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6C" w:rsidRPr="002827E0" w:rsidRDefault="00101B6C" w:rsidP="00101B6C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101B6C" w:rsidRDefault="00101B6C" w:rsidP="00101B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ЈУП Истраживање и развој доо Београд</w:t>
      </w:r>
    </w:p>
    <w:p w:rsidR="00101B6C" w:rsidRPr="002827E0" w:rsidRDefault="00101B6C" w:rsidP="00101B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Немањина бр. 22-26</w:t>
      </w:r>
    </w:p>
    <w:p w:rsidR="00101B6C" w:rsidRPr="002827E0" w:rsidRDefault="00101B6C" w:rsidP="00101B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11000 Београд</w:t>
      </w:r>
    </w:p>
    <w:p w:rsidR="00101B6C" w:rsidRPr="002827E0" w:rsidRDefault="00101B6C" w:rsidP="00101B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Србија</w:t>
      </w:r>
    </w:p>
    <w:p w:rsidR="00101B6C" w:rsidRPr="002827E0" w:rsidRDefault="00101B6C" w:rsidP="00101B6C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као Наручилац</w:t>
      </w:r>
    </w:p>
    <w:p w:rsidR="00101B6C" w:rsidRPr="002827E0" w:rsidRDefault="00101B6C" w:rsidP="00101B6C">
      <w:pPr>
        <w:spacing w:before="200" w:after="0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>објављује</w:t>
      </w:r>
    </w:p>
    <w:p w:rsidR="00101B6C" w:rsidRDefault="00101B6C" w:rsidP="00101B6C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01B6C" w:rsidRPr="00C21095" w:rsidRDefault="00101B6C" w:rsidP="00101B6C">
      <w:pPr>
        <w:pStyle w:val="NormalWeb"/>
        <w:spacing w:before="0" w:beforeAutospacing="0" w:after="0" w:afterAutospacing="0"/>
        <w:jc w:val="center"/>
        <w:rPr>
          <w:rStyle w:val="Strong"/>
          <w:lang w:val="sr-Cyrl-CS"/>
        </w:rPr>
      </w:pPr>
      <w:r>
        <w:rPr>
          <w:rStyle w:val="Strong"/>
        </w:rPr>
        <w:t xml:space="preserve">ЈАВНИ </w:t>
      </w:r>
      <w:r w:rsidRPr="00C21095">
        <w:rPr>
          <w:rStyle w:val="Strong"/>
        </w:rPr>
        <w:t>ПОЗИВ</w:t>
      </w:r>
    </w:p>
    <w:p w:rsidR="00101B6C" w:rsidRDefault="00101B6C" w:rsidP="00101B6C">
      <w:pPr>
        <w:pStyle w:val="NormalWeb"/>
        <w:spacing w:before="0" w:beforeAutospacing="0" w:after="0" w:afterAutospacing="0"/>
        <w:jc w:val="center"/>
        <w:rPr>
          <w:rStyle w:val="Strong"/>
        </w:rPr>
      </w:pPr>
      <w:r w:rsidRPr="00C21095">
        <w:rPr>
          <w:rStyle w:val="Strong"/>
        </w:rPr>
        <w:t xml:space="preserve">ЗА ПОДНОШЕЊЕ ПОНУДА У </w:t>
      </w:r>
      <w:r w:rsidRPr="00C21095">
        <w:rPr>
          <w:rStyle w:val="Strong"/>
          <w:lang w:val="sr-Cyrl-CS"/>
        </w:rPr>
        <w:t xml:space="preserve">МЕЂУНАРОДНОМ </w:t>
      </w:r>
      <w:r w:rsidRPr="00C21095">
        <w:rPr>
          <w:rStyle w:val="Strong"/>
        </w:rPr>
        <w:t>ОТВОРЕНОМ ПОСТУПКУ ЗА ЈАВНУ НАБАВКУ</w:t>
      </w:r>
    </w:p>
    <w:p w:rsidR="00101B6C" w:rsidRDefault="00101B6C" w:rsidP="00101B6C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101B6C" w:rsidRPr="00673449" w:rsidRDefault="00101B6C" w:rsidP="00101B6C">
      <w:pPr>
        <w:pStyle w:val="NormalWeb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100 ПАКЕТА ГРАЂЕВИНСКОГ МАТЕРИЈАЛА (RHP-W1-CM/IOP2-2014)</w:t>
      </w:r>
    </w:p>
    <w:p w:rsidR="00101B6C" w:rsidRPr="003C43D8" w:rsidRDefault="00101B6C" w:rsidP="00101B6C">
      <w:pPr>
        <w:pStyle w:val="NormalWeb"/>
        <w:spacing w:before="0" w:beforeAutospacing="0" w:after="0" w:afterAutospacing="0"/>
        <w:jc w:val="both"/>
        <w:rPr>
          <w:b/>
          <w:bCs/>
          <w:lang w:val="en-US"/>
        </w:rPr>
      </w:pPr>
    </w:p>
    <w:p w:rsidR="00101B6C" w:rsidRDefault="00101B6C" w:rsidP="00101B6C">
      <w:pPr>
        <w:jc w:val="both"/>
        <w:rPr>
          <w:rFonts w:ascii="Times New Roman" w:hAnsi="Times New Roman"/>
          <w:sz w:val="24"/>
          <w:szCs w:val="24"/>
        </w:rPr>
      </w:pPr>
      <w:r w:rsidRPr="003C43D8">
        <w:rPr>
          <w:rFonts w:ascii="Times New Roman" w:hAnsi="Times New Roman"/>
          <w:sz w:val="24"/>
          <w:szCs w:val="24"/>
          <w:lang w:val="sr-Cyrl-CS"/>
        </w:rPr>
        <w:t xml:space="preserve">У складу са </w:t>
      </w:r>
      <w:r>
        <w:rPr>
          <w:rFonts w:ascii="Times New Roman" w:hAnsi="Times New Roman"/>
          <w:sz w:val="24"/>
          <w:szCs w:val="24"/>
          <w:lang w:val="sr-Cyrl-CS"/>
        </w:rPr>
        <w:t xml:space="preserve">Оквирним уговором закљученим између Банке за развој Савета Европе и Републике Србије о Регионалном програму стамбеног збрињавања од 25. октобра 2013.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  <w:lang w:val="sr-Cyrl-CS"/>
        </w:rPr>
        <w:t>одине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43D8">
        <w:rPr>
          <w:rFonts w:ascii="Times New Roman" w:hAnsi="Times New Roman"/>
          <w:sz w:val="24"/>
          <w:szCs w:val="24"/>
          <w:lang w:val="sr-Cyrl-CS"/>
        </w:rPr>
        <w:t>и Одлуком Владе о оснивању друштва са ограниченом одговорношћу за управљање пројектом Истраживање и развој у јавном сектору (,,Сл.гласник РС”, број 51/10</w:t>
      </w:r>
      <w:r>
        <w:rPr>
          <w:rFonts w:ascii="Times New Roman" w:hAnsi="Times New Roman"/>
          <w:sz w:val="24"/>
          <w:szCs w:val="24"/>
          <w:lang w:val="sr-Cyrl-CS"/>
        </w:rPr>
        <w:t>, 72/13, 24/14, 65/14</w:t>
      </w:r>
      <w:r w:rsidRPr="003C43D8">
        <w:rPr>
          <w:rFonts w:ascii="Times New Roman" w:hAnsi="Times New Roman"/>
          <w:sz w:val="24"/>
          <w:szCs w:val="24"/>
          <w:lang w:val="sr-Cyrl-CS"/>
        </w:rPr>
        <w:t>), а на основу члана 7. став 1. тачка 2.(</w:t>
      </w:r>
      <w:r w:rsidRPr="003C43D8">
        <w:rPr>
          <w:rFonts w:ascii="Times New Roman" w:hAnsi="Times New Roman"/>
          <w:sz w:val="24"/>
          <w:szCs w:val="24"/>
        </w:rPr>
        <w:t>2</w:t>
      </w:r>
      <w:r w:rsidRPr="003C43D8">
        <w:rPr>
          <w:rFonts w:ascii="Times New Roman" w:hAnsi="Times New Roman"/>
          <w:sz w:val="24"/>
          <w:szCs w:val="24"/>
          <w:lang w:val="sr-Cyrl-CS"/>
        </w:rPr>
        <w:t>) Закона о јавним набавкама („Сл. гласник РС”</w:t>
      </w:r>
      <w:r w:rsidRPr="003C43D8">
        <w:rPr>
          <w:rFonts w:ascii="Times New Roman" w:hAnsi="Times New Roman"/>
          <w:sz w:val="24"/>
          <w:szCs w:val="24"/>
        </w:rPr>
        <w:t>,</w:t>
      </w:r>
      <w:r w:rsidRPr="003C43D8">
        <w:rPr>
          <w:rFonts w:ascii="Times New Roman" w:hAnsi="Times New Roman"/>
          <w:sz w:val="24"/>
          <w:szCs w:val="24"/>
          <w:lang w:val="sr-Cyrl-CS"/>
        </w:rPr>
        <w:t xml:space="preserve"> бр</w:t>
      </w:r>
      <w:r w:rsidRPr="003C43D8">
        <w:rPr>
          <w:rFonts w:ascii="Times New Roman" w:hAnsi="Times New Roman"/>
          <w:sz w:val="24"/>
          <w:szCs w:val="24"/>
        </w:rPr>
        <w:t>ој</w:t>
      </w:r>
      <w:r w:rsidRPr="003C43D8">
        <w:rPr>
          <w:rFonts w:ascii="Times New Roman" w:hAnsi="Times New Roman"/>
          <w:sz w:val="24"/>
          <w:szCs w:val="24"/>
          <w:lang w:val="sr-Cyrl-CS"/>
        </w:rPr>
        <w:t xml:space="preserve"> 1</w:t>
      </w:r>
      <w:r w:rsidRPr="003C43D8">
        <w:rPr>
          <w:rFonts w:ascii="Times New Roman" w:hAnsi="Times New Roman"/>
          <w:sz w:val="24"/>
          <w:szCs w:val="24"/>
        </w:rPr>
        <w:t>24/12</w:t>
      </w:r>
      <w:r w:rsidRPr="003C43D8">
        <w:rPr>
          <w:rFonts w:ascii="Times New Roman" w:hAnsi="Times New Roman"/>
          <w:sz w:val="24"/>
          <w:szCs w:val="24"/>
          <w:lang w:val="sr-Cyrl-CS"/>
        </w:rPr>
        <w:t>)</w:t>
      </w:r>
      <w:r w:rsidRPr="003C43D8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C43D8">
        <w:rPr>
          <w:rFonts w:ascii="Times New Roman" w:hAnsi="Times New Roman"/>
          <w:sz w:val="24"/>
          <w:szCs w:val="24"/>
          <w:lang w:val="sr-Cyrl-CS"/>
        </w:rPr>
        <w:t xml:space="preserve">ЈУП Истраживање и развој доо </w:t>
      </w:r>
      <w:r>
        <w:rPr>
          <w:rFonts w:ascii="Times New Roman" w:hAnsi="Times New Roman"/>
          <w:sz w:val="24"/>
          <w:szCs w:val="24"/>
          <w:lang w:val="sr-Cyrl-CS"/>
        </w:rPr>
        <w:t xml:space="preserve">Београд </w:t>
      </w:r>
      <w:r w:rsidRPr="003C43D8">
        <w:rPr>
          <w:rFonts w:ascii="Times New Roman" w:hAnsi="Times New Roman"/>
          <w:sz w:val="24"/>
          <w:szCs w:val="24"/>
          <w:lang w:val="sr-Cyrl-CS"/>
        </w:rPr>
        <w:t>је донело Одлуку о покретању међународног отвореног поступка јавне набавке</w:t>
      </w:r>
      <w:r>
        <w:rPr>
          <w:rFonts w:ascii="Times New Roman" w:hAnsi="Times New Roman"/>
          <w:sz w:val="24"/>
          <w:szCs w:val="24"/>
          <w:lang w:val="sr-Cyrl-CS"/>
        </w:rPr>
        <w:t xml:space="preserve"> 100 пакета грађевинског материјала, у оквиру пројекта: Регионални програм стамбеног збрињавања у Србији, </w:t>
      </w:r>
      <w:r w:rsidRPr="00F8202E">
        <w:rPr>
          <w:rFonts w:ascii="Times New Roman" w:hAnsi="Times New Roman"/>
          <w:sz w:val="24"/>
          <w:szCs w:val="24"/>
          <w:lang w:val="sr-Cyrl-CS"/>
        </w:rPr>
        <w:t xml:space="preserve">број: </w:t>
      </w:r>
      <w:r>
        <w:rPr>
          <w:rFonts w:ascii="Times New Roman" w:hAnsi="Times New Roman"/>
          <w:sz w:val="24"/>
          <w:szCs w:val="24"/>
          <w:lang w:val="sr-Cyrl-CS"/>
        </w:rPr>
        <w:t>RHP-W1-CM/IOP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sr-Cyrl-CS"/>
        </w:rPr>
        <w:t>-2014.</w:t>
      </w:r>
    </w:p>
    <w:p w:rsidR="00101B6C" w:rsidRPr="003C43D8" w:rsidRDefault="00101B6C" w:rsidP="00101B6C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3C43D8">
        <w:rPr>
          <w:rFonts w:ascii="Times New Roman" w:hAnsi="Times New Roman"/>
          <w:sz w:val="24"/>
          <w:szCs w:val="24"/>
          <w:lang w:val="sr-Cyrl-CS"/>
        </w:rPr>
        <w:t>Кратак опис предмета набавке:</w:t>
      </w:r>
    </w:p>
    <w:p w:rsidR="00101B6C" w:rsidRDefault="00101B6C" w:rsidP="00101B6C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3C43D8">
        <w:rPr>
          <w:rFonts w:ascii="Times New Roman" w:hAnsi="Times New Roman"/>
          <w:sz w:val="24"/>
          <w:szCs w:val="24"/>
        </w:rPr>
        <w:t>Предмет јавне набавке је И</w:t>
      </w:r>
      <w:r>
        <w:rPr>
          <w:rFonts w:ascii="Times New Roman" w:hAnsi="Times New Roman"/>
          <w:sz w:val="24"/>
          <w:szCs w:val="24"/>
        </w:rPr>
        <w:t>спорука 100 пакета грађевинског материјала</w:t>
      </w:r>
      <w:r w:rsidRPr="003C43D8">
        <w:rPr>
          <w:rFonts w:ascii="Times New Roman" w:hAnsi="Times New Roman"/>
          <w:sz w:val="24"/>
          <w:szCs w:val="24"/>
        </w:rPr>
        <w:t xml:space="preserve"> према израђеној документацији, у оквиру </w:t>
      </w:r>
      <w:r w:rsidRPr="003C43D8">
        <w:rPr>
          <w:rFonts w:ascii="Times New Roman" w:hAnsi="Times New Roman"/>
          <w:sz w:val="24"/>
          <w:szCs w:val="24"/>
          <w:lang w:val="sr-Cyrl-CS"/>
        </w:rPr>
        <w:t>пројекта:</w:t>
      </w:r>
      <w:r w:rsidRPr="006D67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Регионални програм стамбеног збрињавања у Србији.</w:t>
      </w:r>
    </w:p>
    <w:p w:rsidR="00101B6C" w:rsidRDefault="00101B6C" w:rsidP="00101B6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06B37">
        <w:rPr>
          <w:rFonts w:ascii="Times New Roman" w:hAnsi="Times New Roman"/>
          <w:sz w:val="24"/>
          <w:szCs w:val="24"/>
          <w:lang w:val="sr-Cyrl-CS"/>
        </w:rPr>
        <w:t xml:space="preserve">Уговор о </w:t>
      </w:r>
      <w:r>
        <w:rPr>
          <w:rFonts w:ascii="Times New Roman" w:hAnsi="Times New Roman"/>
          <w:sz w:val="24"/>
          <w:szCs w:val="24"/>
          <w:lang w:val="sr-Cyrl-CS"/>
        </w:rPr>
        <w:t>набавци</w:t>
      </w:r>
      <w:r w:rsidRPr="00F06B37">
        <w:rPr>
          <w:rFonts w:ascii="Times New Roman" w:hAnsi="Times New Roman"/>
          <w:sz w:val="24"/>
          <w:szCs w:val="24"/>
          <w:lang w:val="sr-Cyrl-CS"/>
        </w:rPr>
        <w:t xml:space="preserve"> добара</w:t>
      </w:r>
      <w:r>
        <w:rPr>
          <w:rFonts w:ascii="Times New Roman" w:hAnsi="Times New Roman"/>
          <w:sz w:val="24"/>
          <w:szCs w:val="24"/>
          <w:lang w:val="sr-Cyrl-CS"/>
        </w:rPr>
        <w:t xml:space="preserve"> биће закључен у складу са у</w:t>
      </w:r>
      <w:r w:rsidRPr="00F06B37">
        <w:rPr>
          <w:rFonts w:ascii="Times New Roman" w:hAnsi="Times New Roman"/>
          <w:sz w:val="24"/>
          <w:szCs w:val="24"/>
          <w:lang w:val="sr-Cyrl-CS"/>
        </w:rPr>
        <w:t>словима уговарања који су одређени у конкурсној документацији и свим оста</w:t>
      </w:r>
      <w:r>
        <w:rPr>
          <w:rFonts w:ascii="Times New Roman" w:hAnsi="Times New Roman"/>
          <w:sz w:val="24"/>
          <w:szCs w:val="24"/>
          <w:lang w:val="sr-Cyrl-CS"/>
        </w:rPr>
        <w:t>лим документима који ће чинити у</w:t>
      </w:r>
      <w:r w:rsidRPr="00F06B37">
        <w:rPr>
          <w:rFonts w:ascii="Times New Roman" w:hAnsi="Times New Roman"/>
          <w:sz w:val="24"/>
          <w:szCs w:val="24"/>
          <w:lang w:val="sr-Cyrl-CS"/>
        </w:rPr>
        <w:t xml:space="preserve">говор о </w:t>
      </w:r>
      <w:r>
        <w:rPr>
          <w:rFonts w:ascii="Times New Roman" w:hAnsi="Times New Roman"/>
          <w:sz w:val="24"/>
          <w:szCs w:val="24"/>
          <w:lang w:val="sr-Cyrl-CS"/>
        </w:rPr>
        <w:t>набавци</w:t>
      </w:r>
      <w:r w:rsidRPr="00F06B37">
        <w:rPr>
          <w:rFonts w:ascii="Times New Roman" w:hAnsi="Times New Roman"/>
          <w:sz w:val="24"/>
          <w:szCs w:val="24"/>
          <w:lang w:val="sr-Cyrl-CS"/>
        </w:rPr>
        <w:t xml:space="preserve"> добара.</w:t>
      </w:r>
    </w:p>
    <w:p w:rsidR="00101B6C" w:rsidRPr="00FB65D2" w:rsidRDefault="00101B6C" w:rsidP="00101B6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B65D2">
        <w:rPr>
          <w:rFonts w:ascii="Times New Roman" w:hAnsi="Times New Roman"/>
          <w:sz w:val="24"/>
          <w:szCs w:val="24"/>
          <w:lang w:val="sr-Cyrl-CS"/>
        </w:rPr>
        <w:t xml:space="preserve">Критеријум за избор најповољније понуде је </w:t>
      </w:r>
      <w:r>
        <w:rPr>
          <w:rFonts w:ascii="Times New Roman" w:hAnsi="Times New Roman"/>
          <w:sz w:val="24"/>
          <w:szCs w:val="24"/>
        </w:rPr>
        <w:t>најнижа понуђена цена</w:t>
      </w:r>
      <w:r w:rsidRPr="00FB65D2">
        <w:rPr>
          <w:rFonts w:ascii="Times New Roman" w:hAnsi="Times New Roman"/>
          <w:sz w:val="24"/>
          <w:szCs w:val="24"/>
          <w:lang w:val="sr-Cyrl-CS"/>
        </w:rPr>
        <w:t>.</w:t>
      </w:r>
    </w:p>
    <w:p w:rsidR="00101B6C" w:rsidRDefault="00101B6C" w:rsidP="00101B6C">
      <w:pPr>
        <w:spacing w:after="12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FB65D2"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  <w:t>Услови које сваки понуђач треба да испуни као и начин на који се доказује испуњеност услова одређени су конкурсном документацијом.</w:t>
      </w:r>
    </w:p>
    <w:p w:rsidR="00101B6C" w:rsidRDefault="00101B6C" w:rsidP="00101B6C">
      <w:pPr>
        <w:spacing w:after="12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Заинтересована лица могу добити тендерску документацију на следећој адреси:</w:t>
      </w:r>
    </w:p>
    <w:p w:rsidR="00101B6C" w:rsidRPr="009B4BC6" w:rsidRDefault="00101B6C" w:rsidP="00101B6C">
      <w:pPr>
        <w:spacing w:after="120"/>
        <w:jc w:val="both"/>
        <w:rPr>
          <w:rFonts w:ascii="Times New Roman" w:eastAsia="SimSun" w:hAnsi="Times New Roman"/>
          <w:b/>
          <w:i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i/>
          <w:color w:val="000000"/>
          <w:sz w:val="24"/>
          <w:szCs w:val="24"/>
          <w:lang w:eastAsia="zh-CN"/>
        </w:rPr>
        <w:t>ЈУП Истраживање и развој доо Београд, ул. Вељка Дугошевића бр. 54, 11000 Београд, Србија.</w:t>
      </w:r>
    </w:p>
    <w:p w:rsidR="00101B6C" w:rsidRDefault="00101B6C" w:rsidP="00101B6C">
      <w:pPr>
        <w:pStyle w:val="NormalWeb"/>
        <w:spacing w:before="0" w:beforeAutospacing="0" w:after="120" w:afterAutospacing="0"/>
        <w:jc w:val="both"/>
      </w:pPr>
      <w:r w:rsidRPr="004029A6">
        <w:t xml:space="preserve">Конкурсна документација се може преузети на адреси: </w:t>
      </w:r>
      <w:r w:rsidRPr="004029A6">
        <w:rPr>
          <w:lang w:val="sr-Cyrl-CS"/>
        </w:rPr>
        <w:t>ЈУП Истраживање и развој доо</w:t>
      </w:r>
      <w:r>
        <w:rPr>
          <w:lang w:val="sr-Cyrl-CS"/>
        </w:rPr>
        <w:t xml:space="preserve"> Београд</w:t>
      </w:r>
      <w:r w:rsidRPr="004029A6">
        <w:t xml:space="preserve">, 11000 Београд, </w:t>
      </w:r>
      <w:r>
        <w:rPr>
          <w:lang w:val="sr-Cyrl-CS"/>
        </w:rPr>
        <w:t>ул. Вељка Дугошевића бр.54</w:t>
      </w:r>
      <w:r w:rsidRPr="004029A6">
        <w:t>, сваког радног дана од дана објављивања јавног позива у времену од 1</w:t>
      </w:r>
      <w:r w:rsidRPr="004029A6">
        <w:rPr>
          <w:lang w:val="sr-Cyrl-CS"/>
        </w:rPr>
        <w:t>2</w:t>
      </w:r>
      <w:r>
        <w:t xml:space="preserve"> до 15</w:t>
      </w:r>
      <w:r w:rsidRPr="004029A6">
        <w:t xml:space="preserve"> часова уз подношење овлашћења за преузимање конкурсне </w:t>
      </w:r>
      <w:r w:rsidRPr="003D2253">
        <w:t>документације и доказ о уплати 5</w:t>
      </w:r>
      <w:r w:rsidRPr="003D2253">
        <w:rPr>
          <w:lang w:val="sr-Cyrl-CS"/>
        </w:rPr>
        <w:t>0,00 евра у динарској противвредности по средњем курсу Народне банке Србије на дан уплате, бесповратно</w:t>
      </w:r>
      <w:r w:rsidRPr="003D2253">
        <w:t xml:space="preserve">. Уплата се врши на рачун </w:t>
      </w:r>
      <w:r w:rsidRPr="003D2253">
        <w:rPr>
          <w:lang w:val="sr-Cyrl-CS"/>
        </w:rPr>
        <w:t>ЈУП Истраживање и развој доо</w:t>
      </w:r>
      <w:r>
        <w:rPr>
          <w:lang w:val="sr-Cyrl-CS"/>
        </w:rPr>
        <w:t xml:space="preserve"> Београд</w:t>
      </w:r>
      <w:r w:rsidRPr="003D2253">
        <w:t xml:space="preserve"> </w:t>
      </w:r>
      <w:r w:rsidRPr="003D2253">
        <w:rPr>
          <w:lang w:val="sr-Cyrl-CS"/>
        </w:rPr>
        <w:t xml:space="preserve">код Комерцијалне банке </w:t>
      </w:r>
      <w:r w:rsidRPr="003D2253">
        <w:t xml:space="preserve">број 205-160097-44, </w:t>
      </w:r>
      <w:r w:rsidRPr="003D2253">
        <w:rPr>
          <w:lang w:val="sr-Cyrl-CS"/>
        </w:rPr>
        <w:t>шифра плаћања 221</w:t>
      </w:r>
      <w:r w:rsidRPr="003D2253">
        <w:t>, позив на број</w:t>
      </w:r>
      <w:r w:rsidRPr="00612315">
        <w:rPr>
          <w:rStyle w:val="Strong"/>
        </w:rPr>
        <w:t xml:space="preserve"> </w:t>
      </w:r>
      <w:r>
        <w:rPr>
          <w:rStyle w:val="Strong"/>
          <w:b w:val="0"/>
        </w:rPr>
        <w:t>RHP-W1-CM/IOP2</w:t>
      </w:r>
      <w:r w:rsidRPr="00612315">
        <w:rPr>
          <w:rStyle w:val="Strong"/>
          <w:b w:val="0"/>
        </w:rPr>
        <w:t xml:space="preserve">-2014 </w:t>
      </w:r>
      <w:r w:rsidRPr="003D2253">
        <w:rPr>
          <w:lang w:val="sr-Cyrl-CS"/>
        </w:rPr>
        <w:t>са назнаком „Трошкови конкурсне документације“</w:t>
      </w:r>
      <w:r w:rsidRPr="003D2253">
        <w:t xml:space="preserve">. </w:t>
      </w:r>
    </w:p>
    <w:p w:rsidR="00101B6C" w:rsidRPr="00571520" w:rsidRDefault="00101B6C" w:rsidP="00101B6C">
      <w:pPr>
        <w:pStyle w:val="NormalWeb"/>
        <w:spacing w:before="0" w:beforeAutospacing="0" w:after="120" w:afterAutospacing="0"/>
        <w:jc w:val="both"/>
        <w:rPr>
          <w:lang w:val="sr-Cyrl-CS"/>
        </w:rPr>
      </w:pPr>
      <w:r w:rsidRPr="003062D8">
        <w:lastRenderedPageBreak/>
        <w:t>Понуђачима који упуте захтев за достављање Конкурсне документације</w:t>
      </w:r>
      <w:r>
        <w:rPr>
          <w:lang w:val="sr-Cyrl-CS"/>
        </w:rPr>
        <w:t xml:space="preserve"> путем електронске поште</w:t>
      </w:r>
      <w:r w:rsidRPr="003062D8">
        <w:t xml:space="preserve">, иста ће бити </w:t>
      </w:r>
      <w:r w:rsidRPr="003062D8">
        <w:rPr>
          <w:lang w:val="sr-Cyrl-CS"/>
        </w:rPr>
        <w:t xml:space="preserve">послата </w:t>
      </w:r>
      <w:r>
        <w:rPr>
          <w:lang w:val="sr-Cyrl-CS"/>
        </w:rPr>
        <w:t xml:space="preserve">након пријема доказа о уплати трошкова  конкурсне документације, </w:t>
      </w:r>
      <w:r w:rsidRPr="003062D8">
        <w:rPr>
          <w:lang w:val="sr-Cyrl-CS"/>
        </w:rPr>
        <w:t>без преузимања одговорности за губитак или кашњење.</w:t>
      </w:r>
    </w:p>
    <w:p w:rsidR="00101B6C" w:rsidRPr="003D2253" w:rsidRDefault="00101B6C" w:rsidP="00101B6C">
      <w:pPr>
        <w:pStyle w:val="NormalWeb"/>
        <w:spacing w:before="0" w:beforeAutospacing="0" w:after="200" w:afterAutospacing="0"/>
        <w:jc w:val="both"/>
        <w:rPr>
          <w:lang w:val="sr-Cyrl-CS"/>
        </w:rPr>
      </w:pPr>
      <w:r w:rsidRPr="003D2253">
        <w:rPr>
          <w:lang w:val="sr-Cyrl-CS"/>
        </w:rPr>
        <w:t>Подаци за плаћање у страној валути (ЕУР) за нерезиденте:</w:t>
      </w:r>
    </w:p>
    <w:p w:rsidR="00101B6C" w:rsidRPr="003D2253" w:rsidRDefault="00101B6C" w:rsidP="00101B6C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Intermediary Bank/ Correspondent Bank</w:t>
      </w:r>
    </w:p>
    <w:p w:rsidR="00101B6C" w:rsidRPr="003D2253" w:rsidRDefault="00101B6C" w:rsidP="00101B6C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Swift – BIC:</w:t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  <w:t>COBADEFF</w:t>
      </w:r>
    </w:p>
    <w:p w:rsidR="00101B6C" w:rsidRPr="003D2253" w:rsidRDefault="00101B6C" w:rsidP="00101B6C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Name:</w:t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  <w:t>COMMERZBANK AG</w:t>
      </w:r>
    </w:p>
    <w:p w:rsidR="00101B6C" w:rsidRPr="003D2253" w:rsidRDefault="00101B6C" w:rsidP="00101B6C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City, Country:</w:t>
      </w:r>
      <w:r w:rsidRPr="003D2253">
        <w:rPr>
          <w:sz w:val="22"/>
          <w:szCs w:val="22"/>
          <w:lang w:val="sr-Cyrl-CS"/>
        </w:rPr>
        <w:tab/>
        <w:t>FRANKFURT AM MAIN, GERMANY</w:t>
      </w:r>
    </w:p>
    <w:p w:rsidR="00101B6C" w:rsidRPr="003D2253" w:rsidRDefault="00101B6C" w:rsidP="00101B6C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Account with institution/ Beneficiary’s Bank</w:t>
      </w:r>
    </w:p>
    <w:p w:rsidR="00101B6C" w:rsidRPr="003D2253" w:rsidRDefault="00101B6C" w:rsidP="00101B6C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Swift – BIC:</w:t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  <w:t>KOBBRSBG</w:t>
      </w:r>
    </w:p>
    <w:p w:rsidR="00101B6C" w:rsidRPr="003D2253" w:rsidRDefault="00101B6C" w:rsidP="00101B6C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Name:</w:t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  <w:t>KOMERCIJALNA BANKA AD BEOGRAD</w:t>
      </w:r>
    </w:p>
    <w:p w:rsidR="00101B6C" w:rsidRPr="003D2253" w:rsidRDefault="00101B6C" w:rsidP="00101B6C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Street:</w:t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  <w:t>Svetog Save 14</w:t>
      </w:r>
    </w:p>
    <w:p w:rsidR="00101B6C" w:rsidRPr="003D2253" w:rsidRDefault="00101B6C" w:rsidP="00101B6C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City, Country:</w:t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  <w:t>11000 Belgrade, Republic of Serbia</w:t>
      </w:r>
    </w:p>
    <w:p w:rsidR="00101B6C" w:rsidRPr="003D2253" w:rsidRDefault="00101B6C" w:rsidP="00101B6C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Beneficiary</w:t>
      </w:r>
    </w:p>
    <w:p w:rsidR="00101B6C" w:rsidRPr="003D2253" w:rsidRDefault="00101B6C" w:rsidP="00101B6C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IBAN/ Account Number:</w:t>
      </w:r>
      <w:r w:rsidRPr="003D2253">
        <w:rPr>
          <w:sz w:val="22"/>
          <w:szCs w:val="22"/>
          <w:lang w:val="sr-Cyrl-CS"/>
        </w:rPr>
        <w:tab/>
        <w:t>RS 35205007010039485382</w:t>
      </w:r>
    </w:p>
    <w:p w:rsidR="00101B6C" w:rsidRPr="003D2253" w:rsidRDefault="00101B6C" w:rsidP="00101B6C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Company name:</w:t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  <w:t>JUP ISTRAŽIVANJE I RAZVOJ DOO BEOGRAD</w:t>
      </w:r>
    </w:p>
    <w:p w:rsidR="00101B6C" w:rsidRPr="003D2253" w:rsidRDefault="00101B6C" w:rsidP="00101B6C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Street:</w:t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  <w:t>NEMANJINA 22-26</w:t>
      </w:r>
    </w:p>
    <w:p w:rsidR="00101B6C" w:rsidRPr="004029A6" w:rsidRDefault="00101B6C" w:rsidP="00101B6C">
      <w:pPr>
        <w:pStyle w:val="NormalWeb"/>
        <w:spacing w:before="0" w:beforeAutospacing="0" w:after="0" w:afterAutospacing="0"/>
        <w:jc w:val="both"/>
        <w:rPr>
          <w:lang w:val="sr-Cyrl-CS"/>
        </w:rPr>
      </w:pPr>
      <w:r w:rsidRPr="003D2253">
        <w:rPr>
          <w:sz w:val="22"/>
          <w:szCs w:val="22"/>
          <w:lang w:val="sr-Cyrl-CS"/>
        </w:rPr>
        <w:t>City, Country:</w:t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  <w:t>Beograd – Savski venac, Republic of Serbia</w:t>
      </w:r>
    </w:p>
    <w:p w:rsidR="00101B6C" w:rsidRPr="00FB65D2" w:rsidRDefault="00101B6C" w:rsidP="00101B6C">
      <w:pPr>
        <w:spacing w:after="120"/>
        <w:jc w:val="both"/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</w:pPr>
    </w:p>
    <w:p w:rsidR="00101B6C" w:rsidRDefault="00101B6C" w:rsidP="00101B6C">
      <w:pPr>
        <w:pStyle w:val="NormalWeb"/>
        <w:spacing w:before="0" w:beforeAutospacing="0" w:after="120" w:afterAutospacing="0"/>
        <w:jc w:val="both"/>
        <w:rPr>
          <w:lang w:val="sr-Cyrl-CS"/>
        </w:rPr>
      </w:pPr>
      <w:r w:rsidRPr="00ED4730">
        <w:rPr>
          <w:lang w:val="sr-Cyrl-CS"/>
        </w:rPr>
        <w:t>Понуде се достављају путем поште на адресу ЈУП Истраживање и развој доо</w:t>
      </w:r>
      <w:r>
        <w:rPr>
          <w:lang w:val="sr-Cyrl-CS"/>
        </w:rPr>
        <w:t xml:space="preserve"> Београд</w:t>
      </w:r>
      <w:r w:rsidRPr="00ED4730">
        <w:rPr>
          <w:lang w:val="sr-Cyrl-CS"/>
        </w:rPr>
        <w:t xml:space="preserve">, ул. </w:t>
      </w:r>
      <w:r>
        <w:rPr>
          <w:lang w:val="sr-Cyrl-CS"/>
        </w:rPr>
        <w:t>Вељка Дугошевића бр. 5</w:t>
      </w:r>
      <w:r w:rsidRPr="00ED4730">
        <w:rPr>
          <w:lang w:val="sr-Cyrl-CS"/>
        </w:rPr>
        <w:t>4, 11000 Београд или лично сваког радног дана од</w:t>
      </w:r>
      <w:r w:rsidRPr="00ED4730">
        <w:rPr>
          <w:lang w:val="en-US"/>
        </w:rPr>
        <w:t xml:space="preserve"> </w:t>
      </w:r>
      <w:r w:rsidRPr="00ED4730">
        <w:rPr>
          <w:lang w:val="sr-Cyrl-CS"/>
        </w:rPr>
        <w:t>10</w:t>
      </w:r>
      <w:r w:rsidRPr="00ED4730">
        <w:t>.00</w:t>
      </w:r>
      <w:r>
        <w:rPr>
          <w:lang w:val="sr-Cyrl-CS"/>
        </w:rPr>
        <w:t xml:space="preserve"> до 1</w:t>
      </w:r>
      <w:r>
        <w:t>5</w:t>
      </w:r>
      <w:r w:rsidRPr="00ED4730">
        <w:t>.00</w:t>
      </w:r>
      <w:r w:rsidRPr="00ED4730">
        <w:rPr>
          <w:lang w:val="sr-Cyrl-CS"/>
        </w:rPr>
        <w:t xml:space="preserve"> часова на исту адресу. </w:t>
      </w:r>
    </w:p>
    <w:p w:rsidR="00101B6C" w:rsidRDefault="00101B6C" w:rsidP="00101B6C">
      <w:pPr>
        <w:pStyle w:val="NormalWeb"/>
        <w:spacing w:before="0" w:beforeAutospacing="0" w:after="120" w:afterAutospacing="0"/>
        <w:jc w:val="both"/>
        <w:rPr>
          <w:lang w:val="sr-Cyrl-CS"/>
        </w:rPr>
      </w:pPr>
      <w:r>
        <w:rPr>
          <w:lang w:val="sr-Cyrl-CS"/>
        </w:rPr>
        <w:t xml:space="preserve">Важност понуде износи минимум </w:t>
      </w:r>
      <w:r>
        <w:t>12</w:t>
      </w:r>
      <w:r>
        <w:rPr>
          <w:lang w:val="sr-Cyrl-CS"/>
        </w:rPr>
        <w:t>0 (</w:t>
      </w:r>
      <w:r>
        <w:t>стодвадесет</w:t>
      </w:r>
      <w:r>
        <w:rPr>
          <w:lang w:val="sr-Cyrl-CS"/>
        </w:rPr>
        <w:t>) дана.</w:t>
      </w:r>
    </w:p>
    <w:p w:rsidR="00101B6C" w:rsidRDefault="00101B6C" w:rsidP="00101B6C">
      <w:pPr>
        <w:pStyle w:val="NormalWeb"/>
        <w:spacing w:before="0" w:beforeAutospacing="0" w:after="120" w:afterAutospacing="0"/>
        <w:jc w:val="both"/>
        <w:rPr>
          <w:lang w:val="sr-Cyrl-CS"/>
        </w:rPr>
      </w:pPr>
      <w:r w:rsidRPr="00ED4730">
        <w:rPr>
          <w:lang w:val="sr-Cyrl-CS"/>
        </w:rPr>
        <w:t>Понуђач</w:t>
      </w:r>
      <w:r>
        <w:rPr>
          <w:lang w:val="sr-Cyrl-CS"/>
        </w:rPr>
        <w:t>и</w:t>
      </w:r>
      <w:r w:rsidRPr="00ED4730">
        <w:rPr>
          <w:lang w:val="sr-Cyrl-CS"/>
        </w:rPr>
        <w:t xml:space="preserve"> </w:t>
      </w:r>
      <w:r>
        <w:rPr>
          <w:lang w:val="sr-Cyrl-CS"/>
        </w:rPr>
        <w:t>су дужни да доставе</w:t>
      </w:r>
      <w:r w:rsidRPr="00ED4730">
        <w:rPr>
          <w:lang w:val="sr-Cyrl-CS"/>
        </w:rPr>
        <w:t xml:space="preserve"> </w:t>
      </w:r>
      <w:r>
        <w:rPr>
          <w:lang w:val="sr-Cyrl-CS"/>
        </w:rPr>
        <w:t xml:space="preserve">понуде  за сваки лот посебно и то </w:t>
      </w:r>
      <w:r w:rsidRPr="00ED4730">
        <w:rPr>
          <w:lang w:val="sr-Cyrl-CS"/>
        </w:rPr>
        <w:t>у две одвојене запечаћене коверте „Оригинал“ и „Копија“ које ће бити запечаћене у спољној коверти и са назнакама предвиђеним конкурсном документацијом.</w:t>
      </w:r>
    </w:p>
    <w:p w:rsidR="00101B6C" w:rsidRDefault="00101B6C" w:rsidP="00101B6C">
      <w:pPr>
        <w:pStyle w:val="NormalWeb"/>
        <w:spacing w:before="0" w:beforeAutospacing="0" w:after="120" w:afterAutospacing="0"/>
        <w:jc w:val="both"/>
        <w:rPr>
          <w:lang w:val="sr-Cyrl-CS"/>
        </w:rPr>
      </w:pPr>
      <w:r w:rsidRPr="00ED4730">
        <w:rPr>
          <w:lang w:val="sr-Cyrl-CS"/>
        </w:rPr>
        <w:t>Крајњи рок за достављање понуда је</w:t>
      </w:r>
      <w:r>
        <w:t xml:space="preserve"> 15.12.2014</w:t>
      </w:r>
      <w:r w:rsidRPr="00ED4730">
        <w:rPr>
          <w:lang w:val="sr-Cyrl-CS"/>
        </w:rPr>
        <w:t>. године до 12.00 часова</w:t>
      </w:r>
      <w:r>
        <w:rPr>
          <w:lang w:val="sr-Cyrl-CS"/>
        </w:rPr>
        <w:t>.</w:t>
      </w:r>
    </w:p>
    <w:p w:rsidR="00101B6C" w:rsidRPr="00ED4730" w:rsidRDefault="00101B6C" w:rsidP="00101B6C">
      <w:pPr>
        <w:pStyle w:val="NormalWeb"/>
        <w:spacing w:before="0" w:beforeAutospacing="0" w:after="120" w:afterAutospacing="0"/>
        <w:jc w:val="both"/>
        <w:rPr>
          <w:lang w:val="sr-Cyrl-CS"/>
        </w:rPr>
      </w:pPr>
      <w:r w:rsidRPr="00ED4730">
        <w:rPr>
          <w:lang w:val="sr-Cyrl-CS"/>
        </w:rPr>
        <w:t>Понуде које стигну после рока наведеног у претходном ставу сматраће се неблаговременим. Неблаговремене понуде се неће отварати и по окончању поступка отварања ће бити враћене понуђачу, са назнаком да је понуда поднета неблаговремено.</w:t>
      </w:r>
    </w:p>
    <w:p w:rsidR="00101B6C" w:rsidRDefault="00101B6C" w:rsidP="00101B6C">
      <w:pPr>
        <w:pStyle w:val="NormalWeb"/>
        <w:spacing w:before="0" w:beforeAutospacing="0" w:after="120" w:afterAutospacing="0"/>
        <w:jc w:val="both"/>
      </w:pPr>
      <w:r w:rsidRPr="00ED4730">
        <w:rPr>
          <w:lang w:val="sr-Cyrl-CS"/>
        </w:rPr>
        <w:t xml:space="preserve">Јавно отварање понуда ће се обавити </w:t>
      </w:r>
      <w:r>
        <w:t>у време које је одређено конкурсном документацијом за сваки лот појединачно:</w:t>
      </w:r>
    </w:p>
    <w:p w:rsidR="00101B6C" w:rsidRPr="00101B6C" w:rsidRDefault="00101B6C" w:rsidP="00CE6EF3">
      <w:pPr>
        <w:tabs>
          <w:tab w:val="right" w:pos="725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Лот </w:t>
      </w:r>
      <w:r w:rsidRPr="00101B6C">
        <w:rPr>
          <w:rFonts w:ascii="Times New Roman" w:hAnsi="Times New Roman"/>
          <w:sz w:val="24"/>
          <w:szCs w:val="24"/>
        </w:rPr>
        <w:t>1: 12.30h</w:t>
      </w:r>
    </w:p>
    <w:p w:rsidR="00101B6C" w:rsidRPr="00101B6C" w:rsidRDefault="00101B6C" w:rsidP="00CE6EF3">
      <w:pPr>
        <w:tabs>
          <w:tab w:val="right" w:pos="725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</w:t>
      </w:r>
      <w:r w:rsidRPr="00101B6C">
        <w:rPr>
          <w:rFonts w:ascii="Times New Roman" w:hAnsi="Times New Roman"/>
          <w:sz w:val="24"/>
          <w:szCs w:val="24"/>
        </w:rPr>
        <w:t xml:space="preserve"> 2: 13.00h</w:t>
      </w:r>
    </w:p>
    <w:p w:rsidR="00101B6C" w:rsidRPr="00101B6C" w:rsidRDefault="00101B6C" w:rsidP="00CE6EF3">
      <w:pPr>
        <w:tabs>
          <w:tab w:val="right" w:pos="725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</w:t>
      </w:r>
      <w:r w:rsidRPr="00101B6C">
        <w:rPr>
          <w:rFonts w:ascii="Times New Roman" w:hAnsi="Times New Roman"/>
          <w:sz w:val="24"/>
          <w:szCs w:val="24"/>
        </w:rPr>
        <w:t xml:space="preserve"> 3: 13.30h</w:t>
      </w:r>
    </w:p>
    <w:p w:rsidR="00101B6C" w:rsidRPr="00101B6C" w:rsidRDefault="00101B6C" w:rsidP="00CE6EF3">
      <w:pPr>
        <w:tabs>
          <w:tab w:val="right" w:pos="725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</w:t>
      </w:r>
      <w:r w:rsidRPr="00101B6C">
        <w:rPr>
          <w:rFonts w:ascii="Times New Roman" w:hAnsi="Times New Roman"/>
          <w:sz w:val="24"/>
          <w:szCs w:val="24"/>
        </w:rPr>
        <w:t xml:space="preserve"> 4: 14.00h</w:t>
      </w:r>
    </w:p>
    <w:p w:rsidR="00101B6C" w:rsidRDefault="00101B6C" w:rsidP="00CE6EF3">
      <w:pPr>
        <w:pStyle w:val="NormalWeb"/>
        <w:spacing w:before="0" w:beforeAutospacing="0" w:after="0" w:afterAutospacing="0"/>
        <w:jc w:val="both"/>
      </w:pPr>
      <w:r>
        <w:t>Лот</w:t>
      </w:r>
      <w:r w:rsidRPr="00101B6C">
        <w:t xml:space="preserve"> 5: 14.30h</w:t>
      </w:r>
    </w:p>
    <w:p w:rsidR="00CE6EF3" w:rsidRPr="00101B6C" w:rsidRDefault="00CE6EF3" w:rsidP="00CE6EF3">
      <w:pPr>
        <w:pStyle w:val="NormalWeb"/>
        <w:spacing w:before="0" w:beforeAutospacing="0" w:after="0" w:afterAutospacing="0"/>
        <w:jc w:val="both"/>
      </w:pPr>
    </w:p>
    <w:p w:rsidR="00101B6C" w:rsidRPr="00912603" w:rsidRDefault="00912603" w:rsidP="00101B6C">
      <w:pPr>
        <w:pStyle w:val="NormalWeb"/>
        <w:spacing w:before="0" w:beforeAutospacing="0" w:after="120" w:afterAutospacing="0"/>
        <w:jc w:val="both"/>
        <w:rPr>
          <w:lang w:val="en-US"/>
        </w:rPr>
      </w:pPr>
      <w:r>
        <w:t xml:space="preserve">Koмуникација у поступку набавке врши се искључиво </w:t>
      </w:r>
      <w:r w:rsidR="00101B6C">
        <w:rPr>
          <w:lang w:val="sr-Cyrl-CS"/>
        </w:rPr>
        <w:t>путем</w:t>
      </w:r>
      <w:r w:rsidR="00101B6C">
        <w:t xml:space="preserve"> електронске поште</w:t>
      </w:r>
      <w:r w:rsidR="00101B6C">
        <w:rPr>
          <w:lang w:val="en-US"/>
        </w:rPr>
        <w:t xml:space="preserve">: </w:t>
      </w:r>
      <w:hyperlink r:id="rId4" w:history="1">
        <w:r w:rsidRPr="00653190">
          <w:rPr>
            <w:rStyle w:val="Hyperlink"/>
            <w:lang w:val="en-US"/>
          </w:rPr>
          <w:t>rhp.w1.cm.iop</w:t>
        </w:r>
        <w:r w:rsidRPr="00653190">
          <w:rPr>
            <w:rStyle w:val="Hyperlink"/>
          </w:rPr>
          <w:t>2</w:t>
        </w:r>
        <w:r w:rsidRPr="00653190">
          <w:rPr>
            <w:rStyle w:val="Hyperlink"/>
            <w:lang w:val="en-US"/>
          </w:rPr>
          <w:t>.2014@piu.rs</w:t>
        </w:r>
      </w:hyperlink>
      <w:r>
        <w:t xml:space="preserve">, а сва додатна обавештења биће објављена на сајту Наручиоца: </w:t>
      </w:r>
      <w:hyperlink r:id="rId5" w:history="1">
        <w:r w:rsidR="004569EF" w:rsidRPr="00653190">
          <w:rPr>
            <w:rStyle w:val="Hyperlink"/>
            <w:lang w:val="en-US"/>
          </w:rPr>
          <w:t>www.piu.rs</w:t>
        </w:r>
      </w:hyperlink>
      <w:r w:rsidR="004569EF">
        <w:rPr>
          <w:lang w:val="en-US"/>
        </w:rPr>
        <w:t xml:space="preserve"> </w:t>
      </w:r>
    </w:p>
    <w:p w:rsidR="00E43B56" w:rsidRPr="009B444D" w:rsidRDefault="00E43B56">
      <w:pPr>
        <w:rPr>
          <w:lang w:val="en-US"/>
        </w:rPr>
      </w:pPr>
    </w:p>
    <w:sectPr w:rsidR="00E43B56" w:rsidRPr="009B444D" w:rsidSect="009B444D">
      <w:pgSz w:w="12240" w:h="15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1B6C"/>
    <w:rsid w:val="00101B6C"/>
    <w:rsid w:val="00427E99"/>
    <w:rsid w:val="004569EF"/>
    <w:rsid w:val="006303C6"/>
    <w:rsid w:val="007E3EF9"/>
    <w:rsid w:val="00890EEE"/>
    <w:rsid w:val="00893D10"/>
    <w:rsid w:val="00912603"/>
    <w:rsid w:val="009B444D"/>
    <w:rsid w:val="00CE6EF3"/>
    <w:rsid w:val="00E3342A"/>
    <w:rsid w:val="00E43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B6C"/>
    <w:rPr>
      <w:rFonts w:ascii="Calibri" w:eastAsia="Calibri" w:hAnsi="Calibri" w:cs="Times New Roman"/>
      <w:lang w:val="sr-Latn-CS"/>
    </w:rPr>
  </w:style>
  <w:style w:type="paragraph" w:styleId="Heading1">
    <w:name w:val="heading 1"/>
    <w:aliases w:val="Document Header1"/>
    <w:basedOn w:val="Normal"/>
    <w:next w:val="Normal"/>
    <w:link w:val="Heading1Char"/>
    <w:qFormat/>
    <w:rsid w:val="00101B6C"/>
    <w:pPr>
      <w:spacing w:line="240" w:lineRule="auto"/>
      <w:jc w:val="center"/>
      <w:outlineLvl w:val="0"/>
    </w:pPr>
    <w:rPr>
      <w:rFonts w:ascii="Times New Roman" w:eastAsia="Times New Roman" w:hAnsi="Times New Roman"/>
      <w:b/>
      <w:bCs/>
      <w:kern w:val="28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01B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Strong">
    <w:name w:val="Strong"/>
    <w:basedOn w:val="DefaultParagraphFont"/>
    <w:uiPriority w:val="99"/>
    <w:qFormat/>
    <w:rsid w:val="00101B6C"/>
    <w:rPr>
      <w:rFonts w:cs="Times New Roman"/>
      <w:b/>
      <w:bCs/>
    </w:rPr>
  </w:style>
  <w:style w:type="character" w:customStyle="1" w:styleId="Heading1Char">
    <w:name w:val="Heading 1 Char"/>
    <w:aliases w:val="Document Header1 Char"/>
    <w:basedOn w:val="DefaultParagraphFont"/>
    <w:link w:val="Heading1"/>
    <w:rsid w:val="00101B6C"/>
    <w:rPr>
      <w:rFonts w:ascii="Times New Roman" w:eastAsia="Times New Roman" w:hAnsi="Times New Roman" w:cs="Times New Roman"/>
      <w:b/>
      <w:bCs/>
      <w:kern w:val="28"/>
      <w:sz w:val="40"/>
      <w:szCs w:val="40"/>
      <w:lang w:val="sr-Latn-CS"/>
    </w:rPr>
  </w:style>
  <w:style w:type="character" w:styleId="Hyperlink">
    <w:name w:val="Hyperlink"/>
    <w:basedOn w:val="DefaultParagraphFont"/>
    <w:uiPriority w:val="99"/>
    <w:unhideWhenUsed/>
    <w:rsid w:val="00893D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iu.rs" TargetMode="External"/><Relationship Id="rId4" Type="http://schemas.openxmlformats.org/officeDocument/2006/relationships/hyperlink" Target="mailto:rhp.w1.cm.iop2.2014@pi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639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Petrović</dc:creator>
  <cp:lastModifiedBy>Jelena Petrović</cp:lastModifiedBy>
  <cp:revision>6</cp:revision>
  <cp:lastPrinted>2014-10-28T10:45:00Z</cp:lastPrinted>
  <dcterms:created xsi:type="dcterms:W3CDTF">2014-10-27T07:49:00Z</dcterms:created>
  <dcterms:modified xsi:type="dcterms:W3CDTF">2014-10-28T13:04:00Z</dcterms:modified>
</cp:coreProperties>
</file>