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B2" w:rsidRDefault="00FC45B2" w:rsidP="00FC45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На основу чл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ана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36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proofErr w:type="spellStart"/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став</w:t>
      </w:r>
      <w:proofErr w:type="spellEnd"/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тачка 1.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Закона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о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јавним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набавкама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(„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Службени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гласник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РС”,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број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124/12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, 14/15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)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„ЈУП Истраживање и развој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“ д.о.о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. Београд, Немањина 22-26,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објављује</w:t>
      </w:r>
      <w:proofErr w:type="spellEnd"/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center"/>
        <w:rPr>
          <w:rFonts w:ascii="Symbol" w:eastAsiaTheme="minorHAnsi" w:hAnsi="Symbol" w:cs="Times New Roman"/>
          <w:b/>
          <w:bCs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ОБАВЕШТЕЊЕ О 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>ПОКРЕТАЊУ ПРЕГОВАРАЧКОГ ПОСТУПКА БЕЗ ОБЈАВЉИВАЊА ЈАВНОГ ПОЗИВА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У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преговарачком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поступку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јавне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набавке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без објављивања јавног позива број ПБО/01-2015/Д, за набавку горива за моторна возила за потребе „ЈУП Истраживање и развој</w:t>
      </w:r>
      <w:proofErr w:type="gram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“ д.о.о</w:t>
      </w:r>
      <w:proofErr w:type="gram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. Београд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sr-Cyrl-RS"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Назив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адреса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интернет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страница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наручиоца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: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„ЈУП Истраживање и развој“ д.о.о. Београд, Немањина 22-26.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 </w:t>
      </w:r>
      <w:hyperlink r:id="rId6" w:history="1">
        <w:r>
          <w:rPr>
            <w:rStyle w:val="Hyperlink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www.piu.rs</w:t>
        </w:r>
      </w:hyperlink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color w:val="0000FF"/>
          <w:sz w:val="24"/>
          <w:szCs w:val="24"/>
          <w:lang w:val="sr-Cyrl-RS" w:eastAsia="en-US"/>
        </w:rPr>
      </w:pPr>
    </w:p>
    <w:p w:rsidR="00FC45B2" w:rsidRDefault="00FC45B2" w:rsidP="00FC45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HAnsi" w:hAnsi="Times New Roman" w:cs="Times New Roman"/>
          <w:b/>
          <w:color w:val="0000FF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sr-Cyrl-RS" w:eastAsia="en-US"/>
        </w:rPr>
        <w:t xml:space="preserve">Врста наручиоца: </w:t>
      </w:r>
      <w:r>
        <w:rPr>
          <w:rFonts w:ascii="Times New Roman" w:eastAsiaTheme="minorHAnsi" w:hAnsi="Times New Roman" w:cs="Times New Roman"/>
          <w:sz w:val="24"/>
          <w:szCs w:val="24"/>
          <w:lang w:val="sr-Cyrl-RS" w:eastAsia="en-US"/>
        </w:rPr>
        <w:t>Привредно друштво са ограниченом одговорношћу.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>3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Врста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поступка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јавне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набавке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преговарачки поступак без објављивања јавног позива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.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>4</w:t>
      </w: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Опис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предмета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набавке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назив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ознака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из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општег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речника</w:t>
      </w:r>
      <w:proofErr w:type="spellEnd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en-US" w:eastAsia="en-US"/>
        </w:rPr>
        <w:t>набавки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Предмет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јавне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набавке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број ПБО/01-2015/Д, је набавка добара - набавка горива за        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моторна возила за потребе „ЈУП Истраживање и развој“ д.о.о. Београд; 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   О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знака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из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општег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речника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набавки</w:t>
      </w:r>
      <w:proofErr w:type="spellEnd"/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 xml:space="preserve">: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 xml:space="preserve">нафта и дестилати -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0913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  <w:t>0000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en-US" w:eastAsia="en-US"/>
        </w:rPr>
        <w:t>.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sr-Cyrl-RS" w:eastAsia="en-US"/>
        </w:rPr>
        <w:t xml:space="preserve">5. Основ за примену преговарачког поступка: 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>Наручилац није примио ни једну понуду до истека рока за подношење понуда, стога је у складу са чланом 36.</w:t>
      </w:r>
      <w:r w:rsidR="00B508C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став 1. тачка 1.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јавним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набавкама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Слу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ж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РС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. 1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12 и 14/15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покренуо преговарачки поступак без објављивања позива за подношење понуда.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 w:eastAsia="en-US"/>
        </w:rPr>
        <w:t xml:space="preserve">  </w:t>
      </w:r>
    </w:p>
    <w:p w:rsidR="00FC45B2" w:rsidRDefault="00FC45B2" w:rsidP="00FC4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sr-Cyrl-RS" w:eastAsia="en-US"/>
        </w:rPr>
      </w:pPr>
    </w:p>
    <w:p w:rsidR="00FC45B2" w:rsidRDefault="00FC45B2" w:rsidP="00B508C0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sr-Cyrl-RS" w:eastAsia="en-US"/>
        </w:rPr>
        <w:t>6.</w:t>
      </w:r>
      <w:r w:rsidR="00B508C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понуде у преговарачком поступку се упућује следећим понуђачима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C45B2" w:rsidRDefault="00FC45B2" w:rsidP="00B508C0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НИС а.д. Народног Фронта 12, 21000 Нови Сад, Србија</w:t>
      </w:r>
    </w:p>
    <w:p w:rsidR="00FC45B2" w:rsidRDefault="00FC45B2" w:rsidP="00B508C0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Лукоил Србија а.д. Михајла Пупина 165д, 11070 Београд, Србија</w:t>
      </w:r>
    </w:p>
    <w:p w:rsidR="00FC45B2" w:rsidRDefault="00FC45B2" w:rsidP="00B508C0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 Кнез Петрол д.о.о. Царице Јелене 28, Земун, Батајница, 11000 Београд, Србија</w:t>
      </w:r>
    </w:p>
    <w:p w:rsidR="00FC45B2" w:rsidRDefault="00FC45B2" w:rsidP="00B508C0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 ОМВ Србија д.о.о. </w:t>
      </w:r>
      <w:r>
        <w:rPr>
          <w:rFonts w:ascii="Times New Roman" w:hAnsi="Times New Roman" w:cs="Times New Roman"/>
          <w:sz w:val="24"/>
          <w:szCs w:val="24"/>
          <w:lang w:val="en-US"/>
        </w:rPr>
        <w:t>Airport City</w:t>
      </w:r>
      <w:proofErr w:type="gramStart"/>
      <w:r>
        <w:rPr>
          <w:rFonts w:ascii="Times New Roman" w:hAnsi="Times New Roman" w:cs="Times New Roman"/>
          <w:sz w:val="24"/>
          <w:szCs w:val="24"/>
          <w:lang w:val="sr-Cyrl-CS"/>
        </w:rPr>
        <w:t>,Омладинских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Бригада 90 а/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II, 11070 </w:t>
      </w:r>
      <w:r>
        <w:rPr>
          <w:rFonts w:ascii="Times New Roman" w:hAnsi="Times New Roman" w:cs="Times New Roman"/>
          <w:sz w:val="24"/>
          <w:szCs w:val="24"/>
          <w:lang w:val="sr-Cyrl-RS"/>
        </w:rPr>
        <w:t>Београд, Србија</w:t>
      </w:r>
    </w:p>
    <w:p w:rsidR="00FC45B2" w:rsidRDefault="00FC45B2" w:rsidP="00B508C0">
      <w:pPr>
        <w:pStyle w:val="ListParagraph"/>
        <w:ind w:left="64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ЕКО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SERBIA </w:t>
      </w:r>
      <w:r>
        <w:rPr>
          <w:rFonts w:ascii="Times New Roman" w:hAnsi="Times New Roman" w:cs="Times New Roman"/>
          <w:sz w:val="24"/>
          <w:szCs w:val="24"/>
          <w:lang w:val="sr-Cyrl-RS"/>
        </w:rPr>
        <w:t>а.д.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Тошин Бунар 274а, 11070 Београд, Србија</w:t>
      </w:r>
    </w:p>
    <w:p w:rsidR="004E396D" w:rsidRDefault="004E396D" w:rsidP="00B508C0">
      <w:pPr>
        <w:tabs>
          <w:tab w:val="left" w:pos="284"/>
        </w:tabs>
      </w:pPr>
    </w:p>
    <w:sectPr w:rsidR="004E3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4F52"/>
    <w:multiLevelType w:val="hybridMultilevel"/>
    <w:tmpl w:val="22D00994"/>
    <w:lvl w:ilvl="0" w:tplc="D548A54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B2"/>
    <w:rsid w:val="004E396D"/>
    <w:rsid w:val="00B508C0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B2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5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B2"/>
    <w:rPr>
      <w:rFonts w:eastAsiaTheme="minorEastAsia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C4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5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 Ivana</dc:creator>
  <cp:lastModifiedBy>JIP Ivana</cp:lastModifiedBy>
  <cp:revision>2</cp:revision>
  <dcterms:created xsi:type="dcterms:W3CDTF">2015-07-16T11:21:00Z</dcterms:created>
  <dcterms:modified xsi:type="dcterms:W3CDTF">2015-07-16T11:24:00Z</dcterms:modified>
</cp:coreProperties>
</file>