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BED" w:rsidRPr="00883B78" w:rsidRDefault="000F0BED" w:rsidP="0085470A">
      <w:pPr>
        <w:tabs>
          <w:tab w:val="left" w:pos="7096"/>
        </w:tabs>
        <w:rPr>
          <w:sz w:val="22"/>
          <w:szCs w:val="22"/>
          <w:lang w:val="sr-Latn-CS"/>
        </w:rPr>
      </w:pPr>
    </w:p>
    <w:p w:rsidR="00E36D23" w:rsidRPr="00883B78" w:rsidRDefault="00E36D23" w:rsidP="0085470A">
      <w:pPr>
        <w:tabs>
          <w:tab w:val="left" w:pos="7096"/>
        </w:tabs>
        <w:rPr>
          <w:sz w:val="22"/>
          <w:szCs w:val="22"/>
          <w:lang w:val="sr-Latn-CS"/>
        </w:rPr>
      </w:pPr>
    </w:p>
    <w:p w:rsidR="00CA14E7" w:rsidRDefault="00CA14E7" w:rsidP="003B6E76">
      <w:pPr>
        <w:rPr>
          <w:sz w:val="22"/>
          <w:szCs w:val="22"/>
          <w:lang w:val="sr-Latn-CS"/>
        </w:rPr>
      </w:pPr>
    </w:p>
    <w:p w:rsidR="00CA14E7" w:rsidRDefault="00CA14E7" w:rsidP="00576B2B">
      <w:pPr>
        <w:ind w:firstLine="720"/>
        <w:rPr>
          <w:sz w:val="22"/>
          <w:szCs w:val="22"/>
          <w:lang w:val="sr-Latn-CS"/>
        </w:rPr>
      </w:pPr>
    </w:p>
    <w:p w:rsidR="003B6E76" w:rsidRDefault="003B6E76" w:rsidP="00576B2B">
      <w:pPr>
        <w:ind w:firstLine="720"/>
        <w:rPr>
          <w:sz w:val="22"/>
          <w:szCs w:val="22"/>
          <w:lang w:val="sr-Latn-CS"/>
        </w:rPr>
      </w:pPr>
    </w:p>
    <w:p w:rsidR="00C030D4" w:rsidRPr="00F83B73" w:rsidRDefault="00C030D4" w:rsidP="00576B2B">
      <w:pPr>
        <w:ind w:firstLine="720"/>
        <w:rPr>
          <w:sz w:val="22"/>
          <w:szCs w:val="22"/>
          <w:lang w:val="sr-Cyrl-CS"/>
        </w:rPr>
      </w:pPr>
      <w:r w:rsidRPr="00F83B73">
        <w:rPr>
          <w:sz w:val="22"/>
          <w:szCs w:val="22"/>
          <w:lang w:val="sr-Latn-CS"/>
        </w:rPr>
        <w:t>Poštovani</w:t>
      </w:r>
      <w:r w:rsidRPr="00F83B73">
        <w:rPr>
          <w:sz w:val="22"/>
          <w:szCs w:val="22"/>
          <w:lang w:val="sr-Cyrl-CS"/>
        </w:rPr>
        <w:t>,</w:t>
      </w:r>
    </w:p>
    <w:p w:rsidR="00C030D4" w:rsidRPr="00F83B73" w:rsidRDefault="00C030D4" w:rsidP="00C030D4">
      <w:pPr>
        <w:rPr>
          <w:sz w:val="22"/>
          <w:szCs w:val="22"/>
        </w:rPr>
      </w:pPr>
    </w:p>
    <w:p w:rsidR="00CA14E7" w:rsidRPr="00F83B73" w:rsidRDefault="00CA14E7" w:rsidP="004314EF">
      <w:pPr>
        <w:tabs>
          <w:tab w:val="left" w:pos="1515"/>
        </w:tabs>
        <w:jc w:val="both"/>
        <w:rPr>
          <w:sz w:val="22"/>
          <w:szCs w:val="22"/>
          <w:lang w:val="sr-Latn-CS"/>
        </w:rPr>
      </w:pPr>
    </w:p>
    <w:p w:rsidR="00C030D4" w:rsidRPr="00F83B73" w:rsidRDefault="00C030D4" w:rsidP="004314EF">
      <w:pPr>
        <w:tabs>
          <w:tab w:val="left" w:pos="1515"/>
        </w:tabs>
        <w:jc w:val="both"/>
        <w:rPr>
          <w:sz w:val="22"/>
          <w:szCs w:val="22"/>
          <w:lang w:val="sr-Latn-CS"/>
        </w:rPr>
      </w:pPr>
      <w:r w:rsidRPr="00F83B73">
        <w:rPr>
          <w:sz w:val="22"/>
          <w:szCs w:val="22"/>
          <w:lang w:val="sr-Latn-CS"/>
        </w:rPr>
        <w:t>Povodom pitanja</w:t>
      </w:r>
      <w:r w:rsidR="00C16706" w:rsidRPr="00F83B73">
        <w:rPr>
          <w:sz w:val="22"/>
          <w:szCs w:val="22"/>
          <w:lang w:val="sr-Latn-CS"/>
        </w:rPr>
        <w:t xml:space="preserve"> upućenih</w:t>
      </w:r>
      <w:r w:rsidR="000A01D8" w:rsidRPr="00F83B73">
        <w:rPr>
          <w:sz w:val="22"/>
          <w:szCs w:val="22"/>
          <w:lang w:val="sr-Latn-CS"/>
        </w:rPr>
        <w:t xml:space="preserve"> Naručiocu</w:t>
      </w:r>
      <w:r w:rsidR="004314EF" w:rsidRPr="00F83B73">
        <w:rPr>
          <w:sz w:val="22"/>
          <w:szCs w:val="22"/>
          <w:lang w:val="sr-Latn-CS"/>
        </w:rPr>
        <w:t xml:space="preserve"> </w:t>
      </w:r>
      <w:r w:rsidR="002935EE" w:rsidRPr="00F83B73">
        <w:rPr>
          <w:sz w:val="22"/>
          <w:szCs w:val="22"/>
          <w:lang w:val="sr-Latn-CS"/>
        </w:rPr>
        <w:t xml:space="preserve">od strane potencijalnih ponuđača do </w:t>
      </w:r>
      <w:r w:rsidR="001D3059" w:rsidRPr="00F83B73">
        <w:rPr>
          <w:sz w:val="22"/>
          <w:szCs w:val="22"/>
          <w:lang w:val="sr-Latn-CS"/>
        </w:rPr>
        <w:t xml:space="preserve">dana </w:t>
      </w:r>
      <w:r w:rsidR="00FC44D6" w:rsidRPr="00F83B73">
        <w:rPr>
          <w:sz w:val="22"/>
          <w:szCs w:val="22"/>
          <w:lang w:val="sr-Latn-CS"/>
        </w:rPr>
        <w:t>30</w:t>
      </w:r>
      <w:r w:rsidR="00395854" w:rsidRPr="00F83B73">
        <w:rPr>
          <w:sz w:val="22"/>
          <w:szCs w:val="22"/>
          <w:lang w:val="sr-Latn-CS"/>
        </w:rPr>
        <w:t>.12</w:t>
      </w:r>
      <w:r w:rsidRPr="00F83B73">
        <w:rPr>
          <w:sz w:val="22"/>
          <w:szCs w:val="22"/>
          <w:lang w:val="sr-Latn-CS"/>
        </w:rPr>
        <w:t>.2011. godine</w:t>
      </w:r>
      <w:r w:rsidR="002935EE" w:rsidRPr="00F83B73">
        <w:rPr>
          <w:sz w:val="22"/>
          <w:szCs w:val="22"/>
          <w:lang w:val="sr-Latn-CS"/>
        </w:rPr>
        <w:t>,</w:t>
      </w:r>
      <w:r w:rsidRPr="00F83B73">
        <w:rPr>
          <w:sz w:val="22"/>
          <w:szCs w:val="22"/>
          <w:lang w:val="sr-Latn-CS"/>
        </w:rPr>
        <w:t xml:space="preserve"> </w:t>
      </w:r>
      <w:r w:rsidR="000A01D8" w:rsidRPr="00F83B73">
        <w:rPr>
          <w:sz w:val="22"/>
          <w:szCs w:val="22"/>
          <w:lang w:val="sr-Latn-CS"/>
        </w:rPr>
        <w:t xml:space="preserve">a </w:t>
      </w:r>
      <w:r w:rsidRPr="00F83B73">
        <w:rPr>
          <w:sz w:val="22"/>
          <w:szCs w:val="22"/>
          <w:lang w:val="sr-Latn-CS"/>
        </w:rPr>
        <w:t xml:space="preserve">u vezi </w:t>
      </w:r>
      <w:r w:rsidR="004314EF" w:rsidRPr="00F83B73">
        <w:rPr>
          <w:sz w:val="22"/>
          <w:szCs w:val="22"/>
          <w:lang w:val="sr-Latn-CS"/>
        </w:rPr>
        <w:t>sa javnom nabavkom</w:t>
      </w:r>
      <w:r w:rsidRPr="00F83B73">
        <w:rPr>
          <w:sz w:val="22"/>
          <w:szCs w:val="22"/>
          <w:lang w:val="sr-Latn-CS"/>
        </w:rPr>
        <w:t xml:space="preserve">: </w:t>
      </w:r>
      <w:r w:rsidR="004314EF" w:rsidRPr="00F83B73">
        <w:rPr>
          <w:sz w:val="22"/>
          <w:szCs w:val="22"/>
        </w:rPr>
        <w:t>Nabavka potrošnog materijala za potrebe naučnoistraživačkih organizacija Tender broj 1</w:t>
      </w:r>
      <w:r w:rsidRPr="00F83B73">
        <w:rPr>
          <w:b/>
          <w:sz w:val="22"/>
          <w:szCs w:val="22"/>
          <w:lang w:val="sr-Latn-CS"/>
        </w:rPr>
        <w:t>,</w:t>
      </w:r>
      <w:r w:rsidR="004314EF" w:rsidRPr="00F83B73">
        <w:rPr>
          <w:rStyle w:val="HeaderChar"/>
          <w:b/>
          <w:sz w:val="22"/>
          <w:szCs w:val="22"/>
        </w:rPr>
        <w:t xml:space="preserve"> </w:t>
      </w:r>
      <w:r w:rsidR="004314EF" w:rsidRPr="00F83B73">
        <w:rPr>
          <w:rStyle w:val="HeaderChar"/>
          <w:sz w:val="22"/>
          <w:szCs w:val="22"/>
        </w:rPr>
        <w:t xml:space="preserve">broj </w:t>
      </w:r>
      <w:r w:rsidR="00C16706" w:rsidRPr="00F83B73">
        <w:rPr>
          <w:rStyle w:val="HeaderChar"/>
          <w:sz w:val="22"/>
          <w:szCs w:val="22"/>
        </w:rPr>
        <w:t xml:space="preserve">nabavke: </w:t>
      </w:r>
      <w:r w:rsidR="004314EF" w:rsidRPr="00F83B73">
        <w:rPr>
          <w:rStyle w:val="Strong"/>
          <w:b w:val="0"/>
          <w:sz w:val="22"/>
          <w:szCs w:val="22"/>
          <w:lang w:val="sr-Cyrl-CS"/>
        </w:rPr>
        <w:t>IOP/4-2011/C/</w:t>
      </w:r>
      <w:r w:rsidR="00E120D7" w:rsidRPr="00F83B73">
        <w:rPr>
          <w:rStyle w:val="Strong"/>
          <w:b w:val="0"/>
          <w:sz w:val="22"/>
          <w:szCs w:val="22"/>
          <w:lang w:val="sr-Latn-CS"/>
        </w:rPr>
        <w:t>TENDER</w:t>
      </w:r>
      <w:r w:rsidR="004314EF" w:rsidRPr="00F83B73">
        <w:rPr>
          <w:rStyle w:val="Strong"/>
          <w:b w:val="0"/>
          <w:sz w:val="22"/>
          <w:szCs w:val="22"/>
          <w:lang w:val="sr-Latn-CS"/>
        </w:rPr>
        <w:t xml:space="preserve"> </w:t>
      </w:r>
      <w:r w:rsidR="00E120D7" w:rsidRPr="00F83B73">
        <w:rPr>
          <w:rStyle w:val="Strong"/>
          <w:b w:val="0"/>
          <w:sz w:val="22"/>
          <w:szCs w:val="22"/>
          <w:lang w:val="sr-Latn-CS"/>
        </w:rPr>
        <w:t>BROJ</w:t>
      </w:r>
      <w:r w:rsidR="004314EF" w:rsidRPr="00F83B73">
        <w:rPr>
          <w:rStyle w:val="Strong"/>
          <w:b w:val="0"/>
          <w:sz w:val="22"/>
          <w:szCs w:val="22"/>
          <w:lang w:val="sr-Latn-CS"/>
        </w:rPr>
        <w:t xml:space="preserve"> 1</w:t>
      </w:r>
      <w:r w:rsidR="004314EF" w:rsidRPr="00F83B73">
        <w:rPr>
          <w:rStyle w:val="Strong"/>
          <w:b w:val="0"/>
          <w:sz w:val="22"/>
          <w:szCs w:val="22"/>
        </w:rPr>
        <w:t>,</w:t>
      </w:r>
      <w:r w:rsidR="004314EF" w:rsidRPr="00F83B73">
        <w:rPr>
          <w:rStyle w:val="Strong"/>
          <w:sz w:val="22"/>
          <w:szCs w:val="22"/>
        </w:rPr>
        <w:t xml:space="preserve"> </w:t>
      </w:r>
      <w:r w:rsidR="000A01D8" w:rsidRPr="00F83B73">
        <w:rPr>
          <w:sz w:val="22"/>
          <w:szCs w:val="22"/>
          <w:lang w:val="sr-Latn-CS"/>
        </w:rPr>
        <w:t>dostavljamo</w:t>
      </w:r>
      <w:r w:rsidRPr="00F83B73">
        <w:rPr>
          <w:sz w:val="22"/>
          <w:szCs w:val="22"/>
          <w:lang w:val="sr-Latn-CS"/>
        </w:rPr>
        <w:t xml:space="preserve"> sledeće odgovore:</w:t>
      </w:r>
    </w:p>
    <w:p w:rsidR="00883B78" w:rsidRPr="00F83B73" w:rsidRDefault="00883B78" w:rsidP="004314EF">
      <w:pPr>
        <w:tabs>
          <w:tab w:val="left" w:pos="1515"/>
        </w:tabs>
        <w:jc w:val="both"/>
        <w:rPr>
          <w:b/>
          <w:bCs/>
          <w:sz w:val="22"/>
          <w:szCs w:val="22"/>
        </w:rPr>
      </w:pPr>
    </w:p>
    <w:p w:rsidR="00C030D4" w:rsidRPr="00F83B73" w:rsidRDefault="00C030D4" w:rsidP="004314EF">
      <w:pPr>
        <w:ind w:firstLine="720"/>
        <w:jc w:val="both"/>
        <w:rPr>
          <w:sz w:val="22"/>
          <w:szCs w:val="22"/>
          <w:lang w:val="sr-Latn-CS"/>
        </w:rPr>
      </w:pPr>
    </w:p>
    <w:p w:rsidR="00872976" w:rsidRPr="00F83B73" w:rsidRDefault="00872976" w:rsidP="00872976">
      <w:pPr>
        <w:ind w:firstLine="720"/>
        <w:jc w:val="both"/>
        <w:rPr>
          <w:b/>
          <w:sz w:val="22"/>
          <w:szCs w:val="22"/>
          <w:lang w:val="sr-Latn-CS"/>
        </w:rPr>
      </w:pPr>
      <w:r w:rsidRPr="00F83B73">
        <w:rPr>
          <w:b/>
          <w:sz w:val="22"/>
          <w:szCs w:val="22"/>
          <w:lang w:val="sr-Latn-CS"/>
        </w:rPr>
        <w:t xml:space="preserve">Pitanje </w:t>
      </w:r>
      <w:r w:rsidR="001D3059" w:rsidRPr="00F83B73">
        <w:rPr>
          <w:b/>
          <w:sz w:val="22"/>
          <w:szCs w:val="22"/>
          <w:lang w:val="sr-Latn-CS"/>
        </w:rPr>
        <w:t>3</w:t>
      </w:r>
      <w:r w:rsidR="00753551" w:rsidRPr="00F83B73">
        <w:rPr>
          <w:b/>
          <w:sz w:val="22"/>
          <w:szCs w:val="22"/>
          <w:lang w:val="sr-Latn-CS"/>
        </w:rPr>
        <w:t>3</w:t>
      </w:r>
      <w:r w:rsidR="00C030D4" w:rsidRPr="00F83B73">
        <w:rPr>
          <w:b/>
          <w:sz w:val="22"/>
          <w:szCs w:val="22"/>
          <w:lang w:val="sr-Latn-CS"/>
        </w:rPr>
        <w:t>:</w:t>
      </w:r>
    </w:p>
    <w:p w:rsidR="00872976" w:rsidRPr="00F83B73" w:rsidRDefault="00872976" w:rsidP="00C030D4">
      <w:pPr>
        <w:ind w:firstLine="720"/>
        <w:jc w:val="both"/>
        <w:rPr>
          <w:sz w:val="22"/>
          <w:szCs w:val="22"/>
        </w:rPr>
      </w:pPr>
    </w:p>
    <w:p w:rsidR="00753551" w:rsidRPr="00F83B73" w:rsidRDefault="001D3059" w:rsidP="001D3059">
      <w:pPr>
        <w:ind w:firstLine="720"/>
        <w:jc w:val="both"/>
        <w:rPr>
          <w:sz w:val="22"/>
          <w:szCs w:val="22"/>
        </w:rPr>
      </w:pPr>
      <w:r w:rsidRPr="00F83B73">
        <w:rPr>
          <w:rFonts w:ascii="Apple Braille" w:hAnsi="Apple Braille"/>
          <w:sz w:val="22"/>
          <w:szCs w:val="22"/>
        </w:rPr>
        <w:t xml:space="preserve">Najljubaznije Vas molim da potvrdite da li je prihvatljivo da se kao Ovlašćenje proizvodjača (vlasnika trgovačke marke) priloži potpisana potvrda o distributerskom ugovoru </w:t>
      </w:r>
      <w:proofErr w:type="gramStart"/>
      <w:r w:rsidRPr="00F83B73">
        <w:rPr>
          <w:rFonts w:ascii="Apple Braille" w:hAnsi="Apple Braille"/>
          <w:sz w:val="22"/>
          <w:szCs w:val="22"/>
        </w:rPr>
        <w:t>od</w:t>
      </w:r>
      <w:proofErr w:type="gramEnd"/>
      <w:r w:rsidRPr="00F83B73">
        <w:rPr>
          <w:rFonts w:ascii="Apple Braille" w:hAnsi="Apple Braille"/>
          <w:sz w:val="22"/>
          <w:szCs w:val="22"/>
        </w:rPr>
        <w:t xml:space="preserve"> strane pro</w:t>
      </w:r>
      <w:r w:rsidR="004255D8" w:rsidRPr="00F83B73">
        <w:rPr>
          <w:rFonts w:ascii="Apple Braille" w:hAnsi="Apple Braille"/>
          <w:sz w:val="22"/>
          <w:szCs w:val="22"/>
        </w:rPr>
        <w:t>izvodjača</w:t>
      </w:r>
      <w:r w:rsidR="00B37D00" w:rsidRPr="00F83B73">
        <w:rPr>
          <w:rFonts w:ascii="Apple Braille" w:hAnsi="Apple Braille"/>
          <w:sz w:val="22"/>
          <w:szCs w:val="22"/>
        </w:rPr>
        <w:t xml:space="preserve"> na engleskom jeziku, i </w:t>
      </w:r>
      <w:r w:rsidRPr="00F83B73">
        <w:rPr>
          <w:rFonts w:ascii="Apple Braille" w:hAnsi="Apple Braille"/>
          <w:sz w:val="22"/>
          <w:szCs w:val="22"/>
        </w:rPr>
        <w:t>prevod od strane sudskog tumača za engleski jezik.</w:t>
      </w:r>
    </w:p>
    <w:p w:rsidR="00753551" w:rsidRPr="00F83B73" w:rsidRDefault="00753551" w:rsidP="00C030D4">
      <w:pPr>
        <w:ind w:firstLine="720"/>
        <w:jc w:val="both"/>
        <w:rPr>
          <w:sz w:val="22"/>
          <w:szCs w:val="22"/>
        </w:rPr>
      </w:pPr>
    </w:p>
    <w:p w:rsidR="00753551" w:rsidRPr="00F83B73" w:rsidRDefault="00753551" w:rsidP="00C030D4">
      <w:pPr>
        <w:ind w:firstLine="720"/>
        <w:jc w:val="both"/>
        <w:rPr>
          <w:sz w:val="22"/>
          <w:szCs w:val="22"/>
          <w:lang w:val="sr-Latn-CS"/>
        </w:rPr>
      </w:pPr>
    </w:p>
    <w:p w:rsidR="0093686B" w:rsidRPr="00F83B73" w:rsidRDefault="001D3059" w:rsidP="00872976">
      <w:pPr>
        <w:ind w:firstLine="720"/>
        <w:jc w:val="both"/>
        <w:rPr>
          <w:b/>
          <w:sz w:val="22"/>
          <w:szCs w:val="22"/>
          <w:lang w:val="sr-Latn-CS"/>
        </w:rPr>
      </w:pPr>
      <w:r w:rsidRPr="00F83B73">
        <w:rPr>
          <w:b/>
          <w:sz w:val="22"/>
          <w:szCs w:val="22"/>
          <w:lang w:val="sr-Latn-CS"/>
        </w:rPr>
        <w:t>Odgovor 3</w:t>
      </w:r>
      <w:r w:rsidR="00753551" w:rsidRPr="00F83B73">
        <w:rPr>
          <w:b/>
          <w:sz w:val="22"/>
          <w:szCs w:val="22"/>
          <w:lang w:val="sr-Latn-CS"/>
        </w:rPr>
        <w:t>3</w:t>
      </w:r>
      <w:r w:rsidR="00872976" w:rsidRPr="00F83B73">
        <w:rPr>
          <w:b/>
          <w:sz w:val="22"/>
          <w:szCs w:val="22"/>
          <w:lang w:val="sr-Latn-CS"/>
        </w:rPr>
        <w:t>:</w:t>
      </w:r>
    </w:p>
    <w:p w:rsidR="00875F86" w:rsidRPr="00F83B73" w:rsidRDefault="00875F86" w:rsidP="00875F86">
      <w:pPr>
        <w:jc w:val="both"/>
        <w:rPr>
          <w:b/>
          <w:sz w:val="22"/>
          <w:szCs w:val="22"/>
          <w:lang w:val="sr-Latn-CS"/>
        </w:rPr>
      </w:pPr>
    </w:p>
    <w:p w:rsidR="008962A6" w:rsidRPr="00F83B73" w:rsidRDefault="000F5D2A" w:rsidP="001E6571">
      <w:pPr>
        <w:ind w:firstLine="720"/>
        <w:jc w:val="both"/>
        <w:rPr>
          <w:rFonts w:ascii="Apple Braille" w:hAnsi="Apple Braille"/>
          <w:sz w:val="22"/>
          <w:szCs w:val="22"/>
        </w:rPr>
      </w:pPr>
      <w:r w:rsidRPr="00F83B73">
        <w:rPr>
          <w:sz w:val="22"/>
          <w:szCs w:val="22"/>
          <w:lang w:val="sr-Latn-CS"/>
        </w:rPr>
        <w:t xml:space="preserve">Ponuđač može, umesto </w:t>
      </w:r>
      <w:r w:rsidR="00C24082" w:rsidRPr="00F83B73">
        <w:rPr>
          <w:rFonts w:ascii="Apple Braille" w:hAnsi="Apple Braille"/>
          <w:sz w:val="22"/>
          <w:szCs w:val="22"/>
        </w:rPr>
        <w:t>Ovlašćenja proizvodjača (vlasnika trgovačke marke) traženog Tenderskom dok</w:t>
      </w:r>
      <w:r w:rsidR="004E51DB" w:rsidRPr="00F83B73">
        <w:rPr>
          <w:rFonts w:ascii="Apple Braille" w:hAnsi="Apple Braille"/>
          <w:sz w:val="22"/>
          <w:szCs w:val="22"/>
        </w:rPr>
        <w:t>umentacijom, dostaviti</w:t>
      </w:r>
      <w:r w:rsidR="00C24082" w:rsidRPr="00F83B73">
        <w:rPr>
          <w:rFonts w:ascii="Apple Braille" w:hAnsi="Apple Braille"/>
          <w:sz w:val="22"/>
          <w:szCs w:val="22"/>
        </w:rPr>
        <w:t xml:space="preserve"> potvrdu o distributerskom ugovoru </w:t>
      </w:r>
      <w:r w:rsidR="008962A6" w:rsidRPr="00F83B73">
        <w:rPr>
          <w:rFonts w:ascii="Apple Braille" w:hAnsi="Apple Braille"/>
          <w:sz w:val="22"/>
          <w:szCs w:val="22"/>
        </w:rPr>
        <w:t xml:space="preserve">važećem </w:t>
      </w:r>
      <w:r w:rsidR="00390149" w:rsidRPr="00F83B73">
        <w:rPr>
          <w:rFonts w:ascii="Apple Braille" w:hAnsi="Apple Braille"/>
          <w:sz w:val="22"/>
          <w:szCs w:val="22"/>
        </w:rPr>
        <w:t xml:space="preserve">za </w:t>
      </w:r>
      <w:r w:rsidR="009C39CE" w:rsidRPr="00F83B73">
        <w:rPr>
          <w:rFonts w:ascii="Apple Braille" w:hAnsi="Apple Braille"/>
          <w:sz w:val="22"/>
          <w:szCs w:val="22"/>
        </w:rPr>
        <w:t>sve vreme</w:t>
      </w:r>
      <w:r w:rsidR="00390149" w:rsidRPr="00F83B73">
        <w:rPr>
          <w:rFonts w:ascii="Apple Braille" w:hAnsi="Apple Braille"/>
          <w:sz w:val="22"/>
          <w:szCs w:val="22"/>
        </w:rPr>
        <w:t xml:space="preserve"> izvrš</w:t>
      </w:r>
      <w:r w:rsidR="009C39CE" w:rsidRPr="00F83B73">
        <w:rPr>
          <w:rFonts w:ascii="Apple Braille" w:hAnsi="Apple Braille"/>
          <w:sz w:val="22"/>
          <w:szCs w:val="22"/>
        </w:rPr>
        <w:t>enja ugovornih obaveza ponuđača (dobavljača)</w:t>
      </w:r>
      <w:r w:rsidR="001E6571" w:rsidRPr="00F83B73">
        <w:rPr>
          <w:rFonts w:ascii="Apple Braille" w:hAnsi="Apple Braille"/>
          <w:sz w:val="22"/>
          <w:szCs w:val="22"/>
        </w:rPr>
        <w:t xml:space="preserve"> </w:t>
      </w:r>
      <w:r w:rsidR="004E51DB" w:rsidRPr="00F83B73">
        <w:rPr>
          <w:rFonts w:ascii="Apple Braille" w:hAnsi="Apple Braille"/>
          <w:sz w:val="22"/>
          <w:szCs w:val="22"/>
        </w:rPr>
        <w:t xml:space="preserve"> </w:t>
      </w:r>
      <w:r w:rsidR="00D723FC" w:rsidRPr="00F83B73">
        <w:rPr>
          <w:rFonts w:ascii="Apple Braille" w:hAnsi="Apple Braille"/>
          <w:sz w:val="22"/>
          <w:szCs w:val="22"/>
        </w:rPr>
        <w:t xml:space="preserve">izdatu </w:t>
      </w:r>
      <w:r w:rsidR="00C24082" w:rsidRPr="00F83B73">
        <w:rPr>
          <w:rFonts w:ascii="Apple Braille" w:hAnsi="Apple Braille"/>
          <w:sz w:val="22"/>
          <w:szCs w:val="22"/>
        </w:rPr>
        <w:t>od strane p</w:t>
      </w:r>
      <w:r w:rsidR="00D723FC" w:rsidRPr="00F83B73">
        <w:rPr>
          <w:rFonts w:ascii="Apple Braille" w:hAnsi="Apple Braille"/>
          <w:sz w:val="22"/>
          <w:szCs w:val="22"/>
        </w:rPr>
        <w:t>roizvodjača</w:t>
      </w:r>
      <w:r w:rsidR="004E51DB" w:rsidRPr="00F83B73">
        <w:rPr>
          <w:rFonts w:ascii="Apple Braille" w:hAnsi="Apple Braille"/>
          <w:sz w:val="22"/>
          <w:szCs w:val="22"/>
        </w:rPr>
        <w:t xml:space="preserve"> koja</w:t>
      </w:r>
      <w:r w:rsidR="004E51DB" w:rsidRPr="00F83B73">
        <w:rPr>
          <w:sz w:val="22"/>
          <w:szCs w:val="22"/>
        </w:rPr>
        <w:t xml:space="preserve"> mora biti na memorandumu proizvođača </w:t>
      </w:r>
      <w:r w:rsidR="003B01C0" w:rsidRPr="00F83B73">
        <w:rPr>
          <w:sz w:val="22"/>
          <w:szCs w:val="22"/>
        </w:rPr>
        <w:t xml:space="preserve">i </w:t>
      </w:r>
      <w:r w:rsidR="004E51DB" w:rsidRPr="00F83B73">
        <w:rPr>
          <w:sz w:val="22"/>
          <w:szCs w:val="22"/>
        </w:rPr>
        <w:t>potpisana od strane lice koje je propisno opunomoćeno da potpisuje dokumenta koja su obavezujuća za proizvođača</w:t>
      </w:r>
      <w:r w:rsidR="00D723FC" w:rsidRPr="00F83B73">
        <w:rPr>
          <w:rFonts w:ascii="Apple Braille" w:hAnsi="Apple Braille"/>
          <w:sz w:val="22"/>
          <w:szCs w:val="22"/>
        </w:rPr>
        <w:t>,</w:t>
      </w:r>
      <w:r w:rsidR="0058051D" w:rsidRPr="00F83B73">
        <w:rPr>
          <w:rFonts w:ascii="Apple Braille" w:hAnsi="Apple Braille"/>
          <w:sz w:val="22"/>
          <w:szCs w:val="22"/>
        </w:rPr>
        <w:t xml:space="preserve"> </w:t>
      </w:r>
      <w:r w:rsidR="001E6571" w:rsidRPr="00F83B73">
        <w:rPr>
          <w:rFonts w:ascii="Apple Braille" w:hAnsi="Apple Braille"/>
          <w:sz w:val="22"/>
          <w:szCs w:val="22"/>
        </w:rPr>
        <w:t xml:space="preserve">odnosno drugu vrstu dokumenta iz kojeg se nesumnjivo može utvrditi da je ponuđač (dobavljač) propisno ovlašćen da vrši prodaju </w:t>
      </w:r>
      <w:r w:rsidR="008012EA" w:rsidRPr="00F83B73">
        <w:rPr>
          <w:rFonts w:ascii="Apple Braille" w:hAnsi="Apple Braille"/>
          <w:sz w:val="22"/>
          <w:szCs w:val="22"/>
        </w:rPr>
        <w:t>predmetnih dobara</w:t>
      </w:r>
      <w:r w:rsidR="002D0120" w:rsidRPr="00F83B73">
        <w:rPr>
          <w:rFonts w:ascii="Apple Braille" w:hAnsi="Apple Braille"/>
          <w:sz w:val="22"/>
          <w:szCs w:val="22"/>
        </w:rPr>
        <w:t xml:space="preserve">, </w:t>
      </w:r>
      <w:r w:rsidR="001E6571" w:rsidRPr="00F83B73">
        <w:rPr>
          <w:rFonts w:ascii="Apple Braille" w:hAnsi="Apple Braille"/>
          <w:sz w:val="22"/>
          <w:szCs w:val="22"/>
        </w:rPr>
        <w:t>kao i usluge</w:t>
      </w:r>
      <w:r w:rsidR="001E6571" w:rsidRPr="00F83B73">
        <w:rPr>
          <w:sz w:val="22"/>
          <w:szCs w:val="22"/>
        </w:rPr>
        <w:t xml:space="preserve"> održavanja, popravki i skladištenja rezervnih delova</w:t>
      </w:r>
      <w:r w:rsidR="008012EA" w:rsidRPr="00F83B73">
        <w:rPr>
          <w:sz w:val="22"/>
          <w:szCs w:val="22"/>
        </w:rPr>
        <w:t xml:space="preserve"> u zemlji Naručioca</w:t>
      </w:r>
      <w:r w:rsidR="001E6571" w:rsidRPr="00F83B73">
        <w:rPr>
          <w:sz w:val="22"/>
          <w:szCs w:val="22"/>
        </w:rPr>
        <w:t xml:space="preserve">, </w:t>
      </w:r>
      <w:r w:rsidR="0058051D" w:rsidRPr="00F83B73">
        <w:rPr>
          <w:rFonts w:ascii="Apple Braille" w:hAnsi="Apple Braille"/>
          <w:sz w:val="22"/>
          <w:szCs w:val="22"/>
        </w:rPr>
        <w:t>sa ili bez</w:t>
      </w:r>
      <w:r w:rsidR="00C24082" w:rsidRPr="00F83B73">
        <w:rPr>
          <w:rFonts w:ascii="Apple Braille" w:hAnsi="Apple Braille"/>
          <w:sz w:val="22"/>
          <w:szCs w:val="22"/>
        </w:rPr>
        <w:t xml:space="preserve"> prevod</w:t>
      </w:r>
      <w:r w:rsidR="0058051D" w:rsidRPr="00F83B73">
        <w:rPr>
          <w:rFonts w:ascii="Apple Braille" w:hAnsi="Apple Braille"/>
          <w:sz w:val="22"/>
          <w:szCs w:val="22"/>
        </w:rPr>
        <w:t>a</w:t>
      </w:r>
      <w:r w:rsidR="00C24082" w:rsidRPr="00F83B73">
        <w:rPr>
          <w:rFonts w:ascii="Apple Braille" w:hAnsi="Apple Braille"/>
          <w:sz w:val="22"/>
          <w:szCs w:val="22"/>
        </w:rPr>
        <w:t xml:space="preserve"> od strane sudskog tumača</w:t>
      </w:r>
      <w:r w:rsidR="00D723FC" w:rsidRPr="00F83B73">
        <w:rPr>
          <w:rFonts w:ascii="Apple Braille" w:hAnsi="Apple Braille"/>
          <w:sz w:val="22"/>
          <w:szCs w:val="22"/>
        </w:rPr>
        <w:t xml:space="preserve"> ukoliko je izdata potvrda na jeziku koji nije jezik ponude.</w:t>
      </w:r>
    </w:p>
    <w:p w:rsidR="008962A6" w:rsidRPr="00F83B73" w:rsidRDefault="008962A6" w:rsidP="008962A6">
      <w:pPr>
        <w:rPr>
          <w:sz w:val="22"/>
          <w:szCs w:val="22"/>
          <w:lang w:val="sr-Latn-CS"/>
        </w:rPr>
      </w:pPr>
    </w:p>
    <w:p w:rsidR="008962A6" w:rsidRPr="00F83B73" w:rsidRDefault="008962A6" w:rsidP="008962A6">
      <w:pPr>
        <w:rPr>
          <w:sz w:val="22"/>
          <w:szCs w:val="22"/>
          <w:lang w:val="sr-Latn-CS"/>
        </w:rPr>
      </w:pPr>
    </w:p>
    <w:p w:rsidR="008962A6" w:rsidRPr="00F83B73" w:rsidRDefault="008962A6" w:rsidP="008962A6">
      <w:pPr>
        <w:ind w:firstLine="720"/>
        <w:jc w:val="both"/>
        <w:rPr>
          <w:b/>
          <w:sz w:val="22"/>
          <w:szCs w:val="22"/>
          <w:lang w:val="sr-Latn-CS"/>
        </w:rPr>
      </w:pPr>
      <w:r w:rsidRPr="00F83B73">
        <w:rPr>
          <w:b/>
          <w:sz w:val="22"/>
          <w:szCs w:val="22"/>
          <w:lang w:val="sr-Latn-CS"/>
        </w:rPr>
        <w:t>Pitanje 34:</w:t>
      </w:r>
    </w:p>
    <w:p w:rsidR="008962A6" w:rsidRPr="00F83B73" w:rsidRDefault="008962A6" w:rsidP="008962A6">
      <w:pPr>
        <w:ind w:firstLine="720"/>
        <w:jc w:val="both"/>
        <w:rPr>
          <w:b/>
          <w:sz w:val="22"/>
          <w:szCs w:val="22"/>
          <w:lang w:val="sr-Latn-CS"/>
        </w:rPr>
      </w:pPr>
    </w:p>
    <w:p w:rsidR="008962A6" w:rsidRPr="00F83B73" w:rsidRDefault="008962A6" w:rsidP="008962A6">
      <w:pPr>
        <w:ind w:firstLine="720"/>
        <w:rPr>
          <w:sz w:val="22"/>
          <w:szCs w:val="22"/>
          <w:lang w:val="sr-Latn-CS"/>
        </w:rPr>
      </w:pPr>
    </w:p>
    <w:p w:rsidR="006431BF" w:rsidRPr="00F83B73" w:rsidRDefault="006431BF" w:rsidP="008962A6">
      <w:pPr>
        <w:rPr>
          <w:noProof/>
          <w:sz w:val="22"/>
          <w:szCs w:val="22"/>
        </w:rPr>
      </w:pPr>
      <w:r w:rsidRPr="00F83B73">
        <w:rPr>
          <w:noProof/>
          <w:sz w:val="22"/>
          <w:szCs w:val="22"/>
        </w:rPr>
        <w:drawing>
          <wp:inline distT="0" distB="0" distL="0" distR="0">
            <wp:extent cx="5733415" cy="187952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33415" cy="1879520"/>
                    </a:xfrm>
                    <a:prstGeom prst="rect">
                      <a:avLst/>
                    </a:prstGeom>
                    <a:noFill/>
                    <a:ln w="9525">
                      <a:noFill/>
                      <a:miter lim="800000"/>
                      <a:headEnd/>
                      <a:tailEnd/>
                    </a:ln>
                  </pic:spPr>
                </pic:pic>
              </a:graphicData>
            </a:graphic>
          </wp:inline>
        </w:drawing>
      </w:r>
    </w:p>
    <w:p w:rsidR="006431BF" w:rsidRPr="00F83B73" w:rsidRDefault="006431BF" w:rsidP="008962A6">
      <w:pPr>
        <w:rPr>
          <w:noProof/>
          <w:sz w:val="22"/>
          <w:szCs w:val="22"/>
        </w:rPr>
      </w:pPr>
    </w:p>
    <w:p w:rsidR="006431BF" w:rsidRPr="00F83B73" w:rsidRDefault="006431BF" w:rsidP="006431BF">
      <w:pPr>
        <w:ind w:firstLine="720"/>
        <w:rPr>
          <w:b/>
          <w:noProof/>
          <w:sz w:val="22"/>
          <w:szCs w:val="22"/>
        </w:rPr>
      </w:pPr>
      <w:r w:rsidRPr="00F83B73">
        <w:rPr>
          <w:b/>
          <w:noProof/>
          <w:sz w:val="22"/>
          <w:szCs w:val="22"/>
        </w:rPr>
        <w:t>Odgovor 34:</w:t>
      </w:r>
    </w:p>
    <w:p w:rsidR="006431BF" w:rsidRPr="00F83B73" w:rsidRDefault="006431BF" w:rsidP="006431BF">
      <w:pPr>
        <w:ind w:firstLine="720"/>
        <w:rPr>
          <w:b/>
          <w:noProof/>
          <w:sz w:val="22"/>
          <w:szCs w:val="22"/>
        </w:rPr>
      </w:pPr>
    </w:p>
    <w:p w:rsidR="006431BF" w:rsidRPr="00F83B73" w:rsidRDefault="006431BF" w:rsidP="006431BF">
      <w:pPr>
        <w:ind w:firstLine="720"/>
        <w:jc w:val="both"/>
        <w:rPr>
          <w:sz w:val="22"/>
          <w:szCs w:val="22"/>
        </w:rPr>
      </w:pPr>
      <w:r w:rsidRPr="00F83B73">
        <w:rPr>
          <w:noProof/>
          <w:sz w:val="22"/>
          <w:szCs w:val="22"/>
        </w:rPr>
        <w:t xml:space="preserve">Obrazac Tenderske dokumentacije „Ugovorni sporazum”, </w:t>
      </w:r>
      <w:r w:rsidR="00D65A25" w:rsidRPr="00F83B73">
        <w:rPr>
          <w:noProof/>
          <w:sz w:val="22"/>
          <w:szCs w:val="22"/>
        </w:rPr>
        <w:t xml:space="preserve">treba da bude potpisan od strane </w:t>
      </w:r>
      <w:proofErr w:type="gramStart"/>
      <w:r w:rsidR="00D65A25" w:rsidRPr="00F83B73">
        <w:rPr>
          <w:sz w:val="22"/>
          <w:szCs w:val="22"/>
        </w:rPr>
        <w:t>ovlašćenog(</w:t>
      </w:r>
      <w:proofErr w:type="gramEnd"/>
      <w:r w:rsidR="00D65A25" w:rsidRPr="00F83B73">
        <w:rPr>
          <w:sz w:val="22"/>
          <w:szCs w:val="22"/>
        </w:rPr>
        <w:t xml:space="preserve">ih) predstavnika ponuđača, odnosno, </w:t>
      </w:r>
      <w:r w:rsidRPr="00F83B73">
        <w:rPr>
          <w:noProof/>
          <w:sz w:val="22"/>
          <w:szCs w:val="22"/>
        </w:rPr>
        <w:t>z</w:t>
      </w:r>
      <w:r w:rsidRPr="00F83B73">
        <w:rPr>
          <w:sz w:val="22"/>
          <w:szCs w:val="22"/>
        </w:rPr>
        <w:t>a i u ime dobavljača</w:t>
      </w:r>
      <w:r w:rsidR="00D65A25" w:rsidRPr="00F83B73">
        <w:rPr>
          <w:sz w:val="22"/>
          <w:szCs w:val="22"/>
        </w:rPr>
        <w:t>,</w:t>
      </w:r>
      <w:r w:rsidR="00D65A25" w:rsidRPr="00F83B73">
        <w:rPr>
          <w:noProof/>
          <w:sz w:val="22"/>
          <w:szCs w:val="22"/>
        </w:rPr>
        <w:t xml:space="preserve"> </w:t>
      </w:r>
      <w:r w:rsidRPr="00F83B73">
        <w:rPr>
          <w:noProof/>
          <w:sz w:val="22"/>
          <w:szCs w:val="22"/>
        </w:rPr>
        <w:t xml:space="preserve">od strane </w:t>
      </w:r>
      <w:r w:rsidRPr="00F83B73">
        <w:rPr>
          <w:sz w:val="22"/>
          <w:szCs w:val="22"/>
        </w:rPr>
        <w:t xml:space="preserve">ovlašćenog(ih) predstavnika dobavljača. </w:t>
      </w:r>
    </w:p>
    <w:p w:rsidR="006431BF" w:rsidRPr="00F83B73" w:rsidRDefault="006431BF" w:rsidP="006431BF">
      <w:pPr>
        <w:ind w:firstLine="720"/>
        <w:jc w:val="both"/>
      </w:pPr>
    </w:p>
    <w:p w:rsidR="006431BF" w:rsidRPr="00F83B73" w:rsidRDefault="006431BF" w:rsidP="006431BF">
      <w:pPr>
        <w:ind w:firstLine="720"/>
        <w:jc w:val="both"/>
      </w:pPr>
    </w:p>
    <w:p w:rsidR="006431BF" w:rsidRPr="00F83B73" w:rsidRDefault="006431BF" w:rsidP="000C0874">
      <w:pPr>
        <w:jc w:val="both"/>
      </w:pPr>
    </w:p>
    <w:p w:rsidR="00466226" w:rsidRPr="00F83B73" w:rsidRDefault="008330CA" w:rsidP="000C0874">
      <w:pPr>
        <w:tabs>
          <w:tab w:val="left" w:pos="900"/>
          <w:tab w:val="left" w:pos="7200"/>
        </w:tabs>
        <w:jc w:val="both"/>
      </w:pPr>
      <w:r w:rsidRPr="00F83B73">
        <w:tab/>
      </w:r>
    </w:p>
    <w:p w:rsidR="006431BF" w:rsidRPr="00F83B73" w:rsidRDefault="00466226" w:rsidP="000C0874">
      <w:pPr>
        <w:tabs>
          <w:tab w:val="left" w:pos="900"/>
          <w:tab w:val="left" w:pos="7200"/>
        </w:tabs>
        <w:jc w:val="both"/>
        <w:rPr>
          <w:sz w:val="22"/>
          <w:szCs w:val="22"/>
          <w:u w:val="single"/>
        </w:rPr>
      </w:pPr>
      <w:r w:rsidRPr="00F83B73">
        <w:tab/>
      </w:r>
      <w:r w:rsidR="006431BF" w:rsidRPr="00F83B73">
        <w:rPr>
          <w:sz w:val="22"/>
          <w:szCs w:val="22"/>
        </w:rPr>
        <w:t xml:space="preserve">Ovim putem, Naručilac vrši ispravku tehničke greške u Obrascu </w:t>
      </w:r>
      <w:r w:rsidR="006431BF" w:rsidRPr="00F83B73">
        <w:rPr>
          <w:noProof/>
          <w:sz w:val="22"/>
          <w:szCs w:val="22"/>
        </w:rPr>
        <w:t xml:space="preserve">Tenderske dokumentacije „Ugovorni sporazum” </w:t>
      </w:r>
      <w:r w:rsidR="007F71D3" w:rsidRPr="00F83B73">
        <w:rPr>
          <w:noProof/>
          <w:sz w:val="22"/>
          <w:szCs w:val="22"/>
        </w:rPr>
        <w:t xml:space="preserve">u delu: </w:t>
      </w:r>
      <w:r w:rsidR="001B30FE" w:rsidRPr="00F83B73">
        <w:rPr>
          <w:noProof/>
          <w:sz w:val="22"/>
          <w:szCs w:val="22"/>
        </w:rPr>
        <w:t>P</w:t>
      </w:r>
      <w:r w:rsidR="006431BF" w:rsidRPr="00F83B73">
        <w:rPr>
          <w:noProof/>
          <w:sz w:val="22"/>
          <w:szCs w:val="22"/>
        </w:rPr>
        <w:t>otpis</w:t>
      </w:r>
      <w:r w:rsidR="001B30FE" w:rsidRPr="00F83B73">
        <w:rPr>
          <w:noProof/>
          <w:sz w:val="22"/>
          <w:szCs w:val="22"/>
        </w:rPr>
        <w:t>i</w:t>
      </w:r>
      <w:r w:rsidR="006431BF" w:rsidRPr="00F83B73">
        <w:rPr>
          <w:noProof/>
          <w:sz w:val="22"/>
          <w:szCs w:val="22"/>
        </w:rPr>
        <w:t xml:space="preserve"> ugovornih strana, </w:t>
      </w:r>
      <w:r w:rsidR="001B30FE" w:rsidRPr="00F83B73">
        <w:rPr>
          <w:noProof/>
          <w:sz w:val="22"/>
          <w:szCs w:val="22"/>
        </w:rPr>
        <w:t>Z</w:t>
      </w:r>
      <w:r w:rsidR="006431BF" w:rsidRPr="00F83B73">
        <w:rPr>
          <w:noProof/>
          <w:sz w:val="22"/>
          <w:szCs w:val="22"/>
        </w:rPr>
        <w:t xml:space="preserve">a i </w:t>
      </w:r>
      <w:r w:rsidR="007F71D3" w:rsidRPr="00F83B73">
        <w:rPr>
          <w:noProof/>
          <w:sz w:val="22"/>
          <w:szCs w:val="22"/>
        </w:rPr>
        <w:t>u ime dobavljača,</w:t>
      </w:r>
      <w:r w:rsidR="006431BF" w:rsidRPr="00F83B73">
        <w:rPr>
          <w:noProof/>
          <w:sz w:val="22"/>
          <w:szCs w:val="22"/>
        </w:rPr>
        <w:t xml:space="preserve"> tako što umesto </w:t>
      </w:r>
      <w:r w:rsidR="007F71D3" w:rsidRPr="00F83B73">
        <w:rPr>
          <w:noProof/>
          <w:sz w:val="22"/>
          <w:szCs w:val="22"/>
        </w:rPr>
        <w:t xml:space="preserve">teksta: </w:t>
      </w:r>
      <w:r w:rsidR="007F71D3" w:rsidRPr="00F83B73">
        <w:rPr>
          <w:i/>
          <w:sz w:val="22"/>
          <w:szCs w:val="22"/>
        </w:rPr>
        <w:t xml:space="preserve">[stavite </w:t>
      </w:r>
      <w:proofErr w:type="gramStart"/>
      <w:r w:rsidR="007F71D3" w:rsidRPr="00F83B73">
        <w:rPr>
          <w:i/>
          <w:sz w:val="22"/>
          <w:szCs w:val="22"/>
        </w:rPr>
        <w:t>potpis(</w:t>
      </w:r>
      <w:proofErr w:type="gramEnd"/>
      <w:r w:rsidR="007F71D3" w:rsidRPr="00F83B73">
        <w:rPr>
          <w:i/>
          <w:sz w:val="22"/>
          <w:szCs w:val="22"/>
        </w:rPr>
        <w:t>e) ovlašćenog(ih) predstavnika proizvođača]</w:t>
      </w:r>
      <w:r w:rsidR="003B01C0" w:rsidRPr="00F83B73">
        <w:rPr>
          <w:noProof/>
          <w:sz w:val="22"/>
          <w:szCs w:val="22"/>
        </w:rPr>
        <w:t xml:space="preserve"> ispravljeni </w:t>
      </w:r>
      <w:r w:rsidR="007F71D3" w:rsidRPr="00F83B73">
        <w:rPr>
          <w:noProof/>
          <w:sz w:val="22"/>
          <w:szCs w:val="22"/>
        </w:rPr>
        <w:t>tekst</w:t>
      </w:r>
      <w:r w:rsidR="003B01C0" w:rsidRPr="00F83B73">
        <w:rPr>
          <w:noProof/>
          <w:sz w:val="22"/>
          <w:szCs w:val="22"/>
        </w:rPr>
        <w:t xml:space="preserve"> glasi</w:t>
      </w:r>
      <w:r w:rsidR="007F71D3" w:rsidRPr="00F83B73">
        <w:rPr>
          <w:noProof/>
          <w:sz w:val="22"/>
          <w:szCs w:val="22"/>
        </w:rPr>
        <w:t xml:space="preserve">: </w:t>
      </w:r>
      <w:r w:rsidR="007F71D3" w:rsidRPr="00F83B73">
        <w:rPr>
          <w:i/>
          <w:sz w:val="22"/>
          <w:szCs w:val="22"/>
        </w:rPr>
        <w:t>[stavite potpis(e) ovlašćenog(ih) predstavnika dobavljača]</w:t>
      </w:r>
      <w:r w:rsidR="007F71D3" w:rsidRPr="00F83B73">
        <w:rPr>
          <w:noProof/>
          <w:sz w:val="22"/>
          <w:szCs w:val="22"/>
        </w:rPr>
        <w:t>”.</w:t>
      </w:r>
      <w:r w:rsidR="006431BF" w:rsidRPr="00F83B73">
        <w:rPr>
          <w:sz w:val="22"/>
          <w:szCs w:val="22"/>
        </w:rPr>
        <w:tab/>
        <w:t xml:space="preserve"> </w:t>
      </w:r>
    </w:p>
    <w:p w:rsidR="000C0874" w:rsidRPr="00F83B73" w:rsidRDefault="000C0874" w:rsidP="000C0874">
      <w:pPr>
        <w:tabs>
          <w:tab w:val="left" w:pos="900"/>
          <w:tab w:val="left" w:pos="7200"/>
        </w:tabs>
        <w:jc w:val="both"/>
        <w:rPr>
          <w:sz w:val="22"/>
          <w:szCs w:val="22"/>
          <w:u w:val="single"/>
        </w:rPr>
      </w:pPr>
    </w:p>
    <w:p w:rsidR="001B30FE" w:rsidRPr="00F83B73" w:rsidRDefault="001B30FE" w:rsidP="006431BF">
      <w:pPr>
        <w:jc w:val="both"/>
        <w:rPr>
          <w:noProof/>
        </w:rPr>
      </w:pPr>
    </w:p>
    <w:p w:rsidR="001B30FE" w:rsidRPr="00F83B73" w:rsidRDefault="001B30FE" w:rsidP="001B30FE">
      <w:pPr>
        <w:ind w:firstLine="720"/>
        <w:jc w:val="both"/>
        <w:rPr>
          <w:b/>
          <w:sz w:val="22"/>
          <w:szCs w:val="22"/>
          <w:lang w:val="sr-Latn-CS"/>
        </w:rPr>
      </w:pPr>
      <w:r w:rsidRPr="00F83B73">
        <w:rPr>
          <w:b/>
          <w:sz w:val="22"/>
          <w:szCs w:val="22"/>
          <w:lang w:val="sr-Latn-CS"/>
        </w:rPr>
        <w:t>Pitanje 35:</w:t>
      </w:r>
    </w:p>
    <w:p w:rsidR="006431BF" w:rsidRPr="00F83B73" w:rsidRDefault="006431BF" w:rsidP="008962A6">
      <w:pPr>
        <w:rPr>
          <w:noProof/>
          <w:sz w:val="22"/>
          <w:szCs w:val="22"/>
        </w:rPr>
      </w:pPr>
    </w:p>
    <w:p w:rsidR="006431BF" w:rsidRPr="00F83B73" w:rsidRDefault="001B30FE" w:rsidP="000A50DB">
      <w:pPr>
        <w:ind w:firstLine="720"/>
        <w:jc w:val="both"/>
        <w:rPr>
          <w:noProof/>
          <w:sz w:val="22"/>
          <w:szCs w:val="22"/>
        </w:rPr>
      </w:pPr>
      <w:r w:rsidRPr="00F83B73">
        <w:rPr>
          <w:noProof/>
          <w:sz w:val="22"/>
          <w:szCs w:val="22"/>
        </w:rPr>
        <w:t xml:space="preserve">Na strani 12 od 83 Odeljka I (Uputstva ponuđačima) navodite da prateća dokumenta </w:t>
      </w:r>
      <w:r w:rsidR="00205637" w:rsidRPr="00F83B73">
        <w:rPr>
          <w:noProof/>
          <w:sz w:val="22"/>
          <w:szCs w:val="22"/>
        </w:rPr>
        <w:t>i</w:t>
      </w:r>
      <w:r w:rsidRPr="00F83B73">
        <w:rPr>
          <w:noProof/>
          <w:sz w:val="22"/>
          <w:szCs w:val="22"/>
        </w:rPr>
        <w:t xml:space="preserve"> štampana izdanja mogu biti na drugom jeziku, pod uslovom da ih prati precizan prevod relevantnih pasusa. Šta se podrazumeva </w:t>
      </w:r>
      <w:r w:rsidR="000A50DB" w:rsidRPr="00F83B73">
        <w:rPr>
          <w:noProof/>
          <w:sz w:val="22"/>
          <w:szCs w:val="22"/>
        </w:rPr>
        <w:t>pod pratećim dokumentima i štampanim izdanjima?</w:t>
      </w:r>
    </w:p>
    <w:p w:rsidR="00466226" w:rsidRPr="00F83B73" w:rsidRDefault="00466226" w:rsidP="000A50DB">
      <w:pPr>
        <w:ind w:firstLine="720"/>
        <w:jc w:val="both"/>
        <w:rPr>
          <w:noProof/>
          <w:sz w:val="22"/>
          <w:szCs w:val="22"/>
        </w:rPr>
      </w:pPr>
    </w:p>
    <w:p w:rsidR="006431BF" w:rsidRPr="00F83B73" w:rsidRDefault="006431BF" w:rsidP="008962A6">
      <w:pPr>
        <w:rPr>
          <w:noProof/>
          <w:sz w:val="22"/>
          <w:szCs w:val="22"/>
        </w:rPr>
      </w:pPr>
    </w:p>
    <w:p w:rsidR="001E6571" w:rsidRPr="00F83B73" w:rsidRDefault="00205637" w:rsidP="001E6571">
      <w:pPr>
        <w:ind w:firstLine="720"/>
        <w:jc w:val="both"/>
        <w:rPr>
          <w:b/>
          <w:sz w:val="22"/>
          <w:szCs w:val="22"/>
          <w:lang w:val="sr-Latn-CS"/>
        </w:rPr>
      </w:pPr>
      <w:r w:rsidRPr="00F83B73">
        <w:rPr>
          <w:b/>
          <w:sz w:val="22"/>
          <w:szCs w:val="22"/>
          <w:lang w:val="sr-Latn-CS"/>
        </w:rPr>
        <w:t>Odgovor 35</w:t>
      </w:r>
      <w:r w:rsidR="001E6571" w:rsidRPr="00F83B73">
        <w:rPr>
          <w:b/>
          <w:sz w:val="22"/>
          <w:szCs w:val="22"/>
          <w:lang w:val="sr-Latn-CS"/>
        </w:rPr>
        <w:t>:</w:t>
      </w:r>
    </w:p>
    <w:p w:rsidR="006431BF" w:rsidRPr="00F83B73" w:rsidRDefault="006431BF" w:rsidP="008962A6">
      <w:pPr>
        <w:rPr>
          <w:noProof/>
          <w:sz w:val="22"/>
          <w:szCs w:val="22"/>
        </w:rPr>
      </w:pPr>
    </w:p>
    <w:p w:rsidR="00205637" w:rsidRPr="00F83B73" w:rsidRDefault="0093700A" w:rsidP="0093700A">
      <w:pPr>
        <w:ind w:firstLine="720"/>
        <w:jc w:val="both"/>
        <w:rPr>
          <w:sz w:val="22"/>
          <w:szCs w:val="22"/>
        </w:rPr>
      </w:pPr>
      <w:r w:rsidRPr="00F83B73">
        <w:rPr>
          <w:noProof/>
          <w:sz w:val="22"/>
          <w:szCs w:val="22"/>
        </w:rPr>
        <w:t xml:space="preserve">Odredbama Tenderske dokumentacije Odeljak I Uputstva ponuđačima (UP) </w:t>
      </w:r>
      <w:r w:rsidR="003B73F4" w:rsidRPr="00F83B73">
        <w:rPr>
          <w:noProof/>
          <w:sz w:val="22"/>
          <w:szCs w:val="22"/>
        </w:rPr>
        <w:t xml:space="preserve">Klauzula 18 </w:t>
      </w:r>
      <w:r w:rsidRPr="00F83B73">
        <w:rPr>
          <w:noProof/>
          <w:sz w:val="22"/>
          <w:szCs w:val="22"/>
        </w:rPr>
        <w:t xml:space="preserve">predviđeno je da </w:t>
      </w:r>
      <w:r w:rsidR="00C12384" w:rsidRPr="00F83B73">
        <w:rPr>
          <w:sz w:val="22"/>
          <w:szCs w:val="22"/>
        </w:rPr>
        <w:t>ponuđač takođe pribavlja kao deo svoje ponude dokumentaciju kojom</w:t>
      </w:r>
      <w:r w:rsidR="005C1BF6" w:rsidRPr="00F83B73">
        <w:rPr>
          <w:sz w:val="22"/>
          <w:szCs w:val="22"/>
        </w:rPr>
        <w:t xml:space="preserve"> dokazuje da su dobra saobrazna </w:t>
      </w:r>
      <w:proofErr w:type="gramStart"/>
      <w:r w:rsidR="005C1BF6" w:rsidRPr="00F83B73">
        <w:rPr>
          <w:sz w:val="22"/>
          <w:szCs w:val="22"/>
        </w:rPr>
        <w:t>sa</w:t>
      </w:r>
      <w:proofErr w:type="gramEnd"/>
      <w:r w:rsidR="005C1BF6" w:rsidRPr="00F83B73">
        <w:rPr>
          <w:sz w:val="22"/>
          <w:szCs w:val="22"/>
        </w:rPr>
        <w:t xml:space="preserve"> tehničkom specifikacijom i standardima datim u Odeljku VI, Obrazac ispunjenosti uslova. Dokazna dokumentacija može biti u obliku štampanog materijala, crteža ili podataka i sadržaće detaljan opis po stavkama osnovnih tehničkih i radnih karakteristika dobara i pratećih usluga koje demonstriraju suštinsku usklađenost dobara i pratećih usluga sa tehničkom specifikacijom i, ukoliko je primenjivo, izjavu o odudaranjima i izuzecima od odredbi obrasca ispunjenosti uslova.</w:t>
      </w:r>
      <w:r w:rsidR="00C12384" w:rsidRPr="00F83B73">
        <w:rPr>
          <w:sz w:val="22"/>
          <w:szCs w:val="22"/>
        </w:rPr>
        <w:t xml:space="preserve"> Ponuđač takođe pribavlja</w:t>
      </w:r>
      <w:r w:rsidR="00767861" w:rsidRPr="00F83B73">
        <w:rPr>
          <w:sz w:val="22"/>
          <w:szCs w:val="22"/>
        </w:rPr>
        <w:t xml:space="preserve"> spisak sa svim osobenostima, uključujući raspoložive izvore i trenutne cene rezervnih delova, specijalnih alata </w:t>
      </w:r>
      <w:proofErr w:type="gramStart"/>
      <w:r w:rsidR="00767861" w:rsidRPr="00F83B73">
        <w:rPr>
          <w:sz w:val="22"/>
          <w:szCs w:val="22"/>
        </w:rPr>
        <w:t>itd.,</w:t>
      </w:r>
      <w:proofErr w:type="gramEnd"/>
      <w:r w:rsidR="00767861" w:rsidRPr="00F83B73">
        <w:rPr>
          <w:sz w:val="22"/>
          <w:szCs w:val="22"/>
        </w:rPr>
        <w:t xml:space="preserve"> neophodnih za pravilan i kontinuiran rad dobara za vreme tog perioda, a kako je to naznačeno u obrascu OPP, nakon što naručilac počne da koristi dobra.</w:t>
      </w:r>
    </w:p>
    <w:p w:rsidR="00310DC8" w:rsidRPr="00F83B73" w:rsidRDefault="00A94CB1" w:rsidP="00145A59">
      <w:pPr>
        <w:tabs>
          <w:tab w:val="right" w:pos="7254"/>
        </w:tabs>
        <w:spacing w:before="120" w:after="120"/>
        <w:jc w:val="both"/>
        <w:rPr>
          <w:sz w:val="22"/>
          <w:szCs w:val="22"/>
        </w:rPr>
      </w:pPr>
      <w:r w:rsidRPr="00F83B73">
        <w:rPr>
          <w:noProof/>
          <w:sz w:val="22"/>
          <w:szCs w:val="22"/>
        </w:rPr>
        <w:tab/>
      </w:r>
      <w:proofErr w:type="gramStart"/>
      <w:r w:rsidR="00C12384" w:rsidRPr="00F83B73">
        <w:rPr>
          <w:noProof/>
          <w:sz w:val="22"/>
          <w:szCs w:val="22"/>
        </w:rPr>
        <w:t xml:space="preserve">Dakle, pod pratećim dokumentima i štampanim izdanjima podrazumeva </w:t>
      </w:r>
      <w:r w:rsidR="00144782" w:rsidRPr="00F83B73">
        <w:rPr>
          <w:noProof/>
          <w:sz w:val="22"/>
          <w:szCs w:val="22"/>
        </w:rPr>
        <w:t xml:space="preserve">se sva navedena </w:t>
      </w:r>
      <w:r w:rsidR="00C12384" w:rsidRPr="00F83B73">
        <w:rPr>
          <w:sz w:val="22"/>
          <w:szCs w:val="22"/>
        </w:rPr>
        <w:t>dokumentacija</w:t>
      </w:r>
      <w:r w:rsidR="00DA4250" w:rsidRPr="00F83B73">
        <w:rPr>
          <w:sz w:val="22"/>
          <w:szCs w:val="22"/>
        </w:rPr>
        <w:t>, kao i ostala dokumentacija u obliku brošura, kataloga i drugog propratnog materijala</w:t>
      </w:r>
      <w:r w:rsidR="00144782" w:rsidRPr="00F83B73">
        <w:rPr>
          <w:noProof/>
          <w:sz w:val="22"/>
          <w:szCs w:val="22"/>
        </w:rPr>
        <w:t>.</w:t>
      </w:r>
      <w:proofErr w:type="gramEnd"/>
      <w:r w:rsidR="00144782" w:rsidRPr="00F83B73">
        <w:rPr>
          <w:noProof/>
          <w:sz w:val="22"/>
          <w:szCs w:val="22"/>
        </w:rPr>
        <w:t xml:space="preserve"> </w:t>
      </w:r>
      <w:r w:rsidR="000C0874" w:rsidRPr="00F83B73">
        <w:rPr>
          <w:sz w:val="22"/>
          <w:szCs w:val="22"/>
        </w:rPr>
        <w:t>Kako se</w:t>
      </w:r>
      <w:r w:rsidR="00145A59" w:rsidRPr="00F83B73">
        <w:rPr>
          <w:sz w:val="22"/>
          <w:szCs w:val="22"/>
        </w:rPr>
        <w:t xml:space="preserve"> odredbama Odeljka II Obrazac za podatke o ponudi (OPP)</w:t>
      </w:r>
      <w:r w:rsidR="000C0874" w:rsidRPr="00F83B73">
        <w:rPr>
          <w:sz w:val="22"/>
          <w:szCs w:val="22"/>
        </w:rPr>
        <w:t xml:space="preserve"> vrše izmene</w:t>
      </w:r>
      <w:r w:rsidR="003B01C0" w:rsidRPr="00F83B73">
        <w:rPr>
          <w:sz w:val="22"/>
          <w:szCs w:val="22"/>
        </w:rPr>
        <w:t>, dopune ili dodavanje odredbi odredbama Uputstva</w:t>
      </w:r>
      <w:r w:rsidR="000C0874" w:rsidRPr="00F83B73">
        <w:rPr>
          <w:sz w:val="22"/>
          <w:szCs w:val="22"/>
        </w:rPr>
        <w:t xml:space="preserve"> ponuđačima (UP), </w:t>
      </w:r>
      <w:r w:rsidR="00536EE2" w:rsidRPr="00F83B73">
        <w:rPr>
          <w:sz w:val="22"/>
          <w:szCs w:val="22"/>
        </w:rPr>
        <w:t>i</w:t>
      </w:r>
      <w:r w:rsidR="000C0874" w:rsidRPr="00F83B73">
        <w:rPr>
          <w:sz w:val="22"/>
          <w:szCs w:val="22"/>
        </w:rPr>
        <w:t xml:space="preserve"> </w:t>
      </w:r>
      <w:r w:rsidR="000A4A88" w:rsidRPr="00F83B73">
        <w:rPr>
          <w:sz w:val="22"/>
          <w:szCs w:val="22"/>
        </w:rPr>
        <w:t>kako navedene odredbe</w:t>
      </w:r>
      <w:r w:rsidR="002A29AE" w:rsidRPr="00F83B73">
        <w:rPr>
          <w:sz w:val="22"/>
          <w:szCs w:val="22"/>
        </w:rPr>
        <w:t>, u slučaju suprotstavljanja</w:t>
      </w:r>
      <w:r w:rsidR="00145A59" w:rsidRPr="00F83B73">
        <w:rPr>
          <w:sz w:val="22"/>
          <w:szCs w:val="22"/>
        </w:rPr>
        <w:t>, imaju prednost nad odr</w:t>
      </w:r>
      <w:r w:rsidR="000A4A88" w:rsidRPr="00F83B73">
        <w:rPr>
          <w:sz w:val="22"/>
          <w:szCs w:val="22"/>
        </w:rPr>
        <w:t>edbama Uputstva ponuđačima (UP),</w:t>
      </w:r>
      <w:r w:rsidR="00145A59" w:rsidRPr="00F83B73">
        <w:rPr>
          <w:sz w:val="22"/>
          <w:szCs w:val="22"/>
        </w:rPr>
        <w:t xml:space="preserve"> ta</w:t>
      </w:r>
      <w:r w:rsidR="00144782" w:rsidRPr="00F83B73">
        <w:rPr>
          <w:sz w:val="22"/>
          <w:szCs w:val="22"/>
        </w:rPr>
        <w:t>čkom UP 18.1,2 i 3</w:t>
      </w:r>
      <w:r w:rsidR="000A4A88" w:rsidRPr="00F83B73">
        <w:rPr>
          <w:sz w:val="22"/>
          <w:szCs w:val="22"/>
        </w:rPr>
        <w:t xml:space="preserve"> odredbi</w:t>
      </w:r>
      <w:r w:rsidR="00144782" w:rsidRPr="00F83B73">
        <w:rPr>
          <w:sz w:val="22"/>
          <w:szCs w:val="22"/>
        </w:rPr>
        <w:t xml:space="preserve"> </w:t>
      </w:r>
      <w:r w:rsidR="003B01C0" w:rsidRPr="00F83B73">
        <w:rPr>
          <w:sz w:val="22"/>
          <w:szCs w:val="22"/>
        </w:rPr>
        <w:t xml:space="preserve">Obrasca za podatke o ponudi (OPP) </w:t>
      </w:r>
      <w:r w:rsidR="00144782" w:rsidRPr="00F83B73">
        <w:rPr>
          <w:sz w:val="22"/>
          <w:szCs w:val="22"/>
        </w:rPr>
        <w:t>predviđeno</w:t>
      </w:r>
      <w:r w:rsidR="000A4A88" w:rsidRPr="00F83B73">
        <w:rPr>
          <w:sz w:val="22"/>
          <w:szCs w:val="22"/>
        </w:rPr>
        <w:t xml:space="preserve"> je </w:t>
      </w:r>
      <w:r w:rsidR="00145A59" w:rsidRPr="00F83B73">
        <w:rPr>
          <w:sz w:val="22"/>
          <w:szCs w:val="22"/>
        </w:rPr>
        <w:t>da se dodatna dokumentacija ne dostavlja, s tim da Naručilac može zahtevati dodatnu dokumentaciju prilikom vrednovanja ponuda</w:t>
      </w:r>
      <w:r w:rsidR="000A4A88" w:rsidRPr="00F83B73">
        <w:rPr>
          <w:sz w:val="22"/>
          <w:szCs w:val="22"/>
        </w:rPr>
        <w:t xml:space="preserve">. U skladu </w:t>
      </w:r>
      <w:proofErr w:type="gramStart"/>
      <w:r w:rsidR="000A4A88" w:rsidRPr="00F83B73">
        <w:rPr>
          <w:sz w:val="22"/>
          <w:szCs w:val="22"/>
        </w:rPr>
        <w:t>sa</w:t>
      </w:r>
      <w:proofErr w:type="gramEnd"/>
      <w:r w:rsidR="000A4A88" w:rsidRPr="00F83B73">
        <w:rPr>
          <w:sz w:val="22"/>
          <w:szCs w:val="22"/>
        </w:rPr>
        <w:t xml:space="preserve"> navedenim,</w:t>
      </w:r>
      <w:r w:rsidR="00145A59" w:rsidRPr="00F83B73">
        <w:rPr>
          <w:sz w:val="22"/>
          <w:szCs w:val="22"/>
        </w:rPr>
        <w:t xml:space="preserve"> ponuđači nemaju obavezu, ali imaju mogućnost, da prilikom podnošenja ponude dostave pomenutu prateću dokumentaciju.</w:t>
      </w:r>
    </w:p>
    <w:p w:rsidR="00466226" w:rsidRPr="00F83B73" w:rsidRDefault="00466226" w:rsidP="00145A59">
      <w:pPr>
        <w:tabs>
          <w:tab w:val="right" w:pos="7254"/>
        </w:tabs>
        <w:spacing w:before="120" w:after="120"/>
        <w:jc w:val="both"/>
        <w:rPr>
          <w:sz w:val="22"/>
          <w:szCs w:val="22"/>
        </w:rPr>
      </w:pPr>
    </w:p>
    <w:p w:rsidR="006431BF" w:rsidRPr="00F83B73" w:rsidRDefault="006431BF" w:rsidP="008962A6">
      <w:pPr>
        <w:rPr>
          <w:noProof/>
          <w:sz w:val="22"/>
          <w:szCs w:val="22"/>
        </w:rPr>
      </w:pPr>
    </w:p>
    <w:p w:rsidR="00205637" w:rsidRPr="00F83B73" w:rsidRDefault="00205637" w:rsidP="00C25D83">
      <w:pPr>
        <w:ind w:firstLine="720"/>
        <w:jc w:val="both"/>
        <w:rPr>
          <w:b/>
          <w:sz w:val="22"/>
          <w:szCs w:val="22"/>
          <w:lang w:val="sr-Latn-CS"/>
        </w:rPr>
      </w:pPr>
      <w:r w:rsidRPr="00F83B73">
        <w:rPr>
          <w:b/>
          <w:sz w:val="22"/>
          <w:szCs w:val="22"/>
          <w:lang w:val="sr-Latn-CS"/>
        </w:rPr>
        <w:t>Pitanje 36:</w:t>
      </w:r>
    </w:p>
    <w:p w:rsidR="00C25D83" w:rsidRPr="00F83B73" w:rsidRDefault="00C25D83" w:rsidP="00C25D83">
      <w:pPr>
        <w:ind w:firstLine="720"/>
        <w:jc w:val="both"/>
        <w:rPr>
          <w:b/>
          <w:sz w:val="22"/>
          <w:szCs w:val="22"/>
          <w:lang w:val="sr-Latn-CS"/>
        </w:rPr>
      </w:pPr>
    </w:p>
    <w:p w:rsidR="00205637" w:rsidRPr="00F83B73" w:rsidRDefault="00205637" w:rsidP="00205637">
      <w:pPr>
        <w:jc w:val="both"/>
        <w:rPr>
          <w:sz w:val="22"/>
          <w:szCs w:val="22"/>
        </w:rPr>
      </w:pPr>
      <w:r w:rsidRPr="00F83B73">
        <w:rPr>
          <w:b/>
          <w:sz w:val="22"/>
          <w:szCs w:val="22"/>
          <w:lang w:val="sr-Latn-CS"/>
        </w:rPr>
        <w:tab/>
      </w:r>
      <w:r w:rsidRPr="00F83B73">
        <w:rPr>
          <w:sz w:val="22"/>
          <w:szCs w:val="22"/>
          <w:lang w:val="sr-Latn-CS"/>
        </w:rPr>
        <w:t>Na strani 15 od 83, tačka 19.1 pod (a) stoji da ponuđač podnosi ovlašćenje proizvođača koristeći obrazac iz Odeljka IV, međutim nije nam jasno šta znači: „...</w:t>
      </w:r>
      <w:proofErr w:type="gramStart"/>
      <w:r w:rsidRPr="00F83B73">
        <w:rPr>
          <w:sz w:val="22"/>
          <w:szCs w:val="22"/>
        </w:rPr>
        <w:t>da</w:t>
      </w:r>
      <w:proofErr w:type="gramEnd"/>
      <w:r w:rsidRPr="00F83B73">
        <w:rPr>
          <w:sz w:val="22"/>
          <w:szCs w:val="22"/>
        </w:rPr>
        <w:t xml:space="preserve"> bi pokazao da je proizvođač dobara prethodno dao propisnu potvrdu porekla za   nabavljanja dobara u zemlji naručioca.”</w:t>
      </w:r>
    </w:p>
    <w:p w:rsidR="00205637" w:rsidRPr="00F83B73" w:rsidRDefault="00205637" w:rsidP="00205637">
      <w:pPr>
        <w:jc w:val="both"/>
        <w:rPr>
          <w:sz w:val="22"/>
          <w:szCs w:val="22"/>
        </w:rPr>
      </w:pPr>
      <w:r w:rsidRPr="00F83B73">
        <w:rPr>
          <w:sz w:val="22"/>
          <w:szCs w:val="22"/>
        </w:rPr>
        <w:t xml:space="preserve">Da li je uz svaki lot dovoljno dostaviti samo ovlašćenje proizvođača (robne marke) </w:t>
      </w:r>
      <w:proofErr w:type="gramStart"/>
      <w:r w:rsidRPr="00F83B73">
        <w:rPr>
          <w:sz w:val="22"/>
          <w:szCs w:val="22"/>
        </w:rPr>
        <w:t>ili</w:t>
      </w:r>
      <w:proofErr w:type="gramEnd"/>
      <w:r w:rsidRPr="00F83B73">
        <w:rPr>
          <w:sz w:val="22"/>
          <w:szCs w:val="22"/>
        </w:rPr>
        <w:t xml:space="preserve"> je uz ovlašćenje potrebno dostaviti još neki dokument?</w:t>
      </w:r>
    </w:p>
    <w:p w:rsidR="00466226" w:rsidRPr="00F83B73" w:rsidRDefault="00466226" w:rsidP="00205637">
      <w:pPr>
        <w:jc w:val="both"/>
        <w:rPr>
          <w:sz w:val="22"/>
          <w:szCs w:val="22"/>
        </w:rPr>
      </w:pPr>
    </w:p>
    <w:p w:rsidR="00466226" w:rsidRPr="00F83B73" w:rsidRDefault="00466226" w:rsidP="00205637">
      <w:pPr>
        <w:jc w:val="both"/>
        <w:rPr>
          <w:sz w:val="22"/>
          <w:szCs w:val="22"/>
        </w:rPr>
      </w:pPr>
    </w:p>
    <w:p w:rsidR="00466226" w:rsidRPr="00F83B73" w:rsidRDefault="00466226" w:rsidP="00205637">
      <w:pPr>
        <w:jc w:val="both"/>
        <w:rPr>
          <w:sz w:val="22"/>
          <w:szCs w:val="22"/>
        </w:rPr>
      </w:pPr>
    </w:p>
    <w:p w:rsidR="00466226" w:rsidRPr="00F83B73" w:rsidRDefault="00466226" w:rsidP="00205637">
      <w:pPr>
        <w:jc w:val="both"/>
        <w:rPr>
          <w:sz w:val="22"/>
          <w:szCs w:val="22"/>
        </w:rPr>
      </w:pPr>
    </w:p>
    <w:p w:rsidR="00466226" w:rsidRPr="00F83B73" w:rsidRDefault="00466226" w:rsidP="00205637">
      <w:pPr>
        <w:jc w:val="both"/>
        <w:rPr>
          <w:sz w:val="22"/>
          <w:szCs w:val="22"/>
        </w:rPr>
      </w:pPr>
    </w:p>
    <w:p w:rsidR="00466226" w:rsidRPr="00F83B73" w:rsidRDefault="00466226" w:rsidP="00205637">
      <w:pPr>
        <w:jc w:val="both"/>
        <w:rPr>
          <w:sz w:val="22"/>
          <w:szCs w:val="22"/>
        </w:rPr>
      </w:pPr>
    </w:p>
    <w:p w:rsidR="006431BF" w:rsidRPr="00F83B73" w:rsidRDefault="006431BF" w:rsidP="008962A6">
      <w:pPr>
        <w:rPr>
          <w:noProof/>
          <w:sz w:val="22"/>
          <w:szCs w:val="22"/>
        </w:rPr>
      </w:pPr>
    </w:p>
    <w:p w:rsidR="00205637" w:rsidRPr="00F83B73" w:rsidRDefault="00205637" w:rsidP="00205637">
      <w:pPr>
        <w:ind w:firstLine="720"/>
        <w:jc w:val="both"/>
        <w:rPr>
          <w:b/>
          <w:sz w:val="22"/>
          <w:szCs w:val="22"/>
          <w:lang w:val="sr-Latn-CS"/>
        </w:rPr>
      </w:pPr>
      <w:r w:rsidRPr="00F83B73">
        <w:rPr>
          <w:b/>
          <w:sz w:val="22"/>
          <w:szCs w:val="22"/>
          <w:lang w:val="sr-Latn-CS"/>
        </w:rPr>
        <w:t>Odgovor 36:</w:t>
      </w:r>
    </w:p>
    <w:p w:rsidR="00C25D83" w:rsidRPr="00F83B73" w:rsidRDefault="00C25D83" w:rsidP="00205637">
      <w:pPr>
        <w:ind w:firstLine="720"/>
        <w:jc w:val="both"/>
        <w:rPr>
          <w:b/>
          <w:sz w:val="22"/>
          <w:szCs w:val="22"/>
          <w:lang w:val="sr-Latn-CS"/>
        </w:rPr>
      </w:pPr>
    </w:p>
    <w:p w:rsidR="00410B05" w:rsidRPr="00F83B73" w:rsidRDefault="0030699D" w:rsidP="00466226">
      <w:pPr>
        <w:ind w:firstLine="720"/>
        <w:jc w:val="both"/>
        <w:rPr>
          <w:rFonts w:ascii="Apple Braille" w:hAnsi="Apple Braille"/>
          <w:sz w:val="22"/>
          <w:szCs w:val="22"/>
        </w:rPr>
      </w:pPr>
      <w:r w:rsidRPr="00F83B73">
        <w:rPr>
          <w:sz w:val="22"/>
          <w:szCs w:val="22"/>
          <w:lang w:val="sr-Latn-CS"/>
        </w:rPr>
        <w:t>Dovoljno je da ponuđač</w:t>
      </w:r>
      <w:r w:rsidR="008012EA" w:rsidRPr="00F83B73">
        <w:rPr>
          <w:sz w:val="22"/>
          <w:szCs w:val="22"/>
        </w:rPr>
        <w:t>i koji ne izrađuju ili proizvode dobra koja nude da nabave</w:t>
      </w:r>
      <w:r w:rsidRPr="00F83B73">
        <w:rPr>
          <w:sz w:val="22"/>
          <w:szCs w:val="22"/>
          <w:lang w:val="sr-Latn-CS"/>
        </w:rPr>
        <w:t>, za svaki</w:t>
      </w:r>
      <w:r w:rsidR="008012EA" w:rsidRPr="00F83B73">
        <w:rPr>
          <w:sz w:val="22"/>
          <w:szCs w:val="22"/>
          <w:lang w:val="sr-Latn-CS"/>
        </w:rPr>
        <w:t xml:space="preserve"> lot za koji podnose</w:t>
      </w:r>
      <w:r w:rsidRPr="00F83B73">
        <w:rPr>
          <w:sz w:val="22"/>
          <w:szCs w:val="22"/>
          <w:lang w:val="sr-Latn-CS"/>
        </w:rPr>
        <w:t xml:space="preserve"> ponudu, </w:t>
      </w:r>
      <w:r w:rsidRPr="00F83B73">
        <w:rPr>
          <w:sz w:val="22"/>
          <w:szCs w:val="22"/>
        </w:rPr>
        <w:t>u delu</w:t>
      </w:r>
      <w:r w:rsidR="008012EA" w:rsidRPr="00F83B73">
        <w:rPr>
          <w:sz w:val="22"/>
          <w:szCs w:val="22"/>
        </w:rPr>
        <w:t xml:space="preserve"> </w:t>
      </w:r>
      <w:r w:rsidRPr="00F83B73">
        <w:rPr>
          <w:sz w:val="22"/>
          <w:szCs w:val="22"/>
        </w:rPr>
        <w:t>ponude  koji se odnosi na dokumentaciju koja ustanovljava k</w:t>
      </w:r>
      <w:r w:rsidR="000C0874" w:rsidRPr="00F83B73">
        <w:rPr>
          <w:sz w:val="22"/>
          <w:szCs w:val="22"/>
        </w:rPr>
        <w:t>valifikacije ponuđača, a tiče se ovlašćenja</w:t>
      </w:r>
      <w:r w:rsidRPr="00F83B73">
        <w:rPr>
          <w:sz w:val="22"/>
          <w:szCs w:val="22"/>
        </w:rPr>
        <w:t xml:space="preserve"> proizvođača (vlasnika trgovačke marke), </w:t>
      </w:r>
      <w:r w:rsidR="008012EA" w:rsidRPr="00F83B73">
        <w:rPr>
          <w:sz w:val="22"/>
          <w:szCs w:val="22"/>
          <w:lang w:val="sr-Latn-CS"/>
        </w:rPr>
        <w:t>dostave</w:t>
      </w:r>
      <w:r w:rsidRPr="00F83B73">
        <w:rPr>
          <w:sz w:val="22"/>
          <w:szCs w:val="22"/>
          <w:lang w:val="sr-Latn-CS"/>
        </w:rPr>
        <w:t xml:space="preserve">  samo </w:t>
      </w:r>
      <w:r w:rsidRPr="00F83B73">
        <w:rPr>
          <w:rFonts w:ascii="Apple Braille" w:hAnsi="Apple Braille"/>
          <w:sz w:val="22"/>
          <w:szCs w:val="22"/>
        </w:rPr>
        <w:t>ovlašćenje proizvodjača (vlasnika trgovačke marke)</w:t>
      </w:r>
      <w:r w:rsidR="008012EA" w:rsidRPr="00F83B73">
        <w:rPr>
          <w:rFonts w:ascii="Apple Braille" w:hAnsi="Apple Braille"/>
          <w:sz w:val="22"/>
          <w:szCs w:val="22"/>
        </w:rPr>
        <w:t>, dakle, bez obaveze da dostave</w:t>
      </w:r>
      <w:r w:rsidRPr="00F83B73">
        <w:rPr>
          <w:rFonts w:ascii="Apple Braille" w:hAnsi="Apple Braille"/>
          <w:sz w:val="22"/>
          <w:szCs w:val="22"/>
        </w:rPr>
        <w:t xml:space="preserve"> bilo kakvu prateću dokumentaciju.</w:t>
      </w:r>
    </w:p>
    <w:p w:rsidR="00466226" w:rsidRPr="00F83B73" w:rsidRDefault="008012EA" w:rsidP="00466226">
      <w:pPr>
        <w:ind w:firstLine="720"/>
        <w:jc w:val="both"/>
        <w:rPr>
          <w:sz w:val="22"/>
          <w:szCs w:val="22"/>
        </w:rPr>
      </w:pPr>
      <w:r w:rsidRPr="00F83B73">
        <w:rPr>
          <w:rFonts w:ascii="Apple Braille" w:hAnsi="Apple Braille"/>
          <w:sz w:val="22"/>
          <w:szCs w:val="22"/>
        </w:rPr>
        <w:t xml:space="preserve">Obaveza dostavljanja ovlašćenja proizvodjača (vlasnika trgovačke marke) postoji samo </w:t>
      </w:r>
      <w:proofErr w:type="gramStart"/>
      <w:r w:rsidRPr="00F83B73">
        <w:rPr>
          <w:rFonts w:ascii="Apple Braille" w:hAnsi="Apple Braille"/>
          <w:sz w:val="22"/>
          <w:szCs w:val="22"/>
        </w:rPr>
        <w:t>na</w:t>
      </w:r>
      <w:proofErr w:type="gramEnd"/>
      <w:r w:rsidRPr="00F83B73">
        <w:rPr>
          <w:rFonts w:ascii="Apple Braille" w:hAnsi="Apple Braille"/>
          <w:sz w:val="22"/>
          <w:szCs w:val="22"/>
        </w:rPr>
        <w:t xml:space="preserve"> strani </w:t>
      </w:r>
      <w:r w:rsidRPr="00F83B73">
        <w:rPr>
          <w:sz w:val="22"/>
          <w:szCs w:val="22"/>
          <w:lang w:val="sr-Latn-CS"/>
        </w:rPr>
        <w:t>ponuđač</w:t>
      </w:r>
      <w:r w:rsidRPr="00F83B73">
        <w:rPr>
          <w:sz w:val="22"/>
          <w:szCs w:val="22"/>
        </w:rPr>
        <w:t>a koji ne izrađuju ili proizvode dobra koja nude da nabave</w:t>
      </w:r>
      <w:r w:rsidRPr="00F83B73">
        <w:rPr>
          <w:rFonts w:ascii="Apple Braille" w:hAnsi="Apple Braille"/>
          <w:sz w:val="22"/>
          <w:szCs w:val="22"/>
        </w:rPr>
        <w:t>, a u cilju dokazivanja činjenice da su propisno ovlašćeni od strane proizvođača da vrše prodaju predmetnih dobara, kao i usluge</w:t>
      </w:r>
      <w:r w:rsidRPr="00F83B73">
        <w:rPr>
          <w:sz w:val="22"/>
          <w:szCs w:val="22"/>
        </w:rPr>
        <w:t xml:space="preserve"> održavanja, popravki i skladištenja rezervnih delova u zemlji Naručioca</w:t>
      </w:r>
      <w:r w:rsidR="00310DC8" w:rsidRPr="00F83B73">
        <w:rPr>
          <w:sz w:val="22"/>
          <w:szCs w:val="22"/>
        </w:rPr>
        <w:t>.</w:t>
      </w:r>
    </w:p>
    <w:p w:rsidR="00FC44D6" w:rsidRPr="00F83B73" w:rsidRDefault="00FC44D6" w:rsidP="00466226">
      <w:pPr>
        <w:ind w:firstLine="720"/>
        <w:jc w:val="both"/>
        <w:rPr>
          <w:sz w:val="22"/>
          <w:szCs w:val="22"/>
        </w:rPr>
      </w:pPr>
    </w:p>
    <w:p w:rsidR="00C25D83" w:rsidRPr="00F83B73" w:rsidRDefault="00C25D83" w:rsidP="00466226">
      <w:pPr>
        <w:jc w:val="both"/>
        <w:rPr>
          <w:sz w:val="22"/>
          <w:szCs w:val="22"/>
          <w:lang w:val="sr-Latn-CS"/>
        </w:rPr>
      </w:pPr>
    </w:p>
    <w:p w:rsidR="00C25D83" w:rsidRPr="00F83B73" w:rsidRDefault="00C25D83" w:rsidP="00C25D83">
      <w:pPr>
        <w:ind w:firstLine="720"/>
        <w:jc w:val="both"/>
        <w:rPr>
          <w:b/>
          <w:sz w:val="22"/>
          <w:szCs w:val="22"/>
          <w:lang w:val="sr-Latn-CS"/>
        </w:rPr>
      </w:pPr>
      <w:r w:rsidRPr="00F83B73">
        <w:rPr>
          <w:b/>
          <w:sz w:val="22"/>
          <w:szCs w:val="22"/>
          <w:lang w:val="sr-Latn-CS"/>
        </w:rPr>
        <w:t>Pitanje 37:</w:t>
      </w:r>
    </w:p>
    <w:p w:rsidR="0022407C" w:rsidRPr="00F83B73" w:rsidRDefault="0022407C" w:rsidP="00C25D83">
      <w:pPr>
        <w:ind w:firstLine="720"/>
        <w:jc w:val="both"/>
        <w:rPr>
          <w:b/>
          <w:sz w:val="22"/>
          <w:szCs w:val="22"/>
          <w:lang w:val="sr-Latn-CS"/>
        </w:rPr>
      </w:pPr>
    </w:p>
    <w:p w:rsidR="00FC44D6" w:rsidRPr="00F83B73" w:rsidRDefault="00C25D83" w:rsidP="00FC44D6">
      <w:pPr>
        <w:ind w:firstLine="720"/>
        <w:jc w:val="both"/>
        <w:rPr>
          <w:sz w:val="22"/>
          <w:szCs w:val="22"/>
          <w:lang w:val="sr-Latn-CS"/>
        </w:rPr>
      </w:pPr>
      <w:r w:rsidRPr="00F83B73">
        <w:rPr>
          <w:sz w:val="22"/>
          <w:szCs w:val="22"/>
          <w:lang w:val="sr-Latn-CS"/>
        </w:rPr>
        <w:t>Molimo vas da nam pojasnite značenje „deklaracija o garanciji ponude” koja se spominje u tački 21.1 Uputstva ponuđačima.</w:t>
      </w:r>
    </w:p>
    <w:p w:rsidR="006431BF" w:rsidRPr="00F83B73" w:rsidRDefault="006431BF" w:rsidP="008962A6">
      <w:pPr>
        <w:rPr>
          <w:noProof/>
          <w:sz w:val="22"/>
          <w:szCs w:val="22"/>
        </w:rPr>
      </w:pPr>
    </w:p>
    <w:p w:rsidR="0022407C" w:rsidRPr="00F83B73" w:rsidRDefault="0022407C" w:rsidP="0022407C">
      <w:pPr>
        <w:ind w:firstLine="720"/>
        <w:jc w:val="both"/>
        <w:rPr>
          <w:b/>
          <w:sz w:val="22"/>
          <w:szCs w:val="22"/>
          <w:lang w:val="sr-Latn-CS"/>
        </w:rPr>
      </w:pPr>
      <w:r w:rsidRPr="00F83B73">
        <w:rPr>
          <w:b/>
          <w:sz w:val="22"/>
          <w:szCs w:val="22"/>
          <w:lang w:val="sr-Latn-CS"/>
        </w:rPr>
        <w:t>Odgovor 37:</w:t>
      </w:r>
    </w:p>
    <w:p w:rsidR="0022407C" w:rsidRPr="00F83B73" w:rsidRDefault="0022407C" w:rsidP="0022407C">
      <w:pPr>
        <w:ind w:firstLine="720"/>
        <w:jc w:val="both"/>
        <w:rPr>
          <w:b/>
          <w:sz w:val="22"/>
          <w:szCs w:val="22"/>
          <w:lang w:val="sr-Latn-CS"/>
        </w:rPr>
      </w:pPr>
    </w:p>
    <w:p w:rsidR="0022407C" w:rsidRPr="00F83B73" w:rsidRDefault="0022407C" w:rsidP="0022407C">
      <w:pPr>
        <w:ind w:firstLine="720"/>
        <w:jc w:val="both"/>
        <w:rPr>
          <w:sz w:val="22"/>
          <w:szCs w:val="22"/>
        </w:rPr>
      </w:pPr>
      <w:r w:rsidRPr="00F83B73">
        <w:rPr>
          <w:sz w:val="22"/>
          <w:szCs w:val="22"/>
          <w:lang w:val="sr-Latn-CS"/>
        </w:rPr>
        <w:t>Uputstvima ponuđača</w:t>
      </w:r>
      <w:r w:rsidR="00775D95" w:rsidRPr="00F83B73">
        <w:rPr>
          <w:sz w:val="22"/>
          <w:szCs w:val="22"/>
          <w:lang w:val="sr-Latn-CS"/>
        </w:rPr>
        <w:t>, Odeljak I</w:t>
      </w:r>
      <w:r w:rsidRPr="00F83B73">
        <w:rPr>
          <w:sz w:val="22"/>
          <w:szCs w:val="22"/>
          <w:lang w:val="sr-Latn-CS"/>
        </w:rPr>
        <w:t xml:space="preserve">. Klauzula 21.1 predviđena je obaveza ponuđača da </w:t>
      </w:r>
      <w:r w:rsidRPr="00F83B73">
        <w:rPr>
          <w:sz w:val="22"/>
          <w:szCs w:val="22"/>
        </w:rPr>
        <w:t>pribave kao deo svoje ponude garanciju ponude ili deklaraciju o garanciji ponude, ukoliko se traži, onako kako je to naznačeno u obrascu</w:t>
      </w:r>
      <w:r w:rsidRPr="00F83B73">
        <w:rPr>
          <w:b/>
          <w:sz w:val="22"/>
          <w:szCs w:val="22"/>
        </w:rPr>
        <w:t xml:space="preserve"> </w:t>
      </w:r>
      <w:r w:rsidRPr="00F83B73">
        <w:rPr>
          <w:sz w:val="22"/>
          <w:szCs w:val="22"/>
        </w:rPr>
        <w:t>OPP.</w:t>
      </w:r>
    </w:p>
    <w:p w:rsidR="0022407C" w:rsidRPr="00F83B73" w:rsidRDefault="007112C1" w:rsidP="009C0037">
      <w:pPr>
        <w:jc w:val="both"/>
        <w:rPr>
          <w:sz w:val="22"/>
          <w:szCs w:val="22"/>
        </w:rPr>
      </w:pPr>
      <w:proofErr w:type="gramStart"/>
      <w:r w:rsidRPr="00F83B73">
        <w:rPr>
          <w:sz w:val="22"/>
          <w:szCs w:val="22"/>
        </w:rPr>
        <w:t>Odredbama Odeljka</w:t>
      </w:r>
      <w:r w:rsidR="0022407C" w:rsidRPr="00F83B73">
        <w:rPr>
          <w:sz w:val="22"/>
          <w:szCs w:val="22"/>
        </w:rPr>
        <w:t xml:space="preserve"> II Obrazac za po</w:t>
      </w:r>
      <w:r w:rsidR="00166094" w:rsidRPr="00F83B73">
        <w:rPr>
          <w:sz w:val="22"/>
          <w:szCs w:val="22"/>
        </w:rPr>
        <w:t>datke o ponudi</w:t>
      </w:r>
      <w:r w:rsidR="009C0037" w:rsidRPr="00F83B73">
        <w:rPr>
          <w:sz w:val="22"/>
          <w:szCs w:val="22"/>
        </w:rPr>
        <w:t xml:space="preserve"> (OPP)</w:t>
      </w:r>
      <w:r w:rsidR="0022407C" w:rsidRPr="00F83B73">
        <w:rPr>
          <w:sz w:val="22"/>
          <w:szCs w:val="22"/>
        </w:rPr>
        <w:t xml:space="preserve"> tačkom UP 21.1 predviđena je obaveza ponuđača da kao deo svoje ponude pribave Garanciju ponude.</w:t>
      </w:r>
      <w:proofErr w:type="gramEnd"/>
    </w:p>
    <w:p w:rsidR="0022407C" w:rsidRPr="00F83B73" w:rsidRDefault="0022407C" w:rsidP="0022407C">
      <w:pPr>
        <w:suppressAutoHyphens/>
        <w:jc w:val="both"/>
        <w:rPr>
          <w:sz w:val="22"/>
          <w:szCs w:val="22"/>
        </w:rPr>
      </w:pPr>
      <w:r w:rsidRPr="00F83B73">
        <w:rPr>
          <w:sz w:val="22"/>
          <w:szCs w:val="22"/>
        </w:rPr>
        <w:t>Kako se odredbama Odeljka II Obrazac za podatke o ponudi i to tačkom 21.1 vrše izmene</w:t>
      </w:r>
      <w:r w:rsidR="007112C1" w:rsidRPr="00F83B73">
        <w:rPr>
          <w:sz w:val="22"/>
          <w:szCs w:val="22"/>
        </w:rPr>
        <w:t>, dopune ili dodavanje odredbi odredbama Uputstva</w:t>
      </w:r>
      <w:r w:rsidRPr="00F83B73">
        <w:rPr>
          <w:sz w:val="22"/>
          <w:szCs w:val="22"/>
        </w:rPr>
        <w:t xml:space="preserve"> ponuđačima (UP), to </w:t>
      </w:r>
      <w:r w:rsidR="002A29AE" w:rsidRPr="00F83B73">
        <w:rPr>
          <w:sz w:val="22"/>
          <w:szCs w:val="22"/>
        </w:rPr>
        <w:t>u slučaju suprotstavljanja</w:t>
      </w:r>
      <w:r w:rsidR="00775D95" w:rsidRPr="00F83B73">
        <w:rPr>
          <w:sz w:val="22"/>
          <w:szCs w:val="22"/>
        </w:rPr>
        <w:t xml:space="preserve"> navedenih odredbi, odredbe date u Odeljku II Obrazac za podatke o ponudi</w:t>
      </w:r>
      <w:r w:rsidRPr="00F83B73">
        <w:rPr>
          <w:sz w:val="22"/>
          <w:szCs w:val="22"/>
        </w:rPr>
        <w:t xml:space="preserve"> </w:t>
      </w:r>
      <w:r w:rsidR="009C0037" w:rsidRPr="00F83B73">
        <w:rPr>
          <w:sz w:val="22"/>
          <w:szCs w:val="22"/>
        </w:rPr>
        <w:t xml:space="preserve">(OPP) </w:t>
      </w:r>
      <w:r w:rsidR="002A29AE" w:rsidRPr="00F83B73">
        <w:rPr>
          <w:sz w:val="22"/>
          <w:szCs w:val="22"/>
        </w:rPr>
        <w:t>pre</w:t>
      </w:r>
      <w:r w:rsidRPr="00F83B73">
        <w:rPr>
          <w:sz w:val="22"/>
          <w:szCs w:val="22"/>
        </w:rPr>
        <w:t>vlad</w:t>
      </w:r>
      <w:r w:rsidR="00345D2A" w:rsidRPr="00F83B73">
        <w:rPr>
          <w:sz w:val="22"/>
          <w:szCs w:val="22"/>
        </w:rPr>
        <w:t xml:space="preserve">avaju nad odredbama </w:t>
      </w:r>
      <w:r w:rsidR="007112C1" w:rsidRPr="00F83B73">
        <w:rPr>
          <w:sz w:val="22"/>
          <w:szCs w:val="22"/>
        </w:rPr>
        <w:t>(</w:t>
      </w:r>
      <w:r w:rsidRPr="00F83B73">
        <w:rPr>
          <w:sz w:val="22"/>
          <w:szCs w:val="22"/>
        </w:rPr>
        <w:t>UP</w:t>
      </w:r>
      <w:r w:rsidR="007112C1" w:rsidRPr="00F83B73">
        <w:rPr>
          <w:sz w:val="22"/>
          <w:szCs w:val="22"/>
        </w:rPr>
        <w:t>)</w:t>
      </w:r>
      <w:r w:rsidR="00345D2A" w:rsidRPr="00F83B73">
        <w:rPr>
          <w:sz w:val="22"/>
          <w:szCs w:val="22"/>
        </w:rPr>
        <w:t xml:space="preserve"> Uputstva ponuđačima</w:t>
      </w:r>
      <w:r w:rsidRPr="00F83B73">
        <w:rPr>
          <w:sz w:val="22"/>
          <w:szCs w:val="22"/>
        </w:rPr>
        <w:t>.</w:t>
      </w:r>
    </w:p>
    <w:p w:rsidR="00775D95" w:rsidRPr="00F83B73" w:rsidRDefault="00574741" w:rsidP="0022407C">
      <w:pPr>
        <w:suppressAutoHyphens/>
        <w:jc w:val="both"/>
        <w:rPr>
          <w:sz w:val="22"/>
          <w:szCs w:val="22"/>
        </w:rPr>
      </w:pPr>
      <w:proofErr w:type="gramStart"/>
      <w:r w:rsidRPr="00F83B73">
        <w:rPr>
          <w:sz w:val="22"/>
          <w:szCs w:val="22"/>
        </w:rPr>
        <w:t>Dakle, ponuđači nemaju obavezu dostavljanja deklaracije</w:t>
      </w:r>
      <w:r w:rsidR="00775D95" w:rsidRPr="00F83B73">
        <w:rPr>
          <w:sz w:val="22"/>
          <w:szCs w:val="22"/>
        </w:rPr>
        <w:t xml:space="preserve"> o garanciji ponude.</w:t>
      </w:r>
      <w:proofErr w:type="gramEnd"/>
    </w:p>
    <w:p w:rsidR="006431BF" w:rsidRPr="00F83B73" w:rsidRDefault="006431BF" w:rsidP="008962A6">
      <w:pPr>
        <w:rPr>
          <w:noProof/>
          <w:sz w:val="22"/>
          <w:szCs w:val="22"/>
        </w:rPr>
      </w:pPr>
    </w:p>
    <w:p w:rsidR="006431BF" w:rsidRPr="00F83B73" w:rsidRDefault="006431BF" w:rsidP="008962A6">
      <w:pPr>
        <w:rPr>
          <w:noProof/>
          <w:sz w:val="22"/>
          <w:szCs w:val="22"/>
        </w:rPr>
      </w:pPr>
    </w:p>
    <w:p w:rsidR="00391A81" w:rsidRPr="00F83B73" w:rsidRDefault="00391A81" w:rsidP="00391A81">
      <w:pPr>
        <w:ind w:firstLine="720"/>
        <w:jc w:val="both"/>
        <w:rPr>
          <w:b/>
          <w:sz w:val="22"/>
          <w:szCs w:val="22"/>
          <w:lang w:val="sr-Latn-CS"/>
        </w:rPr>
      </w:pPr>
      <w:r w:rsidRPr="00F83B73">
        <w:rPr>
          <w:b/>
          <w:sz w:val="22"/>
          <w:szCs w:val="22"/>
          <w:lang w:val="sr-Latn-CS"/>
        </w:rPr>
        <w:t>Pitanje 38:</w:t>
      </w:r>
    </w:p>
    <w:p w:rsidR="006431BF" w:rsidRPr="00F83B73" w:rsidRDefault="006431BF" w:rsidP="008962A6">
      <w:pPr>
        <w:rPr>
          <w:noProof/>
          <w:sz w:val="22"/>
          <w:szCs w:val="22"/>
        </w:rPr>
      </w:pPr>
    </w:p>
    <w:p w:rsidR="006431BF" w:rsidRPr="00F83B73" w:rsidRDefault="00391A81" w:rsidP="00410B05">
      <w:pPr>
        <w:ind w:firstLine="720"/>
        <w:jc w:val="both"/>
        <w:rPr>
          <w:noProof/>
          <w:sz w:val="22"/>
          <w:szCs w:val="22"/>
        </w:rPr>
      </w:pPr>
      <w:r w:rsidRPr="00F83B73">
        <w:rPr>
          <w:noProof/>
          <w:sz w:val="22"/>
          <w:szCs w:val="22"/>
        </w:rPr>
        <w:t>U Odeljku II (OPP) tačka 19.1 (b) navodi se da je servisiranje nakon prodaje neophodno. Molimo vas da nam pojasnite servisiranje čega je neophodno? Na koji način dokazujemo gore navedeni zahtev? Izjava ponuđača na memorandumu ili nešto drugo?</w:t>
      </w:r>
    </w:p>
    <w:p w:rsidR="00391A81" w:rsidRPr="00F83B73" w:rsidRDefault="00391A81" w:rsidP="008962A6">
      <w:pPr>
        <w:rPr>
          <w:noProof/>
          <w:sz w:val="22"/>
          <w:szCs w:val="22"/>
        </w:rPr>
      </w:pPr>
    </w:p>
    <w:p w:rsidR="00391A81" w:rsidRPr="00F83B73" w:rsidRDefault="00391A81" w:rsidP="008962A6">
      <w:pPr>
        <w:rPr>
          <w:noProof/>
          <w:sz w:val="22"/>
          <w:szCs w:val="22"/>
        </w:rPr>
      </w:pPr>
    </w:p>
    <w:p w:rsidR="00391A81" w:rsidRPr="00F83B73" w:rsidRDefault="00391A81" w:rsidP="00391A81">
      <w:pPr>
        <w:ind w:firstLine="720"/>
        <w:jc w:val="both"/>
        <w:rPr>
          <w:b/>
          <w:sz w:val="22"/>
          <w:szCs w:val="22"/>
          <w:lang w:val="sr-Latn-CS"/>
        </w:rPr>
      </w:pPr>
      <w:r w:rsidRPr="00F83B73">
        <w:rPr>
          <w:b/>
          <w:sz w:val="22"/>
          <w:szCs w:val="22"/>
          <w:lang w:val="sr-Latn-CS"/>
        </w:rPr>
        <w:t>Odgovor 38:</w:t>
      </w:r>
    </w:p>
    <w:p w:rsidR="006431BF" w:rsidRPr="00F83B73" w:rsidRDefault="00391A81" w:rsidP="008962A6">
      <w:pPr>
        <w:rPr>
          <w:noProof/>
          <w:sz w:val="22"/>
          <w:szCs w:val="22"/>
        </w:rPr>
      </w:pPr>
      <w:r w:rsidRPr="00F83B73">
        <w:rPr>
          <w:noProof/>
          <w:sz w:val="22"/>
          <w:szCs w:val="22"/>
        </w:rPr>
        <w:t xml:space="preserve"> </w:t>
      </w:r>
    </w:p>
    <w:p w:rsidR="006B06FD" w:rsidRPr="00F83B73" w:rsidRDefault="00410B05" w:rsidP="0045071E">
      <w:pPr>
        <w:pStyle w:val="Sub-ClauseText"/>
        <w:spacing w:before="0" w:after="200"/>
        <w:ind w:firstLine="720"/>
        <w:rPr>
          <w:sz w:val="22"/>
          <w:szCs w:val="22"/>
        </w:rPr>
      </w:pPr>
      <w:r w:rsidRPr="00F83B73">
        <w:rPr>
          <w:noProof/>
          <w:spacing w:val="0"/>
          <w:sz w:val="22"/>
          <w:szCs w:val="22"/>
          <w:lang w:val="en-US"/>
        </w:rPr>
        <w:t xml:space="preserve">Predmet nabavke je nabavka dobara </w:t>
      </w:r>
      <w:r w:rsidR="006B06FD" w:rsidRPr="00F83B73">
        <w:rPr>
          <w:noProof/>
          <w:spacing w:val="0"/>
          <w:sz w:val="22"/>
          <w:szCs w:val="22"/>
          <w:lang w:val="en-US"/>
        </w:rPr>
        <w:t>i</w:t>
      </w:r>
      <w:r w:rsidRPr="00F83B73">
        <w:rPr>
          <w:noProof/>
          <w:spacing w:val="0"/>
          <w:sz w:val="22"/>
          <w:szCs w:val="22"/>
          <w:lang w:val="en-US"/>
        </w:rPr>
        <w:t xml:space="preserve"> pratećih usluga određenih Tenderskom dokumentacijom </w:t>
      </w:r>
      <w:r w:rsidR="006B06FD" w:rsidRPr="00F83B73">
        <w:rPr>
          <w:noProof/>
          <w:spacing w:val="0"/>
          <w:sz w:val="22"/>
          <w:szCs w:val="22"/>
          <w:lang w:val="en-US"/>
        </w:rPr>
        <w:t>i</w:t>
      </w:r>
      <w:r w:rsidRPr="00F83B73">
        <w:rPr>
          <w:noProof/>
          <w:spacing w:val="0"/>
          <w:sz w:val="22"/>
          <w:szCs w:val="22"/>
          <w:lang w:val="en-US"/>
        </w:rPr>
        <w:t xml:space="preserve"> rasporedom isporučivanja. Pod </w:t>
      </w:r>
      <w:r w:rsidR="006B06FD" w:rsidRPr="00F83B73">
        <w:rPr>
          <w:noProof/>
          <w:spacing w:val="0"/>
          <w:sz w:val="22"/>
          <w:szCs w:val="22"/>
          <w:lang w:val="en-US"/>
        </w:rPr>
        <w:t>pratećim uslugama podrazumevaju se</w:t>
      </w:r>
      <w:r w:rsidR="00345D2A" w:rsidRPr="00F83B73">
        <w:rPr>
          <w:spacing w:val="0"/>
          <w:sz w:val="22"/>
          <w:szCs w:val="22"/>
        </w:rPr>
        <w:t xml:space="preserve"> usluge osiguranja, montaže, obuke</w:t>
      </w:r>
      <w:r w:rsidR="006B06FD" w:rsidRPr="00F83B73">
        <w:rPr>
          <w:spacing w:val="0"/>
          <w:sz w:val="22"/>
          <w:szCs w:val="22"/>
        </w:rPr>
        <w:t xml:space="preserve"> i početno</w:t>
      </w:r>
      <w:r w:rsidR="00345D2A" w:rsidRPr="00F83B73">
        <w:rPr>
          <w:spacing w:val="0"/>
          <w:sz w:val="22"/>
          <w:szCs w:val="22"/>
        </w:rPr>
        <w:t xml:space="preserve">g održavanja </w:t>
      </w:r>
      <w:proofErr w:type="gramStart"/>
      <w:r w:rsidR="006B06FD" w:rsidRPr="00F83B73">
        <w:rPr>
          <w:spacing w:val="0"/>
          <w:sz w:val="22"/>
          <w:szCs w:val="22"/>
        </w:rPr>
        <w:t>odnosno</w:t>
      </w:r>
      <w:r w:rsidR="00345D2A" w:rsidRPr="00F83B73">
        <w:rPr>
          <w:noProof/>
          <w:spacing w:val="0"/>
          <w:sz w:val="22"/>
          <w:szCs w:val="22"/>
          <w:lang w:val="en-US"/>
        </w:rPr>
        <w:t xml:space="preserve">  servisiranja</w:t>
      </w:r>
      <w:proofErr w:type="gramEnd"/>
      <w:r w:rsidR="006B06FD" w:rsidRPr="00F83B73">
        <w:rPr>
          <w:noProof/>
          <w:spacing w:val="0"/>
          <w:sz w:val="22"/>
          <w:szCs w:val="22"/>
          <w:lang w:val="en-US"/>
        </w:rPr>
        <w:t xml:space="preserve"> </w:t>
      </w:r>
      <w:r w:rsidRPr="00F83B73">
        <w:rPr>
          <w:noProof/>
          <w:spacing w:val="0"/>
          <w:sz w:val="22"/>
          <w:szCs w:val="22"/>
          <w:lang w:val="en-US"/>
        </w:rPr>
        <w:t>dobara koja ponuđač nudi</w:t>
      </w:r>
      <w:r w:rsidR="006B06FD" w:rsidRPr="00F83B73">
        <w:rPr>
          <w:noProof/>
          <w:spacing w:val="0"/>
          <w:sz w:val="22"/>
          <w:szCs w:val="22"/>
          <w:lang w:val="en-US"/>
        </w:rPr>
        <w:t xml:space="preserve">. </w:t>
      </w:r>
      <w:r w:rsidR="00F47BD4" w:rsidRPr="00F83B73">
        <w:rPr>
          <w:spacing w:val="0"/>
          <w:sz w:val="22"/>
          <w:szCs w:val="22"/>
        </w:rPr>
        <w:t xml:space="preserve">Dobavljač se, u skladu sa opštim uslovima ugovora obavezuje da vrši snabdevanje svim dobrima i pratećim uslugama koje su obuhvaćene obimom snabdevanja u skladu sa uslovima OUU, klauzula 11, i rasporedima isporučivanja i završetka, prema uslovima OUU, klauzula 12. </w:t>
      </w:r>
      <w:proofErr w:type="gramStart"/>
      <w:r w:rsidR="006B06FD" w:rsidRPr="00F83B73">
        <w:rPr>
          <w:noProof/>
          <w:spacing w:val="0"/>
          <w:sz w:val="22"/>
          <w:szCs w:val="22"/>
          <w:lang w:val="en-US"/>
        </w:rPr>
        <w:t xml:space="preserve">Prihvatanje obaveze koja se sastoji u pružanju pratećih usluga, uključujući </w:t>
      </w:r>
      <w:r w:rsidR="00F47BD4" w:rsidRPr="00F83B73">
        <w:rPr>
          <w:noProof/>
          <w:spacing w:val="0"/>
          <w:sz w:val="22"/>
          <w:szCs w:val="22"/>
          <w:lang w:val="en-US"/>
        </w:rPr>
        <w:t>i</w:t>
      </w:r>
      <w:r w:rsidR="006B06FD" w:rsidRPr="00F83B73">
        <w:rPr>
          <w:noProof/>
          <w:spacing w:val="0"/>
          <w:sz w:val="22"/>
          <w:szCs w:val="22"/>
          <w:lang w:val="en-US"/>
        </w:rPr>
        <w:t xml:space="preserve"> obavezu servisiranja dobara, ponuđač dokazuje podnošenjem ponude iz čega nesumnjivo proizilazi da je ponuđač </w:t>
      </w:r>
      <w:r w:rsidR="006B06FD" w:rsidRPr="00F83B73">
        <w:rPr>
          <w:sz w:val="22"/>
          <w:szCs w:val="22"/>
        </w:rPr>
        <w:t>proučio konkursnu dokumentaciju bez rezerve, uključujući i sve priloge, i podnošenjem svoje ponude prihvatio sve uslove ugovaranja predviđene Tenderskom dokumentacijom.</w:t>
      </w:r>
      <w:proofErr w:type="gramEnd"/>
    </w:p>
    <w:p w:rsidR="00466226" w:rsidRPr="00F83B73" w:rsidRDefault="00466226" w:rsidP="0045071E">
      <w:pPr>
        <w:pStyle w:val="Sub-ClauseText"/>
        <w:spacing w:before="0" w:after="200"/>
        <w:ind w:firstLine="720"/>
        <w:rPr>
          <w:sz w:val="22"/>
          <w:szCs w:val="22"/>
        </w:rPr>
      </w:pPr>
    </w:p>
    <w:p w:rsidR="00310DC8" w:rsidRPr="00F83B73" w:rsidRDefault="00310DC8" w:rsidP="0045071E">
      <w:pPr>
        <w:pStyle w:val="Sub-ClauseText"/>
        <w:spacing w:before="0" w:after="200"/>
        <w:ind w:firstLine="720"/>
        <w:rPr>
          <w:noProof/>
          <w:spacing w:val="0"/>
          <w:sz w:val="22"/>
          <w:szCs w:val="22"/>
          <w:lang w:val="en-US"/>
        </w:rPr>
      </w:pPr>
    </w:p>
    <w:p w:rsidR="00FF6B68" w:rsidRPr="00F83B73" w:rsidRDefault="00FF6B68" w:rsidP="00FF6B68">
      <w:pPr>
        <w:ind w:firstLine="720"/>
        <w:jc w:val="both"/>
        <w:rPr>
          <w:b/>
          <w:sz w:val="22"/>
          <w:szCs w:val="22"/>
          <w:lang w:val="sr-Latn-CS"/>
        </w:rPr>
      </w:pPr>
      <w:r w:rsidRPr="00F83B73">
        <w:rPr>
          <w:b/>
          <w:sz w:val="22"/>
          <w:szCs w:val="22"/>
          <w:lang w:val="sr-Latn-CS"/>
        </w:rPr>
        <w:t>Pitanje 39:</w:t>
      </w:r>
    </w:p>
    <w:p w:rsidR="00335E19" w:rsidRPr="00F83B73" w:rsidRDefault="00335E19" w:rsidP="00FF6B68">
      <w:pPr>
        <w:ind w:firstLine="720"/>
        <w:jc w:val="both"/>
        <w:rPr>
          <w:b/>
          <w:sz w:val="22"/>
          <w:szCs w:val="22"/>
          <w:lang w:val="sr-Latn-CS"/>
        </w:rPr>
      </w:pPr>
    </w:p>
    <w:p w:rsidR="0045071E" w:rsidRPr="00F83B73" w:rsidRDefault="0045071E" w:rsidP="00FF6B68">
      <w:pPr>
        <w:ind w:firstLine="720"/>
        <w:jc w:val="both"/>
        <w:rPr>
          <w:sz w:val="22"/>
          <w:szCs w:val="22"/>
          <w:lang w:val="sr-Latn-CS"/>
        </w:rPr>
      </w:pPr>
      <w:r w:rsidRPr="00F83B73">
        <w:rPr>
          <w:sz w:val="22"/>
          <w:szCs w:val="22"/>
          <w:lang w:val="sr-Latn-CS"/>
        </w:rPr>
        <w:t>Na koji način je prihvatljivo popunjavati obrasce, elektronski, pa ih onda štampati?</w:t>
      </w:r>
    </w:p>
    <w:p w:rsidR="0045071E" w:rsidRPr="00F83B73" w:rsidRDefault="0045071E" w:rsidP="00FF6B68">
      <w:pPr>
        <w:ind w:firstLine="720"/>
        <w:jc w:val="both"/>
        <w:rPr>
          <w:sz w:val="22"/>
          <w:szCs w:val="22"/>
          <w:lang w:val="sr-Latn-CS"/>
        </w:rPr>
      </w:pPr>
    </w:p>
    <w:p w:rsidR="00310DC8" w:rsidRPr="00F83B73" w:rsidRDefault="00310DC8" w:rsidP="00FF6B68">
      <w:pPr>
        <w:ind w:firstLine="720"/>
        <w:jc w:val="both"/>
        <w:rPr>
          <w:sz w:val="22"/>
          <w:szCs w:val="22"/>
          <w:lang w:val="sr-Latn-CS"/>
        </w:rPr>
      </w:pPr>
    </w:p>
    <w:p w:rsidR="002715D4" w:rsidRPr="00F83B73" w:rsidRDefault="002715D4" w:rsidP="002715D4">
      <w:pPr>
        <w:ind w:firstLine="720"/>
        <w:jc w:val="both"/>
        <w:rPr>
          <w:b/>
          <w:sz w:val="22"/>
          <w:szCs w:val="22"/>
          <w:lang w:val="sr-Latn-CS"/>
        </w:rPr>
      </w:pPr>
      <w:r w:rsidRPr="00F83B73">
        <w:rPr>
          <w:b/>
          <w:sz w:val="22"/>
          <w:szCs w:val="22"/>
          <w:lang w:val="sr-Latn-CS"/>
        </w:rPr>
        <w:t>Odgovor 39:</w:t>
      </w:r>
    </w:p>
    <w:p w:rsidR="0045071E" w:rsidRPr="00F83B73" w:rsidRDefault="0045071E" w:rsidP="00FF6B68">
      <w:pPr>
        <w:ind w:firstLine="720"/>
        <w:jc w:val="both"/>
        <w:rPr>
          <w:b/>
          <w:sz w:val="22"/>
          <w:szCs w:val="22"/>
          <w:lang w:val="sr-Latn-CS"/>
        </w:rPr>
      </w:pPr>
    </w:p>
    <w:p w:rsidR="006431BF" w:rsidRPr="00F83B73" w:rsidRDefault="002715D4" w:rsidP="002715D4">
      <w:pPr>
        <w:ind w:firstLine="720"/>
        <w:rPr>
          <w:noProof/>
          <w:sz w:val="22"/>
          <w:szCs w:val="22"/>
        </w:rPr>
      </w:pPr>
      <w:r w:rsidRPr="00F83B73">
        <w:rPr>
          <w:noProof/>
          <w:sz w:val="22"/>
          <w:szCs w:val="22"/>
        </w:rPr>
        <w:t>Obr</w:t>
      </w:r>
      <w:r w:rsidR="00C564B5" w:rsidRPr="00F83B73">
        <w:rPr>
          <w:noProof/>
          <w:sz w:val="22"/>
          <w:szCs w:val="22"/>
        </w:rPr>
        <w:t>a</w:t>
      </w:r>
      <w:r w:rsidRPr="00F83B73">
        <w:rPr>
          <w:noProof/>
          <w:sz w:val="22"/>
          <w:szCs w:val="22"/>
        </w:rPr>
        <w:t>sci se mogu popunjavati ručno ili elektronski.</w:t>
      </w:r>
    </w:p>
    <w:p w:rsidR="006C59C9" w:rsidRPr="00F83B73" w:rsidRDefault="006C59C9" w:rsidP="002715D4">
      <w:pPr>
        <w:ind w:firstLine="720"/>
        <w:rPr>
          <w:noProof/>
          <w:sz w:val="22"/>
          <w:szCs w:val="22"/>
        </w:rPr>
      </w:pPr>
    </w:p>
    <w:p w:rsidR="002715D4" w:rsidRPr="00F83B73" w:rsidRDefault="002715D4" w:rsidP="008962A6">
      <w:pPr>
        <w:rPr>
          <w:noProof/>
          <w:sz w:val="22"/>
          <w:szCs w:val="22"/>
        </w:rPr>
      </w:pPr>
    </w:p>
    <w:p w:rsidR="002715D4" w:rsidRPr="00F83B73" w:rsidRDefault="002715D4" w:rsidP="002715D4">
      <w:pPr>
        <w:ind w:firstLine="720"/>
        <w:jc w:val="both"/>
        <w:rPr>
          <w:b/>
          <w:sz w:val="22"/>
          <w:szCs w:val="22"/>
          <w:lang w:val="sr-Latn-CS"/>
        </w:rPr>
      </w:pPr>
      <w:r w:rsidRPr="00F83B73">
        <w:rPr>
          <w:b/>
          <w:sz w:val="22"/>
          <w:szCs w:val="22"/>
          <w:lang w:val="sr-Latn-CS"/>
        </w:rPr>
        <w:t>Pitanje 40:</w:t>
      </w:r>
    </w:p>
    <w:p w:rsidR="006C59C9" w:rsidRPr="00F83B73" w:rsidRDefault="006C59C9" w:rsidP="002715D4">
      <w:pPr>
        <w:ind w:firstLine="720"/>
        <w:jc w:val="both"/>
        <w:rPr>
          <w:b/>
          <w:sz w:val="22"/>
          <w:szCs w:val="22"/>
          <w:lang w:val="sr-Latn-CS"/>
        </w:rPr>
      </w:pPr>
    </w:p>
    <w:p w:rsidR="002715D4" w:rsidRPr="00F83B73" w:rsidRDefault="002715D4" w:rsidP="002715D4">
      <w:pPr>
        <w:ind w:firstLine="720"/>
        <w:jc w:val="both"/>
        <w:rPr>
          <w:sz w:val="22"/>
          <w:szCs w:val="22"/>
          <w:lang w:val="sr-Latn-CS"/>
        </w:rPr>
      </w:pPr>
      <w:r w:rsidRPr="00F83B73">
        <w:rPr>
          <w:sz w:val="22"/>
          <w:szCs w:val="22"/>
          <w:lang w:val="sr-Latn-CS"/>
        </w:rPr>
        <w:t>Na strani 3</w:t>
      </w:r>
      <w:r w:rsidR="006C59C9" w:rsidRPr="00F83B73">
        <w:rPr>
          <w:sz w:val="22"/>
          <w:szCs w:val="22"/>
          <w:lang w:val="sr-Latn-CS"/>
        </w:rPr>
        <w:t>7 od 83, Obrazac za podatke o p</w:t>
      </w:r>
      <w:r w:rsidRPr="00F83B73">
        <w:rPr>
          <w:sz w:val="22"/>
          <w:szCs w:val="22"/>
          <w:lang w:val="sr-Latn-CS"/>
        </w:rPr>
        <w:t>onuđaču pod tačkom 7. navodite: „</w:t>
      </w:r>
      <w:r w:rsidR="006C59C9" w:rsidRPr="00F83B73">
        <w:rPr>
          <w:sz w:val="22"/>
          <w:szCs w:val="22"/>
          <w:lang w:val="sr-Latn-CS"/>
        </w:rPr>
        <w:t>prepisi originalnih dokumenata”. Šta se podrazumeva pod prepisom originalnih dokumenata? Da li je pored ovog zahteva iz Obrasca za podatke o ponuđaču potrebno da još neka dokumenta budu prepisi originala i koja su to dokumenta?</w:t>
      </w:r>
    </w:p>
    <w:p w:rsidR="00310DC8" w:rsidRPr="00F83B73" w:rsidRDefault="00310DC8" w:rsidP="002715D4">
      <w:pPr>
        <w:ind w:firstLine="720"/>
        <w:jc w:val="both"/>
        <w:rPr>
          <w:sz w:val="22"/>
          <w:szCs w:val="22"/>
          <w:lang w:val="sr-Latn-CS"/>
        </w:rPr>
      </w:pPr>
    </w:p>
    <w:p w:rsidR="006C59C9" w:rsidRPr="00F83B73" w:rsidRDefault="006C59C9" w:rsidP="002715D4">
      <w:pPr>
        <w:ind w:firstLine="720"/>
        <w:jc w:val="both"/>
        <w:rPr>
          <w:sz w:val="22"/>
          <w:szCs w:val="22"/>
          <w:lang w:val="sr-Latn-CS"/>
        </w:rPr>
      </w:pPr>
    </w:p>
    <w:p w:rsidR="006C59C9" w:rsidRPr="00F83B73" w:rsidRDefault="006C59C9" w:rsidP="006C59C9">
      <w:pPr>
        <w:ind w:firstLine="720"/>
        <w:jc w:val="both"/>
        <w:rPr>
          <w:b/>
          <w:sz w:val="22"/>
          <w:szCs w:val="22"/>
          <w:lang w:val="sr-Latn-CS"/>
        </w:rPr>
      </w:pPr>
      <w:r w:rsidRPr="00F83B73">
        <w:rPr>
          <w:b/>
          <w:sz w:val="22"/>
          <w:szCs w:val="22"/>
          <w:lang w:val="sr-Latn-CS"/>
        </w:rPr>
        <w:t>Odgovor 40:</w:t>
      </w:r>
    </w:p>
    <w:p w:rsidR="006431BF" w:rsidRPr="00F83B73" w:rsidRDefault="006431BF" w:rsidP="008962A6">
      <w:pPr>
        <w:rPr>
          <w:noProof/>
          <w:sz w:val="22"/>
          <w:szCs w:val="22"/>
        </w:rPr>
      </w:pPr>
    </w:p>
    <w:p w:rsidR="006C59C9" w:rsidRPr="00F83B73" w:rsidRDefault="006C59C9" w:rsidP="006C59C9">
      <w:pPr>
        <w:ind w:firstLine="720"/>
        <w:jc w:val="both"/>
        <w:rPr>
          <w:sz w:val="22"/>
          <w:szCs w:val="22"/>
          <w:lang w:val="sr-Latn-CS"/>
        </w:rPr>
      </w:pPr>
      <w:r w:rsidRPr="00F83B73">
        <w:rPr>
          <w:sz w:val="22"/>
          <w:szCs w:val="22"/>
          <w:lang w:val="sr-Latn-CS"/>
        </w:rPr>
        <w:t>Dokaze odnosno dokumentaciju traženu Tenderskom dokumentacijom kojom ponuđač dokazuje ispunjenost uslova za učešće u postupku predmetne javne nabavke, dovoljno je dostaviti u fotokopiji.</w:t>
      </w:r>
    </w:p>
    <w:p w:rsidR="00345D2A" w:rsidRPr="00F83B73" w:rsidRDefault="00345D2A" w:rsidP="006C59C9">
      <w:pPr>
        <w:ind w:firstLine="720"/>
        <w:jc w:val="both"/>
        <w:rPr>
          <w:sz w:val="22"/>
          <w:szCs w:val="22"/>
          <w:lang w:val="sr-Latn-CS"/>
        </w:rPr>
      </w:pPr>
      <w:r w:rsidRPr="00F83B73">
        <w:rPr>
          <w:sz w:val="22"/>
          <w:szCs w:val="22"/>
          <w:lang w:val="sr-Latn-CS"/>
        </w:rPr>
        <w:t xml:space="preserve">Ponuđači imaju mogućnost, ne i obavezu, da navedenu dokumentaciju </w:t>
      </w:r>
      <w:r w:rsidR="00816025" w:rsidRPr="00F83B73">
        <w:rPr>
          <w:sz w:val="22"/>
          <w:szCs w:val="22"/>
          <w:lang w:val="sr-Latn-CS"/>
        </w:rPr>
        <w:t>umesto u fotokopiji, dostavljaju</w:t>
      </w:r>
      <w:r w:rsidRPr="00F83B73">
        <w:rPr>
          <w:sz w:val="22"/>
          <w:szCs w:val="22"/>
          <w:lang w:val="sr-Latn-CS"/>
        </w:rPr>
        <w:t xml:space="preserve"> u originalu ili overenom prepisu originala.</w:t>
      </w:r>
    </w:p>
    <w:p w:rsidR="00310DC8" w:rsidRPr="00F83B73" w:rsidRDefault="00310DC8" w:rsidP="006C59C9">
      <w:pPr>
        <w:ind w:firstLine="720"/>
        <w:jc w:val="both"/>
        <w:rPr>
          <w:sz w:val="22"/>
          <w:szCs w:val="22"/>
          <w:lang w:val="sr-Latn-CS"/>
        </w:rPr>
      </w:pPr>
    </w:p>
    <w:p w:rsidR="006431BF" w:rsidRPr="00F83B73" w:rsidRDefault="006431BF" w:rsidP="008962A6">
      <w:pPr>
        <w:rPr>
          <w:noProof/>
          <w:sz w:val="22"/>
          <w:szCs w:val="22"/>
        </w:rPr>
      </w:pPr>
    </w:p>
    <w:p w:rsidR="006C59C9" w:rsidRPr="00F83B73" w:rsidRDefault="006C59C9" w:rsidP="006C59C9">
      <w:pPr>
        <w:ind w:firstLine="720"/>
        <w:jc w:val="both"/>
        <w:rPr>
          <w:b/>
          <w:sz w:val="22"/>
          <w:szCs w:val="22"/>
          <w:lang w:val="sr-Latn-CS"/>
        </w:rPr>
      </w:pPr>
      <w:r w:rsidRPr="00F83B73">
        <w:rPr>
          <w:b/>
          <w:sz w:val="22"/>
          <w:szCs w:val="22"/>
          <w:lang w:val="sr-Latn-CS"/>
        </w:rPr>
        <w:t>Pitanje 41:</w:t>
      </w:r>
    </w:p>
    <w:p w:rsidR="006431BF" w:rsidRPr="00F83B73" w:rsidRDefault="006431BF" w:rsidP="008962A6">
      <w:pPr>
        <w:rPr>
          <w:noProof/>
          <w:sz w:val="22"/>
          <w:szCs w:val="22"/>
        </w:rPr>
      </w:pPr>
    </w:p>
    <w:p w:rsidR="006C59C9" w:rsidRPr="00F83B73" w:rsidRDefault="006C59C9" w:rsidP="00F84D60">
      <w:pPr>
        <w:ind w:firstLine="720"/>
        <w:rPr>
          <w:noProof/>
          <w:sz w:val="22"/>
          <w:szCs w:val="22"/>
        </w:rPr>
      </w:pPr>
      <w:r w:rsidRPr="00F83B73">
        <w:rPr>
          <w:noProof/>
          <w:sz w:val="22"/>
          <w:szCs w:val="22"/>
        </w:rPr>
        <w:t>Obrazac strukture cene na primeru na strani 41/83 se razlikuje od obrasca strukture cena koja je u excelu. Naime, u excelu nedostaje kolona „projekat”.</w:t>
      </w:r>
    </w:p>
    <w:p w:rsidR="00310DC8" w:rsidRPr="00F83B73" w:rsidRDefault="00310DC8" w:rsidP="00F84D60">
      <w:pPr>
        <w:ind w:firstLine="720"/>
        <w:rPr>
          <w:noProof/>
          <w:sz w:val="22"/>
          <w:szCs w:val="22"/>
        </w:rPr>
      </w:pPr>
    </w:p>
    <w:p w:rsidR="006431BF" w:rsidRPr="00F83B73" w:rsidRDefault="006C59C9" w:rsidP="008962A6">
      <w:pPr>
        <w:rPr>
          <w:noProof/>
          <w:sz w:val="22"/>
          <w:szCs w:val="22"/>
        </w:rPr>
      </w:pPr>
      <w:r w:rsidRPr="00F83B73">
        <w:rPr>
          <w:noProof/>
          <w:sz w:val="22"/>
          <w:szCs w:val="22"/>
        </w:rPr>
        <w:t xml:space="preserve"> </w:t>
      </w:r>
    </w:p>
    <w:p w:rsidR="006C59C9" w:rsidRPr="00F83B73" w:rsidRDefault="006C59C9" w:rsidP="006C59C9">
      <w:pPr>
        <w:ind w:firstLine="720"/>
        <w:jc w:val="both"/>
        <w:rPr>
          <w:b/>
          <w:sz w:val="22"/>
          <w:szCs w:val="22"/>
          <w:lang w:val="sr-Latn-CS"/>
        </w:rPr>
      </w:pPr>
      <w:r w:rsidRPr="00F83B73">
        <w:rPr>
          <w:b/>
          <w:sz w:val="22"/>
          <w:szCs w:val="22"/>
          <w:lang w:val="sr-Latn-CS"/>
        </w:rPr>
        <w:t>Odgovor 41:</w:t>
      </w:r>
    </w:p>
    <w:p w:rsidR="006431BF" w:rsidRPr="00F83B73" w:rsidRDefault="006431BF" w:rsidP="008962A6">
      <w:pPr>
        <w:rPr>
          <w:noProof/>
          <w:sz w:val="22"/>
          <w:szCs w:val="22"/>
        </w:rPr>
      </w:pPr>
    </w:p>
    <w:p w:rsidR="006C59C9" w:rsidRPr="00F83B73" w:rsidRDefault="006C59C9" w:rsidP="00F84D60">
      <w:pPr>
        <w:ind w:firstLine="720"/>
        <w:jc w:val="both"/>
        <w:rPr>
          <w:noProof/>
          <w:sz w:val="22"/>
          <w:szCs w:val="22"/>
        </w:rPr>
      </w:pPr>
      <w:r w:rsidRPr="00F83B73">
        <w:rPr>
          <w:noProof/>
          <w:sz w:val="22"/>
          <w:szCs w:val="22"/>
        </w:rPr>
        <w:t xml:space="preserve">Obrazac strukture cene sa tehničkim specifikacijama i rasporedom isporučivanja dat u </w:t>
      </w:r>
      <w:r w:rsidRPr="00F83B73">
        <w:rPr>
          <w:sz w:val="22"/>
          <w:szCs w:val="22"/>
        </w:rPr>
        <w:t xml:space="preserve">prilogu dokumentacije kao poseban excel fajl, potrebno je popuniti </w:t>
      </w:r>
      <w:r w:rsidR="006E352F" w:rsidRPr="00F83B73">
        <w:rPr>
          <w:sz w:val="22"/>
          <w:szCs w:val="22"/>
        </w:rPr>
        <w:t>onako kako je dat, odnosno uneti sve tražene informacijame</w:t>
      </w:r>
      <w:r w:rsidRPr="00F83B73">
        <w:rPr>
          <w:sz w:val="22"/>
          <w:szCs w:val="22"/>
        </w:rPr>
        <w:t>.</w:t>
      </w:r>
    </w:p>
    <w:p w:rsidR="005D63DE" w:rsidRPr="00F83B73" w:rsidRDefault="006C59C9" w:rsidP="006E352F">
      <w:pPr>
        <w:jc w:val="both"/>
        <w:rPr>
          <w:noProof/>
          <w:sz w:val="22"/>
          <w:szCs w:val="22"/>
        </w:rPr>
      </w:pPr>
      <w:r w:rsidRPr="00F83B73">
        <w:rPr>
          <w:noProof/>
          <w:sz w:val="22"/>
          <w:szCs w:val="22"/>
        </w:rPr>
        <w:t xml:space="preserve">Obrazac strukture cene sa tehničkim specifikacijama i rasporedom isporučivanja dat na strani 41/83 Tenderske dokumentacije predstavlja primer </w:t>
      </w:r>
      <w:r w:rsidR="006E352F" w:rsidRPr="00F83B73">
        <w:rPr>
          <w:noProof/>
          <w:sz w:val="22"/>
          <w:szCs w:val="22"/>
        </w:rPr>
        <w:t>i</w:t>
      </w:r>
      <w:r w:rsidRPr="00F83B73">
        <w:rPr>
          <w:noProof/>
          <w:sz w:val="22"/>
          <w:szCs w:val="22"/>
        </w:rPr>
        <w:t xml:space="preserve"> informativnog je karaktera.</w:t>
      </w:r>
    </w:p>
    <w:p w:rsidR="00310DC8" w:rsidRPr="00F83B73" w:rsidRDefault="00310DC8" w:rsidP="006E352F">
      <w:pPr>
        <w:jc w:val="both"/>
        <w:rPr>
          <w:noProof/>
          <w:sz w:val="22"/>
          <w:szCs w:val="22"/>
        </w:rPr>
      </w:pPr>
    </w:p>
    <w:p w:rsidR="00F84D60" w:rsidRPr="00F83B73" w:rsidRDefault="00F84D60" w:rsidP="00F84D60">
      <w:pPr>
        <w:ind w:firstLine="720"/>
        <w:jc w:val="both"/>
        <w:rPr>
          <w:b/>
          <w:sz w:val="22"/>
          <w:szCs w:val="22"/>
          <w:lang w:val="sr-Latn-CS"/>
        </w:rPr>
      </w:pPr>
    </w:p>
    <w:p w:rsidR="00F84D60" w:rsidRPr="00F83B73" w:rsidRDefault="00F84D60" w:rsidP="00F84D60">
      <w:pPr>
        <w:ind w:firstLine="720"/>
        <w:jc w:val="both"/>
        <w:rPr>
          <w:b/>
          <w:sz w:val="22"/>
          <w:szCs w:val="22"/>
          <w:lang w:val="sr-Latn-CS"/>
        </w:rPr>
      </w:pPr>
      <w:r w:rsidRPr="00F83B73">
        <w:rPr>
          <w:b/>
          <w:sz w:val="22"/>
          <w:szCs w:val="22"/>
          <w:lang w:val="sr-Latn-CS"/>
        </w:rPr>
        <w:t>Pitanje 42:</w:t>
      </w:r>
    </w:p>
    <w:p w:rsidR="00F84D60" w:rsidRPr="00F83B73" w:rsidRDefault="00F84D60" w:rsidP="00F84D60">
      <w:pPr>
        <w:ind w:firstLine="720"/>
        <w:jc w:val="both"/>
        <w:rPr>
          <w:sz w:val="22"/>
          <w:szCs w:val="22"/>
          <w:lang w:val="sr-Latn-CS"/>
        </w:rPr>
      </w:pPr>
    </w:p>
    <w:p w:rsidR="00F84D60" w:rsidRPr="00F83B73" w:rsidRDefault="00F84D60" w:rsidP="00F84D60">
      <w:pPr>
        <w:ind w:firstLine="720"/>
        <w:jc w:val="both"/>
        <w:rPr>
          <w:sz w:val="22"/>
          <w:szCs w:val="22"/>
          <w:lang w:val="sr-Latn-CS"/>
        </w:rPr>
      </w:pPr>
      <w:r w:rsidRPr="00F83B73">
        <w:rPr>
          <w:sz w:val="22"/>
          <w:szCs w:val="22"/>
          <w:lang w:val="sr-Latn-CS"/>
        </w:rPr>
        <w:t>Obrazac „Obećanje o poštenom postupanju” da li je potrebno da ga odštampamo na memorandumu?</w:t>
      </w:r>
    </w:p>
    <w:p w:rsidR="00310DC8" w:rsidRPr="00F83B73" w:rsidRDefault="00310DC8" w:rsidP="00F84D60">
      <w:pPr>
        <w:ind w:firstLine="720"/>
        <w:jc w:val="both"/>
        <w:rPr>
          <w:sz w:val="22"/>
          <w:szCs w:val="22"/>
          <w:lang w:val="sr-Latn-CS"/>
        </w:rPr>
      </w:pPr>
    </w:p>
    <w:p w:rsidR="00466226" w:rsidRPr="00F83B73" w:rsidRDefault="00466226" w:rsidP="00F84D60">
      <w:pPr>
        <w:ind w:firstLine="720"/>
        <w:jc w:val="both"/>
        <w:rPr>
          <w:sz w:val="22"/>
          <w:szCs w:val="22"/>
          <w:lang w:val="sr-Latn-CS"/>
        </w:rPr>
      </w:pPr>
    </w:p>
    <w:p w:rsidR="00466226" w:rsidRPr="00F83B73" w:rsidRDefault="00466226" w:rsidP="00F84D60">
      <w:pPr>
        <w:ind w:firstLine="720"/>
        <w:jc w:val="both"/>
        <w:rPr>
          <w:sz w:val="22"/>
          <w:szCs w:val="22"/>
          <w:lang w:val="sr-Latn-CS"/>
        </w:rPr>
      </w:pPr>
    </w:p>
    <w:p w:rsidR="00466226" w:rsidRPr="00F83B73" w:rsidRDefault="00466226" w:rsidP="00F84D60">
      <w:pPr>
        <w:ind w:firstLine="720"/>
        <w:jc w:val="both"/>
        <w:rPr>
          <w:sz w:val="22"/>
          <w:szCs w:val="22"/>
          <w:lang w:val="sr-Latn-CS"/>
        </w:rPr>
      </w:pPr>
    </w:p>
    <w:p w:rsidR="00466226" w:rsidRPr="00F83B73" w:rsidRDefault="00466226" w:rsidP="00F84D60">
      <w:pPr>
        <w:ind w:firstLine="720"/>
        <w:jc w:val="both"/>
        <w:rPr>
          <w:sz w:val="22"/>
          <w:szCs w:val="22"/>
          <w:lang w:val="sr-Latn-CS"/>
        </w:rPr>
      </w:pPr>
    </w:p>
    <w:p w:rsidR="00466226" w:rsidRPr="00F83B73" w:rsidRDefault="00466226" w:rsidP="00F84D60">
      <w:pPr>
        <w:ind w:firstLine="720"/>
        <w:jc w:val="both"/>
        <w:rPr>
          <w:sz w:val="22"/>
          <w:szCs w:val="22"/>
          <w:lang w:val="sr-Latn-CS"/>
        </w:rPr>
      </w:pPr>
    </w:p>
    <w:p w:rsidR="00466226" w:rsidRPr="00F83B73" w:rsidRDefault="00466226" w:rsidP="00F84D60">
      <w:pPr>
        <w:ind w:firstLine="720"/>
        <w:jc w:val="both"/>
        <w:rPr>
          <w:sz w:val="22"/>
          <w:szCs w:val="22"/>
          <w:lang w:val="sr-Latn-CS"/>
        </w:rPr>
      </w:pPr>
    </w:p>
    <w:p w:rsidR="00F84D60" w:rsidRPr="00F83B73" w:rsidRDefault="00F84D60" w:rsidP="00F84D60">
      <w:pPr>
        <w:rPr>
          <w:sz w:val="22"/>
          <w:szCs w:val="22"/>
          <w:lang w:val="sr-Latn-CS"/>
        </w:rPr>
      </w:pPr>
    </w:p>
    <w:p w:rsidR="00F84D60" w:rsidRPr="00F83B73" w:rsidRDefault="00F84D60" w:rsidP="00F84D60">
      <w:pPr>
        <w:ind w:firstLine="720"/>
        <w:jc w:val="both"/>
        <w:rPr>
          <w:b/>
          <w:sz w:val="22"/>
          <w:szCs w:val="22"/>
          <w:lang w:val="sr-Latn-CS"/>
        </w:rPr>
      </w:pPr>
      <w:r w:rsidRPr="00F83B73">
        <w:rPr>
          <w:b/>
          <w:sz w:val="22"/>
          <w:szCs w:val="22"/>
          <w:lang w:val="sr-Latn-CS"/>
        </w:rPr>
        <w:t xml:space="preserve">Odgovor </w:t>
      </w:r>
      <w:r w:rsidR="009F1D0D" w:rsidRPr="00F83B73">
        <w:rPr>
          <w:b/>
          <w:sz w:val="22"/>
          <w:szCs w:val="22"/>
          <w:lang w:val="sr-Latn-CS"/>
        </w:rPr>
        <w:t>42</w:t>
      </w:r>
      <w:r w:rsidRPr="00F83B73">
        <w:rPr>
          <w:b/>
          <w:sz w:val="22"/>
          <w:szCs w:val="22"/>
          <w:lang w:val="sr-Latn-CS"/>
        </w:rPr>
        <w:t>:</w:t>
      </w:r>
    </w:p>
    <w:p w:rsidR="00F84D60" w:rsidRPr="00F83B73" w:rsidRDefault="00F84D60" w:rsidP="00F84D60">
      <w:pPr>
        <w:ind w:firstLine="720"/>
        <w:rPr>
          <w:sz w:val="22"/>
          <w:szCs w:val="22"/>
          <w:lang w:val="sr-Latn-CS"/>
        </w:rPr>
      </w:pPr>
    </w:p>
    <w:p w:rsidR="00F84D60" w:rsidRPr="00F83B73" w:rsidRDefault="00F84D60" w:rsidP="00F84D60">
      <w:pPr>
        <w:ind w:firstLine="720"/>
        <w:rPr>
          <w:sz w:val="22"/>
          <w:szCs w:val="22"/>
          <w:lang w:val="sr-Latn-CS"/>
        </w:rPr>
      </w:pPr>
      <w:r w:rsidRPr="00F83B73">
        <w:rPr>
          <w:sz w:val="22"/>
          <w:szCs w:val="22"/>
          <w:lang w:val="sr-Latn-CS"/>
        </w:rPr>
        <w:t>Obrazac „Obećanje o poštenom postupanju” je dovoljno popuniti i potpisati u formi datoj u Tenderskoj dokumentaciji.</w:t>
      </w:r>
    </w:p>
    <w:p w:rsidR="00E86890" w:rsidRPr="00F83B73" w:rsidRDefault="00F84D60" w:rsidP="00310DC8">
      <w:pPr>
        <w:ind w:firstLine="720"/>
        <w:rPr>
          <w:sz w:val="22"/>
          <w:szCs w:val="22"/>
          <w:lang w:val="sr-Latn-CS"/>
        </w:rPr>
      </w:pPr>
      <w:r w:rsidRPr="00F83B73">
        <w:rPr>
          <w:sz w:val="22"/>
          <w:szCs w:val="22"/>
          <w:lang w:val="sr-Latn-CS"/>
        </w:rPr>
        <w:t>Ponuđač može, ali ne mora, dostaviti ovaj obrazac na svom memorandumu.</w:t>
      </w:r>
    </w:p>
    <w:p w:rsidR="00340DC6" w:rsidRPr="00F83B73" w:rsidRDefault="00340DC6" w:rsidP="00310DC8">
      <w:pPr>
        <w:ind w:firstLine="720"/>
        <w:rPr>
          <w:sz w:val="22"/>
          <w:szCs w:val="22"/>
          <w:lang w:val="sr-Latn-CS"/>
        </w:rPr>
      </w:pPr>
    </w:p>
    <w:p w:rsidR="00310DC8" w:rsidRPr="00F83B73" w:rsidRDefault="00310DC8" w:rsidP="00310DC8">
      <w:pPr>
        <w:ind w:firstLine="720"/>
        <w:rPr>
          <w:sz w:val="22"/>
          <w:szCs w:val="22"/>
          <w:lang w:val="sr-Latn-CS"/>
        </w:rPr>
      </w:pPr>
    </w:p>
    <w:p w:rsidR="00E86890" w:rsidRPr="00F83B73" w:rsidRDefault="00E86890" w:rsidP="00E86890">
      <w:pPr>
        <w:ind w:firstLine="720"/>
        <w:jc w:val="both"/>
        <w:rPr>
          <w:b/>
          <w:sz w:val="22"/>
          <w:szCs w:val="22"/>
          <w:lang w:val="sr-Latn-CS"/>
        </w:rPr>
      </w:pPr>
      <w:r w:rsidRPr="00F83B73">
        <w:rPr>
          <w:b/>
          <w:sz w:val="22"/>
          <w:szCs w:val="22"/>
          <w:lang w:val="sr-Latn-CS"/>
        </w:rPr>
        <w:t>Pitanje 43:</w:t>
      </w:r>
    </w:p>
    <w:p w:rsidR="00F84D60" w:rsidRPr="00F83B73" w:rsidRDefault="00F84D60" w:rsidP="00E86890">
      <w:pPr>
        <w:ind w:firstLine="720"/>
        <w:rPr>
          <w:sz w:val="22"/>
          <w:szCs w:val="22"/>
          <w:lang w:val="sr-Latn-CS"/>
        </w:rPr>
      </w:pPr>
    </w:p>
    <w:p w:rsidR="00E86890" w:rsidRPr="00F83B73" w:rsidRDefault="00E86890" w:rsidP="00E86890">
      <w:pPr>
        <w:ind w:firstLine="720"/>
        <w:rPr>
          <w:sz w:val="22"/>
          <w:szCs w:val="22"/>
          <w:lang w:val="sr-Latn-CS"/>
        </w:rPr>
      </w:pPr>
      <w:r w:rsidRPr="00F83B73">
        <w:rPr>
          <w:sz w:val="22"/>
          <w:szCs w:val="22"/>
          <w:lang w:val="sr-Latn-CS"/>
        </w:rPr>
        <w:t>S obzirom da je kriterijum za ocenjivanje ponuda najniža ponuđena cena, da li se i gde se upisuju rokovi isporuke i rokovi plaćanja, ili se oni podrazumevaju u skladu sa odeljkom VIII?</w:t>
      </w:r>
    </w:p>
    <w:p w:rsidR="00E86890" w:rsidRPr="00F83B73" w:rsidRDefault="00E86890" w:rsidP="00E86890">
      <w:pPr>
        <w:rPr>
          <w:sz w:val="22"/>
          <w:szCs w:val="22"/>
          <w:lang w:val="sr-Latn-CS"/>
        </w:rPr>
      </w:pPr>
    </w:p>
    <w:p w:rsidR="00E86890" w:rsidRPr="00F83B73" w:rsidRDefault="00E86890" w:rsidP="00E86890">
      <w:pPr>
        <w:rPr>
          <w:sz w:val="22"/>
          <w:szCs w:val="22"/>
          <w:lang w:val="sr-Latn-CS"/>
        </w:rPr>
      </w:pPr>
    </w:p>
    <w:p w:rsidR="00E86890" w:rsidRPr="00F83B73" w:rsidRDefault="00E86890" w:rsidP="00E86890">
      <w:pPr>
        <w:ind w:firstLine="720"/>
        <w:jc w:val="both"/>
        <w:rPr>
          <w:b/>
          <w:sz w:val="22"/>
          <w:szCs w:val="22"/>
          <w:lang w:val="sr-Latn-CS"/>
        </w:rPr>
      </w:pPr>
      <w:r w:rsidRPr="00F83B73">
        <w:rPr>
          <w:b/>
          <w:sz w:val="22"/>
          <w:szCs w:val="22"/>
          <w:lang w:val="sr-Latn-CS"/>
        </w:rPr>
        <w:t xml:space="preserve">Odgovor </w:t>
      </w:r>
      <w:r w:rsidR="009F1D0D" w:rsidRPr="00F83B73">
        <w:rPr>
          <w:b/>
          <w:sz w:val="22"/>
          <w:szCs w:val="22"/>
          <w:lang w:val="sr-Latn-CS"/>
        </w:rPr>
        <w:t>43</w:t>
      </w:r>
      <w:r w:rsidRPr="00F83B73">
        <w:rPr>
          <w:b/>
          <w:sz w:val="22"/>
          <w:szCs w:val="22"/>
          <w:lang w:val="sr-Latn-CS"/>
        </w:rPr>
        <w:t>:</w:t>
      </w:r>
    </w:p>
    <w:p w:rsidR="001B41F2" w:rsidRPr="00F83B73" w:rsidRDefault="001B41F2" w:rsidP="00E86890">
      <w:pPr>
        <w:ind w:firstLine="720"/>
        <w:jc w:val="both"/>
        <w:rPr>
          <w:b/>
          <w:sz w:val="22"/>
          <w:szCs w:val="22"/>
          <w:lang w:val="sr-Latn-CS"/>
        </w:rPr>
      </w:pPr>
    </w:p>
    <w:p w:rsidR="002C4EE3" w:rsidRPr="00F83B73" w:rsidRDefault="002C4EE3" w:rsidP="00310DC8">
      <w:pPr>
        <w:ind w:firstLine="720"/>
        <w:jc w:val="both"/>
        <w:rPr>
          <w:sz w:val="22"/>
          <w:szCs w:val="22"/>
          <w:lang w:val="sr-Latn-CS"/>
        </w:rPr>
      </w:pPr>
      <w:r w:rsidRPr="00F83B73">
        <w:rPr>
          <w:sz w:val="22"/>
          <w:szCs w:val="22"/>
          <w:lang w:val="sr-Latn-CS"/>
        </w:rPr>
        <w:t xml:space="preserve">Rokovi isporuke </w:t>
      </w:r>
      <w:r w:rsidR="007112C1" w:rsidRPr="00F83B73">
        <w:rPr>
          <w:sz w:val="22"/>
          <w:szCs w:val="22"/>
          <w:lang w:val="sr-Latn-CS"/>
        </w:rPr>
        <w:t>i način</w:t>
      </w:r>
      <w:r w:rsidRPr="00F83B73">
        <w:rPr>
          <w:sz w:val="22"/>
          <w:szCs w:val="22"/>
          <w:lang w:val="sr-Latn-CS"/>
        </w:rPr>
        <w:t xml:space="preserve"> plaćanja definisani su sledećim odredbama Tenderske dokumentacije:</w:t>
      </w:r>
    </w:p>
    <w:p w:rsidR="002C4EE3" w:rsidRPr="00F83B73" w:rsidRDefault="00F47BD4" w:rsidP="002C4EE3">
      <w:pPr>
        <w:pStyle w:val="ListParagraph"/>
        <w:numPr>
          <w:ilvl w:val="0"/>
          <w:numId w:val="29"/>
        </w:numPr>
        <w:jc w:val="both"/>
        <w:rPr>
          <w:b/>
          <w:sz w:val="22"/>
          <w:szCs w:val="22"/>
        </w:rPr>
      </w:pPr>
      <w:r w:rsidRPr="00F83B73">
        <w:rPr>
          <w:sz w:val="22"/>
          <w:szCs w:val="22"/>
        </w:rPr>
        <w:t xml:space="preserve">Isporučivanje dobara i završetak pratećih usluga, u skladu je sa rasporedima za isporučivanje i završetak onako kako je to naznačeno u obrascu zahteva. Detalji otpreme i ostala dokumenta koje dobavljač treba da pribavi su naznačeni u uslovima </w:t>
      </w:r>
      <w:r w:rsidRPr="00F83B73">
        <w:rPr>
          <w:b/>
          <w:sz w:val="22"/>
          <w:szCs w:val="22"/>
        </w:rPr>
        <w:t>PUU</w:t>
      </w:r>
      <w:r w:rsidR="00970EBF" w:rsidRPr="00F83B73">
        <w:rPr>
          <w:b/>
          <w:sz w:val="22"/>
          <w:szCs w:val="22"/>
        </w:rPr>
        <w:t>.</w:t>
      </w:r>
      <w:r w:rsidR="00310DC8" w:rsidRPr="00F83B73">
        <w:rPr>
          <w:b/>
          <w:sz w:val="22"/>
          <w:szCs w:val="22"/>
        </w:rPr>
        <w:t xml:space="preserve"> </w:t>
      </w:r>
      <w:r w:rsidR="001B41F2" w:rsidRPr="00F83B73">
        <w:rPr>
          <w:sz w:val="22"/>
          <w:szCs w:val="22"/>
        </w:rPr>
        <w:t xml:space="preserve">Posebnim uslovima ugovora </w:t>
      </w:r>
      <w:r w:rsidR="00BD4D0E" w:rsidRPr="00F83B73">
        <w:rPr>
          <w:sz w:val="22"/>
          <w:szCs w:val="22"/>
        </w:rPr>
        <w:t xml:space="preserve">(PUU) </w:t>
      </w:r>
      <w:r w:rsidR="001B41F2" w:rsidRPr="00F83B73">
        <w:rPr>
          <w:sz w:val="22"/>
          <w:szCs w:val="22"/>
        </w:rPr>
        <w:t>Odeljkom VIII tačka 12.1 predviđeno je da r</w:t>
      </w:r>
      <w:r w:rsidR="001B41F2" w:rsidRPr="00F83B73">
        <w:rPr>
          <w:sz w:val="22"/>
          <w:szCs w:val="22"/>
          <w:lang w:val="sr-Cyrl-CS"/>
        </w:rPr>
        <w:t>ok za isporuku dobara</w:t>
      </w:r>
      <w:r w:rsidR="001B41F2" w:rsidRPr="00F83B73">
        <w:rPr>
          <w:sz w:val="22"/>
          <w:szCs w:val="22"/>
        </w:rPr>
        <w:t xml:space="preserve"> iznosi 42 (četrdeset i dva) dana od zaključenja Ugovornog sporazuma (prijema Obaveštenja o izboru), izuzev lotova koji uključuju stavke koje se odnose na gasove tj. kontinuiranu isporuku.</w:t>
      </w:r>
      <w:r w:rsidR="00310DC8" w:rsidRPr="00F83B73">
        <w:rPr>
          <w:b/>
          <w:sz w:val="22"/>
          <w:szCs w:val="22"/>
        </w:rPr>
        <w:t xml:space="preserve"> </w:t>
      </w:r>
    </w:p>
    <w:p w:rsidR="00310DC8" w:rsidRPr="00F83B73" w:rsidRDefault="00BD4D0E" w:rsidP="00310DC8">
      <w:pPr>
        <w:pStyle w:val="ListParagraph"/>
        <w:numPr>
          <w:ilvl w:val="0"/>
          <w:numId w:val="29"/>
        </w:numPr>
        <w:jc w:val="both"/>
        <w:rPr>
          <w:b/>
          <w:sz w:val="22"/>
          <w:szCs w:val="22"/>
        </w:rPr>
      </w:pPr>
      <w:r w:rsidRPr="00F83B73">
        <w:rPr>
          <w:sz w:val="22"/>
          <w:szCs w:val="22"/>
        </w:rPr>
        <w:t>Uslovi plaćanja određeni su klauzulom 1</w:t>
      </w:r>
      <w:r w:rsidR="00D106FC" w:rsidRPr="00F83B73">
        <w:rPr>
          <w:sz w:val="22"/>
          <w:szCs w:val="22"/>
        </w:rPr>
        <w:t>5. Opštih uslova ugovora (OUU) i</w:t>
      </w:r>
      <w:r w:rsidRPr="00F83B73">
        <w:rPr>
          <w:sz w:val="22"/>
          <w:szCs w:val="22"/>
        </w:rPr>
        <w:t xml:space="preserve"> precizirani odredbama Posebnih uslova ugovora (PUU) tačkom 15.1.</w:t>
      </w:r>
    </w:p>
    <w:p w:rsidR="007112C1" w:rsidRPr="00F83B73" w:rsidRDefault="007112C1" w:rsidP="007112C1">
      <w:pPr>
        <w:pStyle w:val="ListParagraph"/>
        <w:ind w:left="1080"/>
        <w:jc w:val="both"/>
        <w:rPr>
          <w:b/>
          <w:sz w:val="22"/>
          <w:szCs w:val="22"/>
        </w:rPr>
      </w:pPr>
    </w:p>
    <w:p w:rsidR="007112C1" w:rsidRPr="00F83B73" w:rsidRDefault="007112C1" w:rsidP="007112C1">
      <w:pPr>
        <w:ind w:left="720"/>
        <w:jc w:val="both"/>
        <w:rPr>
          <w:sz w:val="22"/>
          <w:szCs w:val="22"/>
        </w:rPr>
      </w:pPr>
      <w:r w:rsidRPr="00F83B73">
        <w:rPr>
          <w:sz w:val="22"/>
          <w:szCs w:val="22"/>
        </w:rPr>
        <w:t xml:space="preserve">Dakle, ponuđači ne mogu nuditi drugačije uslove isporuke i plaćanja </w:t>
      </w:r>
      <w:proofErr w:type="gramStart"/>
      <w:r w:rsidRPr="00F83B73">
        <w:rPr>
          <w:sz w:val="22"/>
          <w:szCs w:val="22"/>
        </w:rPr>
        <w:t>od</w:t>
      </w:r>
      <w:proofErr w:type="gramEnd"/>
      <w:r w:rsidRPr="00F83B73">
        <w:rPr>
          <w:sz w:val="22"/>
          <w:szCs w:val="22"/>
        </w:rPr>
        <w:t xml:space="preserve"> onih definisanih Tenderskom dokumentacijom.</w:t>
      </w:r>
    </w:p>
    <w:p w:rsidR="00466226" w:rsidRPr="00F83B73" w:rsidRDefault="00466226" w:rsidP="007112C1">
      <w:pPr>
        <w:ind w:left="720"/>
        <w:jc w:val="both"/>
        <w:rPr>
          <w:sz w:val="22"/>
          <w:szCs w:val="22"/>
        </w:rPr>
      </w:pPr>
    </w:p>
    <w:p w:rsidR="009F1D0D" w:rsidRPr="00F83B73" w:rsidRDefault="009F1D0D" w:rsidP="00E86890">
      <w:pPr>
        <w:ind w:firstLine="720"/>
        <w:jc w:val="both"/>
        <w:rPr>
          <w:sz w:val="22"/>
          <w:szCs w:val="22"/>
          <w:lang w:val="sr-Latn-CS"/>
        </w:rPr>
      </w:pPr>
    </w:p>
    <w:p w:rsidR="009F1D0D" w:rsidRPr="00F83B73" w:rsidRDefault="009F1D0D" w:rsidP="009F1D0D">
      <w:pPr>
        <w:ind w:firstLine="720"/>
        <w:jc w:val="both"/>
        <w:rPr>
          <w:b/>
          <w:sz w:val="22"/>
          <w:szCs w:val="22"/>
          <w:lang w:val="sr-Latn-CS"/>
        </w:rPr>
      </w:pPr>
      <w:r w:rsidRPr="00F83B73">
        <w:rPr>
          <w:b/>
          <w:sz w:val="22"/>
          <w:szCs w:val="22"/>
          <w:lang w:val="sr-Latn-CS"/>
        </w:rPr>
        <w:t>Pitanje 44:</w:t>
      </w:r>
    </w:p>
    <w:p w:rsidR="00310DC8" w:rsidRPr="00F83B73" w:rsidRDefault="00310DC8" w:rsidP="009F1D0D">
      <w:pPr>
        <w:ind w:firstLine="720"/>
        <w:jc w:val="both"/>
        <w:rPr>
          <w:b/>
          <w:sz w:val="22"/>
          <w:szCs w:val="22"/>
          <w:lang w:val="sr-Latn-CS"/>
        </w:rPr>
      </w:pPr>
    </w:p>
    <w:p w:rsidR="009F1D0D" w:rsidRPr="00F83B73" w:rsidRDefault="009F1D0D" w:rsidP="00E86890">
      <w:pPr>
        <w:ind w:firstLine="720"/>
        <w:rPr>
          <w:sz w:val="22"/>
          <w:szCs w:val="22"/>
          <w:lang w:val="sr-Latn-CS"/>
        </w:rPr>
      </w:pPr>
      <w:r w:rsidRPr="00F83B73">
        <w:rPr>
          <w:sz w:val="22"/>
          <w:szCs w:val="22"/>
          <w:lang w:val="sr-Latn-CS"/>
        </w:rPr>
        <w:t>Gde se upisuje opcija ponude ili se ona podrazumeva u skladu sa Odeljkom II?</w:t>
      </w:r>
    </w:p>
    <w:p w:rsidR="00310DC8" w:rsidRPr="00F83B73" w:rsidRDefault="00310DC8" w:rsidP="00E86890">
      <w:pPr>
        <w:ind w:firstLine="720"/>
        <w:rPr>
          <w:sz w:val="22"/>
          <w:szCs w:val="22"/>
          <w:lang w:val="sr-Latn-CS"/>
        </w:rPr>
      </w:pPr>
    </w:p>
    <w:p w:rsidR="009F1D0D" w:rsidRPr="00F83B73" w:rsidRDefault="009F1D0D" w:rsidP="009F1D0D">
      <w:pPr>
        <w:rPr>
          <w:sz w:val="22"/>
          <w:szCs w:val="22"/>
          <w:lang w:val="sr-Latn-CS"/>
        </w:rPr>
      </w:pPr>
    </w:p>
    <w:p w:rsidR="009F1D0D" w:rsidRPr="00F83B73" w:rsidRDefault="009F1D0D" w:rsidP="009F1D0D">
      <w:pPr>
        <w:ind w:firstLine="720"/>
        <w:jc w:val="both"/>
        <w:rPr>
          <w:b/>
          <w:sz w:val="22"/>
          <w:szCs w:val="22"/>
          <w:lang w:val="sr-Latn-CS"/>
        </w:rPr>
      </w:pPr>
      <w:r w:rsidRPr="00F83B73">
        <w:rPr>
          <w:b/>
          <w:sz w:val="22"/>
          <w:szCs w:val="22"/>
          <w:lang w:val="sr-Latn-CS"/>
        </w:rPr>
        <w:t>Odgovor 44:</w:t>
      </w:r>
    </w:p>
    <w:p w:rsidR="009F1D0D" w:rsidRPr="00F83B73" w:rsidRDefault="009F1D0D" w:rsidP="009F1D0D">
      <w:pPr>
        <w:rPr>
          <w:sz w:val="22"/>
          <w:szCs w:val="22"/>
          <w:lang w:val="sr-Latn-CS"/>
        </w:rPr>
      </w:pPr>
    </w:p>
    <w:p w:rsidR="009F1D0D" w:rsidRPr="00F83B73" w:rsidRDefault="009F1D0D" w:rsidP="009F1D0D">
      <w:pPr>
        <w:ind w:firstLine="720"/>
        <w:rPr>
          <w:sz w:val="22"/>
          <w:szCs w:val="22"/>
          <w:lang w:val="sr-Latn-CS"/>
        </w:rPr>
      </w:pPr>
      <w:proofErr w:type="gramStart"/>
      <w:r w:rsidRPr="00F83B73">
        <w:rPr>
          <w:sz w:val="22"/>
          <w:szCs w:val="22"/>
        </w:rPr>
        <w:t>Obrascem Odeljka</w:t>
      </w:r>
      <w:r w:rsidR="00CA3BE5" w:rsidRPr="00F83B73">
        <w:rPr>
          <w:sz w:val="22"/>
          <w:szCs w:val="22"/>
        </w:rPr>
        <w:t xml:space="preserve"> II Obrazac za podatke o ponudi</w:t>
      </w:r>
      <w:r w:rsidRPr="00F83B73">
        <w:rPr>
          <w:sz w:val="22"/>
          <w:szCs w:val="22"/>
        </w:rPr>
        <w:t xml:space="preserve"> (OPP) tačkom UP 13.1 predviđeno je da se alternativne ponude</w:t>
      </w:r>
      <w:r w:rsidRPr="00F83B73">
        <w:rPr>
          <w:b/>
          <w:i/>
          <w:sz w:val="22"/>
          <w:szCs w:val="22"/>
        </w:rPr>
        <w:t xml:space="preserve"> </w:t>
      </w:r>
      <w:r w:rsidRPr="00F83B73">
        <w:rPr>
          <w:b/>
          <w:sz w:val="22"/>
          <w:szCs w:val="22"/>
        </w:rPr>
        <w:t xml:space="preserve">ne </w:t>
      </w:r>
      <w:r w:rsidRPr="00F83B73">
        <w:rPr>
          <w:sz w:val="22"/>
          <w:szCs w:val="22"/>
        </w:rPr>
        <w:t>razmatraju.</w:t>
      </w:r>
      <w:proofErr w:type="gramEnd"/>
      <w:r w:rsidRPr="00F83B73">
        <w:rPr>
          <w:sz w:val="22"/>
          <w:szCs w:val="22"/>
        </w:rPr>
        <w:t xml:space="preserve"> </w:t>
      </w:r>
    </w:p>
    <w:p w:rsidR="009F1D0D" w:rsidRPr="00F83B73" w:rsidRDefault="009F1D0D" w:rsidP="009F1D0D">
      <w:pPr>
        <w:rPr>
          <w:sz w:val="22"/>
          <w:szCs w:val="22"/>
          <w:lang w:val="sr-Latn-CS"/>
        </w:rPr>
      </w:pPr>
    </w:p>
    <w:p w:rsidR="009F1D0D" w:rsidRPr="00F83B73" w:rsidRDefault="009F1D0D" w:rsidP="009F1D0D">
      <w:pPr>
        <w:rPr>
          <w:sz w:val="22"/>
          <w:szCs w:val="22"/>
          <w:lang w:val="sr-Latn-CS"/>
        </w:rPr>
      </w:pPr>
    </w:p>
    <w:p w:rsidR="009F1D0D" w:rsidRPr="00F83B73" w:rsidRDefault="009F1D0D" w:rsidP="009F1D0D">
      <w:pPr>
        <w:ind w:firstLine="720"/>
        <w:jc w:val="both"/>
        <w:rPr>
          <w:b/>
          <w:sz w:val="22"/>
          <w:szCs w:val="22"/>
          <w:lang w:val="sr-Latn-CS"/>
        </w:rPr>
      </w:pPr>
      <w:r w:rsidRPr="00F83B73">
        <w:rPr>
          <w:b/>
          <w:sz w:val="22"/>
          <w:szCs w:val="22"/>
          <w:lang w:val="sr-Latn-CS"/>
        </w:rPr>
        <w:t xml:space="preserve">Pitanje </w:t>
      </w:r>
      <w:r w:rsidR="005362E4" w:rsidRPr="00F83B73">
        <w:rPr>
          <w:b/>
          <w:sz w:val="22"/>
          <w:szCs w:val="22"/>
          <w:lang w:val="sr-Latn-CS"/>
        </w:rPr>
        <w:t>45</w:t>
      </w:r>
      <w:r w:rsidRPr="00F83B73">
        <w:rPr>
          <w:b/>
          <w:sz w:val="22"/>
          <w:szCs w:val="22"/>
          <w:lang w:val="sr-Latn-CS"/>
        </w:rPr>
        <w:t>:</w:t>
      </w:r>
    </w:p>
    <w:p w:rsidR="005362E4" w:rsidRPr="00F83B73" w:rsidRDefault="005362E4" w:rsidP="009F1D0D">
      <w:pPr>
        <w:ind w:firstLine="720"/>
        <w:jc w:val="both"/>
        <w:rPr>
          <w:b/>
          <w:sz w:val="22"/>
          <w:szCs w:val="22"/>
          <w:lang w:val="sr-Latn-CS"/>
        </w:rPr>
      </w:pPr>
    </w:p>
    <w:p w:rsidR="005362E4" w:rsidRPr="00F83B73" w:rsidRDefault="005362E4" w:rsidP="005362E4">
      <w:pPr>
        <w:ind w:firstLine="720"/>
        <w:rPr>
          <w:sz w:val="22"/>
          <w:szCs w:val="22"/>
          <w:lang w:val="sr-Latn-CS"/>
        </w:rPr>
      </w:pPr>
      <w:r w:rsidRPr="00F83B73">
        <w:rPr>
          <w:sz w:val="22"/>
          <w:szCs w:val="22"/>
          <w:lang w:val="sr-Latn-CS"/>
        </w:rPr>
        <w:t>Šta je „garancija o izvođenju” koja se zahteva Odeljkom VIII, tačka OUU 17.1, i da li je potrebno dostaviti nešto uz ponudu, a vezano za navedeno?</w:t>
      </w:r>
    </w:p>
    <w:p w:rsidR="00310DC8" w:rsidRPr="00F83B73" w:rsidRDefault="00310DC8" w:rsidP="005362E4">
      <w:pPr>
        <w:ind w:firstLine="720"/>
        <w:rPr>
          <w:sz w:val="22"/>
          <w:szCs w:val="22"/>
          <w:lang w:val="sr-Latn-CS"/>
        </w:rPr>
      </w:pPr>
    </w:p>
    <w:p w:rsidR="00466226" w:rsidRPr="00F83B73" w:rsidRDefault="00466226" w:rsidP="005362E4">
      <w:pPr>
        <w:ind w:firstLine="720"/>
        <w:rPr>
          <w:sz w:val="22"/>
          <w:szCs w:val="22"/>
          <w:lang w:val="sr-Latn-CS"/>
        </w:rPr>
      </w:pPr>
    </w:p>
    <w:p w:rsidR="00466226" w:rsidRPr="00F83B73" w:rsidRDefault="00466226" w:rsidP="005362E4">
      <w:pPr>
        <w:ind w:firstLine="720"/>
        <w:rPr>
          <w:sz w:val="22"/>
          <w:szCs w:val="22"/>
          <w:lang w:val="sr-Latn-CS"/>
        </w:rPr>
      </w:pPr>
    </w:p>
    <w:p w:rsidR="00466226" w:rsidRPr="00F83B73" w:rsidRDefault="00466226" w:rsidP="005362E4">
      <w:pPr>
        <w:ind w:firstLine="720"/>
        <w:rPr>
          <w:sz w:val="22"/>
          <w:szCs w:val="22"/>
          <w:lang w:val="sr-Latn-CS"/>
        </w:rPr>
      </w:pPr>
    </w:p>
    <w:p w:rsidR="00466226" w:rsidRPr="00F83B73" w:rsidRDefault="00466226" w:rsidP="005362E4">
      <w:pPr>
        <w:ind w:firstLine="720"/>
        <w:rPr>
          <w:sz w:val="22"/>
          <w:szCs w:val="22"/>
          <w:lang w:val="sr-Latn-CS"/>
        </w:rPr>
      </w:pPr>
    </w:p>
    <w:p w:rsidR="00466226" w:rsidRPr="00F83B73" w:rsidRDefault="00466226" w:rsidP="005362E4">
      <w:pPr>
        <w:ind w:firstLine="720"/>
        <w:rPr>
          <w:sz w:val="22"/>
          <w:szCs w:val="22"/>
          <w:lang w:val="sr-Latn-CS"/>
        </w:rPr>
      </w:pPr>
    </w:p>
    <w:p w:rsidR="005362E4" w:rsidRPr="00F83B73" w:rsidRDefault="005362E4" w:rsidP="005362E4">
      <w:pPr>
        <w:rPr>
          <w:sz w:val="22"/>
          <w:szCs w:val="22"/>
          <w:lang w:val="sr-Latn-CS"/>
        </w:rPr>
      </w:pPr>
    </w:p>
    <w:p w:rsidR="00424AC4" w:rsidRPr="00F83B73" w:rsidRDefault="005362E4" w:rsidP="00C564B5">
      <w:pPr>
        <w:ind w:firstLine="720"/>
        <w:jc w:val="both"/>
        <w:rPr>
          <w:b/>
          <w:sz w:val="22"/>
          <w:szCs w:val="22"/>
          <w:lang w:val="sr-Latn-CS"/>
        </w:rPr>
      </w:pPr>
      <w:r w:rsidRPr="00F83B73">
        <w:rPr>
          <w:b/>
          <w:sz w:val="22"/>
          <w:szCs w:val="22"/>
          <w:lang w:val="sr-Latn-CS"/>
        </w:rPr>
        <w:t>Odgovor 45:</w:t>
      </w:r>
    </w:p>
    <w:p w:rsidR="00C564B5" w:rsidRPr="00F83B73" w:rsidRDefault="00C564B5" w:rsidP="00C564B5">
      <w:pPr>
        <w:ind w:firstLine="720"/>
        <w:jc w:val="both"/>
        <w:rPr>
          <w:b/>
          <w:sz w:val="22"/>
          <w:szCs w:val="22"/>
          <w:lang w:val="sr-Latn-CS"/>
        </w:rPr>
      </w:pPr>
    </w:p>
    <w:p w:rsidR="00466226" w:rsidRPr="00F83B73" w:rsidRDefault="00C564B5" w:rsidP="000074CB">
      <w:pPr>
        <w:pStyle w:val="Sub-ClauseText"/>
        <w:spacing w:before="0" w:after="240"/>
        <w:ind w:firstLine="540"/>
        <w:rPr>
          <w:sz w:val="22"/>
          <w:szCs w:val="22"/>
        </w:rPr>
      </w:pPr>
      <w:r w:rsidRPr="00F83B73">
        <w:rPr>
          <w:sz w:val="22"/>
          <w:szCs w:val="22"/>
        </w:rPr>
        <w:t>G</w:t>
      </w:r>
      <w:r w:rsidR="00424AC4" w:rsidRPr="00F83B73">
        <w:rPr>
          <w:sz w:val="22"/>
          <w:szCs w:val="22"/>
        </w:rPr>
        <w:t xml:space="preserve">arancija o izvođenju </w:t>
      </w:r>
      <w:r w:rsidRPr="00F83B73">
        <w:rPr>
          <w:sz w:val="22"/>
          <w:szCs w:val="22"/>
        </w:rPr>
        <w:t>predstavlja garanciju</w:t>
      </w:r>
      <w:r w:rsidR="00424AC4" w:rsidRPr="00F83B73">
        <w:rPr>
          <w:sz w:val="22"/>
          <w:szCs w:val="22"/>
        </w:rPr>
        <w:t xml:space="preserve"> za dobro izvršenje posla p</w:t>
      </w:r>
      <w:r w:rsidRPr="00F83B73">
        <w:rPr>
          <w:sz w:val="22"/>
          <w:szCs w:val="22"/>
        </w:rPr>
        <w:t>redviđenu</w:t>
      </w:r>
      <w:r w:rsidR="00424AC4" w:rsidRPr="00F83B73">
        <w:rPr>
          <w:sz w:val="22"/>
          <w:szCs w:val="22"/>
        </w:rPr>
        <w:t xml:space="preserve"> propisima RS kojima se uređuju javne nabavke</w:t>
      </w:r>
      <w:r w:rsidRPr="00F83B73">
        <w:rPr>
          <w:sz w:val="22"/>
          <w:szCs w:val="22"/>
        </w:rPr>
        <w:t xml:space="preserve"> i pokriva se iz Tenderske garancije </w:t>
      </w:r>
      <w:r w:rsidR="009C7F64" w:rsidRPr="00F83B73">
        <w:rPr>
          <w:sz w:val="22"/>
          <w:szCs w:val="22"/>
        </w:rPr>
        <w:t xml:space="preserve">banke </w:t>
      </w:r>
      <w:r w:rsidRPr="00F83B73">
        <w:rPr>
          <w:sz w:val="22"/>
          <w:szCs w:val="22"/>
        </w:rPr>
        <w:t>za učešće na tenderu</w:t>
      </w:r>
      <w:r w:rsidR="00424AC4" w:rsidRPr="00F83B73">
        <w:rPr>
          <w:sz w:val="22"/>
          <w:szCs w:val="22"/>
        </w:rPr>
        <w:t>.</w:t>
      </w:r>
    </w:p>
    <w:p w:rsidR="000074CB" w:rsidRPr="00F83B73" w:rsidRDefault="000074CB" w:rsidP="000074CB">
      <w:pPr>
        <w:pStyle w:val="Sub-ClauseText"/>
        <w:spacing w:before="0" w:after="240"/>
        <w:ind w:firstLine="540"/>
        <w:rPr>
          <w:sz w:val="22"/>
          <w:szCs w:val="22"/>
        </w:rPr>
      </w:pPr>
    </w:p>
    <w:p w:rsidR="00235539" w:rsidRPr="00F83B73" w:rsidRDefault="00235539" w:rsidP="00235539">
      <w:pPr>
        <w:ind w:firstLine="720"/>
        <w:jc w:val="both"/>
        <w:rPr>
          <w:b/>
          <w:sz w:val="22"/>
          <w:szCs w:val="22"/>
          <w:lang w:val="sr-Latn-CS"/>
        </w:rPr>
      </w:pPr>
      <w:r w:rsidRPr="00F83B73">
        <w:rPr>
          <w:b/>
          <w:sz w:val="22"/>
          <w:szCs w:val="22"/>
          <w:lang w:val="sr-Latn-CS"/>
        </w:rPr>
        <w:t>Pitanje 46:</w:t>
      </w:r>
    </w:p>
    <w:p w:rsidR="00235539" w:rsidRPr="00F83B73" w:rsidRDefault="00235539" w:rsidP="00235539">
      <w:pPr>
        <w:ind w:firstLine="720"/>
        <w:jc w:val="both"/>
        <w:rPr>
          <w:b/>
          <w:sz w:val="22"/>
          <w:szCs w:val="22"/>
          <w:lang w:val="sr-Latn-CS"/>
        </w:rPr>
      </w:pPr>
    </w:p>
    <w:p w:rsidR="00235539" w:rsidRPr="00F83B73" w:rsidRDefault="00235539" w:rsidP="00235539">
      <w:pPr>
        <w:ind w:firstLine="720"/>
        <w:jc w:val="both"/>
        <w:rPr>
          <w:sz w:val="22"/>
          <w:szCs w:val="22"/>
          <w:lang w:val="sr-Latn-CS"/>
        </w:rPr>
      </w:pPr>
      <w:r w:rsidRPr="00F83B73">
        <w:rPr>
          <w:sz w:val="22"/>
          <w:szCs w:val="22"/>
          <w:lang w:val="sr-Latn-CS"/>
        </w:rPr>
        <w:t>Da li je potrebno na osnovu Odeljka VII, tačka OUU 27.3, dostaviti nekakve dokaze uz ponudu i koje?</w:t>
      </w:r>
    </w:p>
    <w:p w:rsidR="00235539" w:rsidRPr="00F83B73" w:rsidRDefault="00235539" w:rsidP="00235539">
      <w:pPr>
        <w:rPr>
          <w:sz w:val="22"/>
          <w:szCs w:val="22"/>
          <w:lang w:val="sr-Latn-CS"/>
        </w:rPr>
      </w:pPr>
    </w:p>
    <w:p w:rsidR="00235539" w:rsidRPr="00F83B73" w:rsidRDefault="00235539" w:rsidP="00235539">
      <w:pPr>
        <w:rPr>
          <w:sz w:val="22"/>
          <w:szCs w:val="22"/>
          <w:lang w:val="sr-Latn-CS"/>
        </w:rPr>
      </w:pPr>
    </w:p>
    <w:p w:rsidR="00235539" w:rsidRPr="00F83B73" w:rsidRDefault="00235539" w:rsidP="00235539">
      <w:pPr>
        <w:ind w:firstLine="720"/>
        <w:jc w:val="both"/>
        <w:rPr>
          <w:b/>
          <w:sz w:val="22"/>
          <w:szCs w:val="22"/>
          <w:lang w:val="sr-Latn-CS"/>
        </w:rPr>
      </w:pPr>
      <w:r w:rsidRPr="00F83B73">
        <w:rPr>
          <w:b/>
          <w:sz w:val="22"/>
          <w:szCs w:val="22"/>
          <w:lang w:val="sr-Latn-CS"/>
        </w:rPr>
        <w:t>Odgovor 46:</w:t>
      </w:r>
    </w:p>
    <w:p w:rsidR="00235539" w:rsidRPr="00F83B73" w:rsidRDefault="00235539" w:rsidP="00235539">
      <w:pPr>
        <w:ind w:firstLine="720"/>
        <w:jc w:val="both"/>
        <w:rPr>
          <w:b/>
          <w:sz w:val="22"/>
          <w:szCs w:val="22"/>
          <w:lang w:val="sr-Latn-CS"/>
        </w:rPr>
      </w:pPr>
    </w:p>
    <w:p w:rsidR="00340DC6" w:rsidRPr="00F83B73" w:rsidRDefault="00235539" w:rsidP="00335E19">
      <w:pPr>
        <w:pStyle w:val="Sub-ClauseText"/>
        <w:spacing w:before="0" w:after="200"/>
        <w:ind w:firstLine="720"/>
        <w:rPr>
          <w:sz w:val="22"/>
          <w:szCs w:val="22"/>
        </w:rPr>
      </w:pPr>
      <w:r w:rsidRPr="00F83B73">
        <w:rPr>
          <w:sz w:val="22"/>
          <w:szCs w:val="22"/>
        </w:rPr>
        <w:t xml:space="preserve">Ne, </w:t>
      </w:r>
      <w:r w:rsidRPr="00F83B73">
        <w:rPr>
          <w:noProof/>
          <w:spacing w:val="0"/>
          <w:sz w:val="22"/>
          <w:szCs w:val="22"/>
          <w:lang w:val="en-US"/>
        </w:rPr>
        <w:t xml:space="preserve">prihvatanje obaveze </w:t>
      </w:r>
      <w:r w:rsidR="00D968DC" w:rsidRPr="00F83B73">
        <w:rPr>
          <w:noProof/>
          <w:spacing w:val="0"/>
          <w:sz w:val="22"/>
          <w:szCs w:val="22"/>
          <w:lang w:val="en-US"/>
        </w:rPr>
        <w:t xml:space="preserve">jemstva na strani </w:t>
      </w:r>
      <w:r w:rsidRPr="00F83B73">
        <w:rPr>
          <w:noProof/>
          <w:spacing w:val="0"/>
          <w:sz w:val="22"/>
          <w:szCs w:val="22"/>
          <w:lang w:val="en-US"/>
        </w:rPr>
        <w:t xml:space="preserve">ponuđača (dobavljača) predviđene </w:t>
      </w:r>
      <w:r w:rsidRPr="00F83B73">
        <w:rPr>
          <w:sz w:val="22"/>
          <w:szCs w:val="22"/>
        </w:rPr>
        <w:t>Odeljkom VII, tačka OUU 27.3</w:t>
      </w:r>
      <w:r w:rsidR="00D968DC" w:rsidRPr="00F83B73">
        <w:rPr>
          <w:sz w:val="22"/>
          <w:szCs w:val="22"/>
        </w:rPr>
        <w:t xml:space="preserve"> (Opšti uslovi ugovora)</w:t>
      </w:r>
      <w:r w:rsidR="002A29AE" w:rsidRPr="00F83B73">
        <w:rPr>
          <w:sz w:val="22"/>
          <w:szCs w:val="22"/>
        </w:rPr>
        <w:t xml:space="preserve"> i dopunjene posebnim uslovima ugovora Odeljak VIII Posebni uslovu ugovora (PUU) tačka 27.3, koje odredbe u slučaju suprotstavljanja, prevladavaju nad onima datim u opštim uslovima ugovora (OUU), </w:t>
      </w:r>
      <w:r w:rsidRPr="00F83B73">
        <w:rPr>
          <w:noProof/>
          <w:spacing w:val="0"/>
          <w:sz w:val="22"/>
          <w:szCs w:val="22"/>
          <w:lang w:val="en-US"/>
        </w:rPr>
        <w:t xml:space="preserve">ponuđač dokazuje podnošenjem ponude iz čega nesumnjivo proizilazi da je ponuđač </w:t>
      </w:r>
      <w:r w:rsidRPr="00F83B73">
        <w:rPr>
          <w:sz w:val="22"/>
          <w:szCs w:val="22"/>
        </w:rPr>
        <w:t>proučio konkursnu dokumentaciju bez rezerve, uključujući i sve priloge, i podnošenjem svoje ponude prihvatio sve uslove ugovaranja predviđene Tenderskom dokumentacijom.</w:t>
      </w:r>
    </w:p>
    <w:p w:rsidR="000074CB" w:rsidRPr="00F83B73" w:rsidRDefault="000074CB" w:rsidP="00335E19">
      <w:pPr>
        <w:pStyle w:val="Sub-ClauseText"/>
        <w:spacing w:before="0" w:after="200"/>
        <w:ind w:firstLine="720"/>
        <w:rPr>
          <w:sz w:val="22"/>
          <w:szCs w:val="22"/>
        </w:rPr>
      </w:pPr>
    </w:p>
    <w:p w:rsidR="00AC6D12" w:rsidRPr="00F83B73" w:rsidRDefault="00AC6D12" w:rsidP="00AC6D12">
      <w:pPr>
        <w:ind w:firstLine="720"/>
        <w:jc w:val="both"/>
        <w:rPr>
          <w:b/>
          <w:sz w:val="22"/>
          <w:szCs w:val="22"/>
          <w:lang w:val="sr-Latn-CS"/>
        </w:rPr>
      </w:pPr>
      <w:r w:rsidRPr="00F83B73">
        <w:rPr>
          <w:b/>
          <w:sz w:val="22"/>
          <w:szCs w:val="22"/>
          <w:lang w:val="sr-Latn-CS"/>
        </w:rPr>
        <w:t>Pitanje 47:</w:t>
      </w:r>
    </w:p>
    <w:p w:rsidR="00310DC8" w:rsidRPr="00F83B73" w:rsidRDefault="00310DC8" w:rsidP="00AC6D12">
      <w:pPr>
        <w:ind w:firstLine="720"/>
        <w:jc w:val="both"/>
        <w:rPr>
          <w:b/>
          <w:sz w:val="22"/>
          <w:szCs w:val="22"/>
          <w:lang w:val="sr-Latn-CS"/>
        </w:rPr>
      </w:pPr>
    </w:p>
    <w:p w:rsidR="00E86890" w:rsidRPr="00F83B73" w:rsidRDefault="00813BA3" w:rsidP="002C4EE3">
      <w:pPr>
        <w:ind w:firstLine="720"/>
        <w:jc w:val="both"/>
        <w:rPr>
          <w:sz w:val="22"/>
          <w:szCs w:val="22"/>
          <w:lang w:val="sr-Latn-CS"/>
        </w:rPr>
      </w:pPr>
      <w:r w:rsidRPr="00F83B73">
        <w:rPr>
          <w:sz w:val="22"/>
          <w:szCs w:val="22"/>
          <w:lang w:val="sr-Latn-CS"/>
        </w:rPr>
        <w:t>Obaveštenjem o dopuni tenderske dokumentacije od 07.12.2011. navodite da se kao garancija uz ponudu može dostaviti i blanko solo meni</w:t>
      </w:r>
      <w:r w:rsidR="006F3079" w:rsidRPr="00F83B73">
        <w:rPr>
          <w:sz w:val="22"/>
          <w:szCs w:val="22"/>
          <w:lang w:val="sr-Latn-CS"/>
        </w:rPr>
        <w:t>ca sa meničnim ovlašćenjem u ko</w:t>
      </w:r>
      <w:r w:rsidRPr="00F83B73">
        <w:rPr>
          <w:sz w:val="22"/>
          <w:szCs w:val="22"/>
          <w:lang w:val="sr-Latn-CS"/>
        </w:rPr>
        <w:t xml:space="preserve">rist naručioca. Menično ovlašćenje izdaje ponuđač pa je samim tim nemoguće napisati ga identično sa formom datom u konkursnoj dokumentaciji . Molimo vas da date primer meničnog ovlašćenja, kao što ste dali primer bankarske garancije. </w:t>
      </w:r>
    </w:p>
    <w:p w:rsidR="00345F26" w:rsidRPr="00F83B73" w:rsidRDefault="00345F26" w:rsidP="00235539">
      <w:pPr>
        <w:ind w:firstLine="720"/>
        <w:rPr>
          <w:sz w:val="22"/>
          <w:szCs w:val="22"/>
          <w:lang w:val="sr-Latn-CS"/>
        </w:rPr>
      </w:pPr>
      <w:r w:rsidRPr="00F83B73">
        <w:rPr>
          <w:sz w:val="22"/>
          <w:szCs w:val="22"/>
          <w:lang w:val="sr-Latn-CS"/>
        </w:rPr>
        <w:t>Blanko solo menica na 5% vrednosti ponude sa PDV-om ili bez PDV-a?</w:t>
      </w:r>
    </w:p>
    <w:p w:rsidR="00345F26" w:rsidRPr="00F83B73" w:rsidRDefault="00345F26" w:rsidP="00345F26">
      <w:pPr>
        <w:rPr>
          <w:sz w:val="22"/>
          <w:szCs w:val="22"/>
          <w:lang w:val="sr-Latn-CS"/>
        </w:rPr>
      </w:pPr>
    </w:p>
    <w:p w:rsidR="00345F26" w:rsidRPr="00F83B73" w:rsidRDefault="00345F26" w:rsidP="00345F26">
      <w:pPr>
        <w:rPr>
          <w:sz w:val="22"/>
          <w:szCs w:val="22"/>
          <w:lang w:val="sr-Latn-CS"/>
        </w:rPr>
      </w:pPr>
    </w:p>
    <w:p w:rsidR="00345F26" w:rsidRPr="00F83B73" w:rsidRDefault="00345F26" w:rsidP="00345F26">
      <w:pPr>
        <w:ind w:firstLine="720"/>
        <w:jc w:val="both"/>
        <w:rPr>
          <w:b/>
          <w:sz w:val="22"/>
          <w:szCs w:val="22"/>
          <w:lang w:val="sr-Latn-CS"/>
        </w:rPr>
      </w:pPr>
      <w:r w:rsidRPr="00F83B73">
        <w:rPr>
          <w:b/>
          <w:sz w:val="22"/>
          <w:szCs w:val="22"/>
          <w:lang w:val="sr-Latn-CS"/>
        </w:rPr>
        <w:t>Odgovor 47:</w:t>
      </w:r>
    </w:p>
    <w:p w:rsidR="00310DC8" w:rsidRPr="00F83B73" w:rsidRDefault="00310DC8" w:rsidP="00345F26">
      <w:pPr>
        <w:ind w:firstLine="720"/>
        <w:jc w:val="both"/>
        <w:rPr>
          <w:b/>
          <w:sz w:val="22"/>
          <w:szCs w:val="22"/>
          <w:lang w:val="sr-Latn-CS"/>
        </w:rPr>
      </w:pPr>
    </w:p>
    <w:p w:rsidR="00383860" w:rsidRPr="00F83B73" w:rsidRDefault="0051763A" w:rsidP="00345F26">
      <w:pPr>
        <w:ind w:firstLine="720"/>
        <w:jc w:val="both"/>
        <w:rPr>
          <w:sz w:val="22"/>
          <w:szCs w:val="22"/>
          <w:lang w:val="sr-Latn-CS"/>
        </w:rPr>
      </w:pPr>
      <w:r w:rsidRPr="00F83B73">
        <w:rPr>
          <w:sz w:val="22"/>
          <w:szCs w:val="22"/>
          <w:lang w:val="sr-Latn-CS"/>
        </w:rPr>
        <w:t xml:space="preserve">Osim </w:t>
      </w:r>
      <w:r w:rsidR="002C4EE3" w:rsidRPr="00F83B73">
        <w:rPr>
          <w:sz w:val="22"/>
          <w:szCs w:val="22"/>
          <w:lang w:val="sr-Latn-CS"/>
        </w:rPr>
        <w:t xml:space="preserve">pridržavanja </w:t>
      </w:r>
      <w:r w:rsidRPr="00F83B73">
        <w:rPr>
          <w:sz w:val="22"/>
          <w:szCs w:val="22"/>
          <w:lang w:val="sr-Latn-CS"/>
        </w:rPr>
        <w:t>zakonom propisanih</w:t>
      </w:r>
      <w:r w:rsidR="00383860" w:rsidRPr="00F83B73">
        <w:rPr>
          <w:sz w:val="22"/>
          <w:szCs w:val="22"/>
          <w:lang w:val="sr-Latn-CS"/>
        </w:rPr>
        <w:t xml:space="preserve"> uslova, Naručilac nema posebne zahteve u pogledu forme meničnog ovlašćenja. Ponuđač dostavlja menično ovlašćenje u formi u kojoj navedeno ovlašćenje koristi u redovnom poslovanju.</w:t>
      </w:r>
    </w:p>
    <w:p w:rsidR="0051763A" w:rsidRPr="00F83B73" w:rsidRDefault="0051763A" w:rsidP="00345F26">
      <w:pPr>
        <w:ind w:firstLine="720"/>
        <w:jc w:val="both"/>
        <w:rPr>
          <w:sz w:val="22"/>
          <w:szCs w:val="22"/>
        </w:rPr>
      </w:pPr>
      <w:r w:rsidRPr="00F83B73">
        <w:rPr>
          <w:rFonts w:cs="Arial"/>
          <w:sz w:val="22"/>
          <w:szCs w:val="22"/>
          <w:lang w:val="it-IT"/>
        </w:rPr>
        <w:t>Blanko solo</w:t>
      </w:r>
      <w:r w:rsidRPr="00F83B73">
        <w:rPr>
          <w:sz w:val="22"/>
          <w:szCs w:val="22"/>
        </w:rPr>
        <w:t xml:space="preserve"> menica treba da bude </w:t>
      </w:r>
      <w:r w:rsidRPr="00F83B73">
        <w:rPr>
          <w:sz w:val="22"/>
          <w:szCs w:val="22"/>
          <w:lang w:val="it-IT"/>
        </w:rPr>
        <w:t xml:space="preserve">u iznosu od </w:t>
      </w:r>
      <w:r w:rsidRPr="00F83B73">
        <w:rPr>
          <w:sz w:val="22"/>
          <w:szCs w:val="22"/>
        </w:rPr>
        <w:t xml:space="preserve">5 (pet) </w:t>
      </w:r>
      <w:r w:rsidR="009C7F64" w:rsidRPr="00F83B73">
        <w:rPr>
          <w:sz w:val="22"/>
          <w:szCs w:val="22"/>
        </w:rPr>
        <w:t>procenata od vrednosti ponude bez PDV-a</w:t>
      </w:r>
      <w:r w:rsidRPr="00F83B73">
        <w:rPr>
          <w:sz w:val="22"/>
          <w:szCs w:val="22"/>
        </w:rPr>
        <w:t>.</w:t>
      </w:r>
    </w:p>
    <w:p w:rsidR="00310DC8" w:rsidRPr="00F83B73" w:rsidRDefault="00310DC8" w:rsidP="00340DC6">
      <w:pPr>
        <w:jc w:val="both"/>
        <w:rPr>
          <w:sz w:val="22"/>
          <w:szCs w:val="22"/>
          <w:lang w:val="sr-Latn-CS"/>
        </w:rPr>
      </w:pPr>
    </w:p>
    <w:p w:rsidR="00340DC6" w:rsidRPr="00F83B73" w:rsidRDefault="00340DC6" w:rsidP="00340DC6">
      <w:pPr>
        <w:jc w:val="both"/>
        <w:rPr>
          <w:sz w:val="22"/>
          <w:szCs w:val="22"/>
          <w:lang w:val="sr-Latn-CS"/>
        </w:rPr>
      </w:pPr>
    </w:p>
    <w:p w:rsidR="0051763A" w:rsidRPr="00F83B73" w:rsidRDefault="0051763A" w:rsidP="0051763A">
      <w:pPr>
        <w:ind w:firstLine="720"/>
        <w:jc w:val="both"/>
        <w:rPr>
          <w:b/>
          <w:sz w:val="22"/>
          <w:szCs w:val="22"/>
          <w:lang w:val="sr-Latn-CS"/>
        </w:rPr>
      </w:pPr>
      <w:r w:rsidRPr="00F83B73">
        <w:rPr>
          <w:b/>
          <w:sz w:val="22"/>
          <w:szCs w:val="22"/>
          <w:lang w:val="sr-Latn-CS"/>
        </w:rPr>
        <w:t>Pitanje 48:</w:t>
      </w:r>
    </w:p>
    <w:p w:rsidR="00310DC8" w:rsidRPr="00F83B73" w:rsidRDefault="00310DC8" w:rsidP="0051763A">
      <w:pPr>
        <w:ind w:firstLine="720"/>
        <w:jc w:val="both"/>
        <w:rPr>
          <w:b/>
          <w:sz w:val="22"/>
          <w:szCs w:val="22"/>
          <w:lang w:val="sr-Latn-CS"/>
        </w:rPr>
      </w:pPr>
    </w:p>
    <w:p w:rsidR="00415819" w:rsidRPr="00F83B73" w:rsidRDefault="00310DC8" w:rsidP="00415819">
      <w:pPr>
        <w:tabs>
          <w:tab w:val="right" w:pos="7254"/>
        </w:tabs>
        <w:spacing w:before="120" w:after="120"/>
        <w:rPr>
          <w:sz w:val="22"/>
          <w:szCs w:val="22"/>
          <w:lang w:val="sr-Latn-CS"/>
        </w:rPr>
      </w:pPr>
      <w:r w:rsidRPr="00F83B73">
        <w:rPr>
          <w:sz w:val="22"/>
          <w:szCs w:val="22"/>
          <w:lang w:val="sr-Latn-CS"/>
        </w:rPr>
        <w:tab/>
        <w:t xml:space="preserve">            </w:t>
      </w:r>
      <w:r w:rsidR="0051763A" w:rsidRPr="00F83B73">
        <w:rPr>
          <w:sz w:val="22"/>
          <w:szCs w:val="22"/>
          <w:lang w:val="sr-Latn-CS"/>
        </w:rPr>
        <w:t>Na strani 29 od 43, pod tačkom UP 22.4 navodite da se ponuda za svaki lot pakuje u posebnu kovertu, takođe navodite i redosled slaganja dokumenata</w:t>
      </w:r>
      <w:r w:rsidR="00415819" w:rsidRPr="00F83B73">
        <w:rPr>
          <w:sz w:val="22"/>
          <w:szCs w:val="22"/>
          <w:lang w:val="sr-Latn-CS"/>
        </w:rPr>
        <w:t>:</w:t>
      </w:r>
    </w:p>
    <w:p w:rsidR="00466226" w:rsidRPr="00F83B73" w:rsidRDefault="00466226" w:rsidP="00415819">
      <w:pPr>
        <w:tabs>
          <w:tab w:val="right" w:pos="7254"/>
        </w:tabs>
        <w:spacing w:before="120" w:after="120"/>
        <w:rPr>
          <w:sz w:val="22"/>
          <w:szCs w:val="22"/>
          <w:lang w:val="sr-Latn-CS"/>
        </w:rPr>
      </w:pPr>
    </w:p>
    <w:p w:rsidR="000074CB" w:rsidRPr="00F83B73" w:rsidRDefault="000074CB" w:rsidP="00415819">
      <w:pPr>
        <w:tabs>
          <w:tab w:val="right" w:pos="7254"/>
        </w:tabs>
        <w:spacing w:before="120" w:after="120"/>
        <w:rPr>
          <w:sz w:val="22"/>
          <w:szCs w:val="22"/>
          <w:lang w:val="sr-Latn-CS"/>
        </w:rPr>
      </w:pPr>
    </w:p>
    <w:p w:rsidR="00466226" w:rsidRPr="00F83B73" w:rsidRDefault="00466226" w:rsidP="00415819">
      <w:pPr>
        <w:tabs>
          <w:tab w:val="right" w:pos="7254"/>
        </w:tabs>
        <w:spacing w:before="120" w:after="120"/>
        <w:rPr>
          <w:sz w:val="22"/>
          <w:szCs w:val="22"/>
          <w:lang w:val="sr-Latn-CS"/>
        </w:rPr>
      </w:pPr>
    </w:p>
    <w:p w:rsidR="00466226" w:rsidRPr="00F83B73" w:rsidRDefault="00466226" w:rsidP="00415819">
      <w:pPr>
        <w:tabs>
          <w:tab w:val="right" w:pos="7254"/>
        </w:tabs>
        <w:spacing w:before="120" w:after="120"/>
        <w:rPr>
          <w:sz w:val="22"/>
          <w:szCs w:val="22"/>
          <w:lang w:val="sr-Latn-CS"/>
        </w:rPr>
      </w:pPr>
    </w:p>
    <w:p w:rsidR="00415819" w:rsidRPr="00F83B73" w:rsidRDefault="00415819" w:rsidP="00415819">
      <w:pPr>
        <w:tabs>
          <w:tab w:val="right" w:pos="7254"/>
        </w:tabs>
        <w:spacing w:before="120" w:after="120"/>
        <w:rPr>
          <w:sz w:val="22"/>
          <w:szCs w:val="22"/>
          <w:lang w:val="sr-Latn-CS"/>
        </w:rPr>
      </w:pPr>
      <w:r w:rsidRPr="00F83B73">
        <w:rPr>
          <w:sz w:val="22"/>
          <w:szCs w:val="22"/>
          <w:lang w:val="sr-Latn-CS"/>
        </w:rPr>
        <w:t xml:space="preserve">1. </w:t>
      </w:r>
      <w:r w:rsidRPr="00F83B73">
        <w:rPr>
          <w:sz w:val="22"/>
          <w:szCs w:val="22"/>
        </w:rPr>
        <w:t>Ovlašćenje ponuđača licu za potpisivanje ponude</w:t>
      </w:r>
    </w:p>
    <w:p w:rsidR="00415819" w:rsidRPr="00F83B73" w:rsidRDefault="00415819" w:rsidP="00415819">
      <w:pPr>
        <w:tabs>
          <w:tab w:val="right" w:pos="7254"/>
        </w:tabs>
        <w:spacing w:before="120" w:after="120"/>
        <w:rPr>
          <w:sz w:val="22"/>
          <w:szCs w:val="22"/>
        </w:rPr>
      </w:pPr>
      <w:r w:rsidRPr="00F83B73">
        <w:rPr>
          <w:sz w:val="22"/>
          <w:szCs w:val="22"/>
        </w:rPr>
        <w:t>2. Obrazac za podatke o ponuđaču (zajedničkom ulaganju)</w:t>
      </w:r>
    </w:p>
    <w:p w:rsidR="00415819" w:rsidRPr="00F83B73" w:rsidRDefault="00415819" w:rsidP="00415819">
      <w:pPr>
        <w:tabs>
          <w:tab w:val="right" w:pos="7254"/>
        </w:tabs>
        <w:spacing w:before="120" w:after="120"/>
        <w:rPr>
          <w:sz w:val="22"/>
          <w:szCs w:val="22"/>
        </w:rPr>
      </w:pPr>
      <w:r w:rsidRPr="00F83B73">
        <w:rPr>
          <w:sz w:val="22"/>
          <w:szCs w:val="22"/>
        </w:rPr>
        <w:t>3. Bankarska garancija ponude</w:t>
      </w:r>
    </w:p>
    <w:p w:rsidR="00415819" w:rsidRPr="00F83B73" w:rsidRDefault="00415819" w:rsidP="00415819">
      <w:pPr>
        <w:tabs>
          <w:tab w:val="right" w:pos="7254"/>
        </w:tabs>
        <w:spacing w:before="120" w:after="120"/>
        <w:rPr>
          <w:sz w:val="22"/>
          <w:szCs w:val="22"/>
        </w:rPr>
      </w:pPr>
      <w:r w:rsidRPr="00F83B73">
        <w:rPr>
          <w:sz w:val="22"/>
          <w:szCs w:val="22"/>
        </w:rPr>
        <w:t>4. Ovlašćenje proizvođača (vlasnika trgovačke marke)</w:t>
      </w:r>
    </w:p>
    <w:p w:rsidR="00415819" w:rsidRPr="00F83B73" w:rsidRDefault="00415819" w:rsidP="00415819">
      <w:pPr>
        <w:tabs>
          <w:tab w:val="right" w:pos="7254"/>
        </w:tabs>
        <w:spacing w:before="120" w:after="120"/>
        <w:rPr>
          <w:sz w:val="22"/>
          <w:szCs w:val="22"/>
        </w:rPr>
      </w:pPr>
      <w:r w:rsidRPr="00F83B73">
        <w:rPr>
          <w:sz w:val="22"/>
          <w:szCs w:val="22"/>
        </w:rPr>
        <w:t>5. Izjava o ispunjavanju kvalifikacionih uslova</w:t>
      </w:r>
    </w:p>
    <w:p w:rsidR="00415819" w:rsidRPr="00F83B73" w:rsidRDefault="00415819" w:rsidP="00415819">
      <w:pPr>
        <w:tabs>
          <w:tab w:val="right" w:pos="7254"/>
        </w:tabs>
        <w:spacing w:before="120" w:after="120"/>
        <w:rPr>
          <w:sz w:val="22"/>
          <w:szCs w:val="22"/>
        </w:rPr>
      </w:pPr>
      <w:r w:rsidRPr="00F83B73">
        <w:rPr>
          <w:sz w:val="22"/>
          <w:szCs w:val="22"/>
        </w:rPr>
        <w:t>6. Obrazac za podnošenje ponude</w:t>
      </w:r>
    </w:p>
    <w:p w:rsidR="00415819" w:rsidRPr="00F83B73" w:rsidRDefault="00415819" w:rsidP="00415819">
      <w:pPr>
        <w:tabs>
          <w:tab w:val="right" w:pos="7254"/>
        </w:tabs>
        <w:spacing w:before="120" w:after="120"/>
        <w:rPr>
          <w:sz w:val="22"/>
          <w:szCs w:val="22"/>
        </w:rPr>
      </w:pPr>
      <w:r w:rsidRPr="00F83B73">
        <w:rPr>
          <w:sz w:val="22"/>
          <w:szCs w:val="22"/>
        </w:rPr>
        <w:t>7. Obrazac strukture cene - u papirnoj i elektronskoj formi</w:t>
      </w:r>
    </w:p>
    <w:p w:rsidR="00415819" w:rsidRPr="00F83B73" w:rsidRDefault="00415819" w:rsidP="00415819">
      <w:pPr>
        <w:tabs>
          <w:tab w:val="left" w:pos="1440"/>
        </w:tabs>
        <w:rPr>
          <w:sz w:val="22"/>
          <w:szCs w:val="22"/>
          <w:lang w:val="sr-Latn-CS"/>
        </w:rPr>
      </w:pPr>
      <w:r w:rsidRPr="00F83B73">
        <w:rPr>
          <w:sz w:val="22"/>
          <w:szCs w:val="22"/>
        </w:rPr>
        <w:t>8. Sva ostala dokumenta određena tenderskom dokumentacijom</w:t>
      </w:r>
      <w:r w:rsidR="0051763A" w:rsidRPr="00F83B73">
        <w:rPr>
          <w:sz w:val="22"/>
          <w:szCs w:val="22"/>
          <w:lang w:val="sr-Latn-CS"/>
        </w:rPr>
        <w:t>.</w:t>
      </w:r>
    </w:p>
    <w:p w:rsidR="00754CBE" w:rsidRPr="00F83B73" w:rsidRDefault="00754CBE"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xml:space="preserve"> Molimo vas da nam pojasnite:</w:t>
      </w:r>
    </w:p>
    <w:p w:rsidR="00310DC8" w:rsidRPr="00F83B73" w:rsidRDefault="00310DC8"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-Šta radimo sa obećanjem o poštenom postupanju?</w:t>
      </w:r>
    </w:p>
    <w:p w:rsidR="00340DC6" w:rsidRPr="00F83B73" w:rsidRDefault="00340DC6"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Šta radimo sa Odeljkom II? Da li se ovaj odeljak dostavlja uz ponude za sve lotove?</w:t>
      </w:r>
    </w:p>
    <w:p w:rsidR="00340DC6" w:rsidRPr="00F83B73" w:rsidRDefault="00340DC6"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Šta radimo sa Odeljkom III? Da li se ovaj odeljak dostavlja uz ponude za sve lotove?</w:t>
      </w:r>
    </w:p>
    <w:p w:rsidR="00340DC6" w:rsidRPr="00F83B73" w:rsidRDefault="00340DC6" w:rsidP="00415819">
      <w:pPr>
        <w:tabs>
          <w:tab w:val="left" w:pos="1440"/>
        </w:tabs>
        <w:rPr>
          <w:sz w:val="22"/>
          <w:szCs w:val="22"/>
          <w:lang w:val="sr-Latn-CS"/>
        </w:rPr>
      </w:pPr>
    </w:p>
    <w:p w:rsidR="00340DC6" w:rsidRPr="00F83B73" w:rsidRDefault="00415819" w:rsidP="00415819">
      <w:pPr>
        <w:tabs>
          <w:tab w:val="left" w:pos="1440"/>
        </w:tabs>
        <w:rPr>
          <w:sz w:val="22"/>
          <w:szCs w:val="22"/>
          <w:lang w:val="sr-Latn-CS"/>
        </w:rPr>
      </w:pPr>
      <w:r w:rsidRPr="00F83B73">
        <w:rPr>
          <w:sz w:val="22"/>
          <w:szCs w:val="22"/>
          <w:lang w:val="sr-Latn-CS"/>
        </w:rPr>
        <w:t>- Šta radimo sa Odeljkom V? Da li se ovaj odeljak dostavlja uz ponude za sve lotove?</w:t>
      </w:r>
    </w:p>
    <w:p w:rsidR="00340DC6" w:rsidRPr="00F83B73" w:rsidRDefault="00340DC6"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Šta radimo sa Odeljkom VI (strane 50,51)? Da li se ovaj odeljak dostavlja uz ponude za sve lotove?</w:t>
      </w:r>
    </w:p>
    <w:p w:rsidR="00340DC6" w:rsidRPr="00F83B73" w:rsidRDefault="00340DC6"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Šta radimo sa Odeljkom VII? Da li se ovaj odeljak dostavlja uz ponude za sve lotove?</w:t>
      </w:r>
    </w:p>
    <w:p w:rsidR="00340DC6" w:rsidRPr="00F83B73" w:rsidRDefault="00340DC6"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Šta radimo sa Odeljkom VIII? Da li se ovaj odeljak dostavlja uz ponude za sve lotove?</w:t>
      </w:r>
    </w:p>
    <w:p w:rsidR="00340DC6" w:rsidRPr="00F83B73" w:rsidRDefault="00340DC6" w:rsidP="00415819">
      <w:pPr>
        <w:tabs>
          <w:tab w:val="left" w:pos="1440"/>
        </w:tabs>
        <w:rPr>
          <w:sz w:val="22"/>
          <w:szCs w:val="22"/>
          <w:lang w:val="sr-Latn-CS"/>
        </w:rPr>
      </w:pPr>
    </w:p>
    <w:p w:rsidR="00415819" w:rsidRPr="00F83B73" w:rsidRDefault="00415819" w:rsidP="00415819">
      <w:pPr>
        <w:tabs>
          <w:tab w:val="left" w:pos="1440"/>
        </w:tabs>
        <w:rPr>
          <w:sz w:val="22"/>
          <w:szCs w:val="22"/>
          <w:lang w:val="sr-Latn-CS"/>
        </w:rPr>
      </w:pPr>
      <w:r w:rsidRPr="00F83B73">
        <w:rPr>
          <w:sz w:val="22"/>
          <w:szCs w:val="22"/>
          <w:lang w:val="sr-Latn-CS"/>
        </w:rPr>
        <w:t>- Šta radimo sa Odeljkom XI (ugovorni sporazum)? Da li se ovaj odeljak dostavlja uz ponude za sve lotove? Takođe, šta u ugovornom sporazumu, na strani 83/83, znači „u prisustvu službenog svedoka”?</w:t>
      </w:r>
    </w:p>
    <w:p w:rsidR="00415819" w:rsidRPr="00F83B73" w:rsidRDefault="00415819" w:rsidP="00415819">
      <w:pPr>
        <w:rPr>
          <w:sz w:val="22"/>
          <w:szCs w:val="22"/>
          <w:lang w:val="sr-Latn-CS"/>
        </w:rPr>
      </w:pPr>
    </w:p>
    <w:p w:rsidR="00310DC8" w:rsidRPr="00F83B73" w:rsidRDefault="00310DC8" w:rsidP="00415819">
      <w:pPr>
        <w:rPr>
          <w:sz w:val="22"/>
          <w:szCs w:val="22"/>
          <w:lang w:val="sr-Latn-CS"/>
        </w:rPr>
      </w:pPr>
    </w:p>
    <w:p w:rsidR="00415819" w:rsidRPr="00F83B73" w:rsidRDefault="00415819" w:rsidP="00B90663">
      <w:pPr>
        <w:ind w:left="360" w:firstLine="720"/>
        <w:jc w:val="both"/>
        <w:rPr>
          <w:b/>
          <w:sz w:val="22"/>
          <w:szCs w:val="22"/>
          <w:lang w:val="sr-Latn-CS"/>
        </w:rPr>
      </w:pPr>
      <w:r w:rsidRPr="00F83B73">
        <w:rPr>
          <w:b/>
          <w:sz w:val="22"/>
          <w:szCs w:val="22"/>
          <w:lang w:val="sr-Latn-CS"/>
        </w:rPr>
        <w:t>Odgovor 48:</w:t>
      </w:r>
    </w:p>
    <w:p w:rsidR="00310DC8" w:rsidRPr="00F83B73" w:rsidRDefault="00310DC8" w:rsidP="00415819">
      <w:pPr>
        <w:ind w:firstLine="720"/>
        <w:jc w:val="both"/>
        <w:rPr>
          <w:b/>
          <w:sz w:val="22"/>
          <w:szCs w:val="22"/>
          <w:lang w:val="sr-Latn-CS"/>
        </w:rPr>
      </w:pPr>
    </w:p>
    <w:p w:rsidR="00466226" w:rsidRPr="00F83B73" w:rsidRDefault="00F12B0C" w:rsidP="00FC44D6">
      <w:pPr>
        <w:ind w:firstLine="360"/>
        <w:jc w:val="both"/>
        <w:rPr>
          <w:sz w:val="22"/>
          <w:szCs w:val="22"/>
        </w:rPr>
      </w:pPr>
      <w:proofErr w:type="gramStart"/>
      <w:r w:rsidRPr="00F83B73">
        <w:rPr>
          <w:sz w:val="22"/>
          <w:szCs w:val="22"/>
        </w:rPr>
        <w:t>Svi ostali obrasci i prilozi slažu se iza dokumentacije pod brojem 1 do 7 bez određenog reda.</w:t>
      </w:r>
      <w:proofErr w:type="gramEnd"/>
      <w:r w:rsidRPr="00F83B73">
        <w:rPr>
          <w:sz w:val="22"/>
          <w:szCs w:val="22"/>
        </w:rPr>
        <w:t xml:space="preserve"> </w:t>
      </w:r>
      <w:proofErr w:type="gramStart"/>
      <w:r w:rsidRPr="00F83B73">
        <w:rPr>
          <w:sz w:val="22"/>
          <w:szCs w:val="22"/>
        </w:rPr>
        <w:t>Sva dokumentacija dostavlja se za sve lotove posebno (u broju primeraka koliko je lotova).</w:t>
      </w:r>
      <w:proofErr w:type="gramEnd"/>
    </w:p>
    <w:p w:rsidR="00F12B0C" w:rsidRPr="00F83B73" w:rsidRDefault="00F12B0C" w:rsidP="00466226">
      <w:pPr>
        <w:jc w:val="both"/>
        <w:rPr>
          <w:sz w:val="22"/>
          <w:szCs w:val="22"/>
        </w:rPr>
      </w:pPr>
      <w:r w:rsidRPr="00F83B73">
        <w:rPr>
          <w:sz w:val="22"/>
          <w:szCs w:val="22"/>
        </w:rPr>
        <w:t xml:space="preserve">Tekst „u prisustvu službenog svedoka” znači da je </w:t>
      </w:r>
      <w:proofErr w:type="gramStart"/>
      <w:r w:rsidRPr="00F83B73">
        <w:rPr>
          <w:sz w:val="22"/>
          <w:szCs w:val="22"/>
        </w:rPr>
        <w:t>na</w:t>
      </w:r>
      <w:proofErr w:type="gramEnd"/>
      <w:r w:rsidRPr="00F83B73">
        <w:rPr>
          <w:sz w:val="22"/>
          <w:szCs w:val="22"/>
        </w:rPr>
        <w:t xml:space="preserve"> naznačenom mestu, potrebno uneti podatke o identifikaciji službenog lica koje prisustvuje činu potpisivanja Ugovornog sporazuma.</w:t>
      </w:r>
    </w:p>
    <w:p w:rsidR="00466226" w:rsidRPr="00F83B73" w:rsidRDefault="00466226" w:rsidP="00466226">
      <w:pPr>
        <w:jc w:val="both"/>
        <w:rPr>
          <w:sz w:val="22"/>
          <w:szCs w:val="22"/>
        </w:rPr>
      </w:pPr>
    </w:p>
    <w:p w:rsidR="00B90663" w:rsidRPr="00F83B73" w:rsidRDefault="00B90663" w:rsidP="00B90663">
      <w:pPr>
        <w:rPr>
          <w:lang w:val="sr-Latn-CS"/>
        </w:rPr>
      </w:pPr>
    </w:p>
    <w:p w:rsidR="00B90663" w:rsidRPr="00F83B73" w:rsidRDefault="00B90663" w:rsidP="00B90663">
      <w:pPr>
        <w:ind w:left="360" w:firstLine="720"/>
        <w:jc w:val="both"/>
        <w:rPr>
          <w:b/>
          <w:sz w:val="22"/>
          <w:szCs w:val="22"/>
          <w:lang w:val="sr-Latn-CS"/>
        </w:rPr>
      </w:pPr>
      <w:r w:rsidRPr="00F83B73">
        <w:rPr>
          <w:b/>
          <w:sz w:val="22"/>
          <w:szCs w:val="22"/>
          <w:lang w:val="sr-Latn-CS"/>
        </w:rPr>
        <w:t>Pitanje 49:</w:t>
      </w:r>
    </w:p>
    <w:p w:rsidR="00B90663" w:rsidRPr="00F83B73" w:rsidRDefault="00B90663" w:rsidP="00B90663">
      <w:pPr>
        <w:ind w:firstLine="720"/>
        <w:jc w:val="both"/>
        <w:rPr>
          <w:b/>
          <w:sz w:val="22"/>
          <w:szCs w:val="22"/>
          <w:lang w:val="sr-Latn-CS"/>
        </w:rPr>
      </w:pPr>
    </w:p>
    <w:p w:rsidR="00585B1B" w:rsidRPr="00F83B73" w:rsidRDefault="00B90663" w:rsidP="009F6F33">
      <w:pPr>
        <w:autoSpaceDE w:val="0"/>
        <w:autoSpaceDN w:val="0"/>
        <w:adjustRightInd w:val="0"/>
        <w:rPr>
          <w:rFonts w:ascii="Arial" w:hAnsi="Arial" w:cs="Arial"/>
          <w:sz w:val="26"/>
          <w:szCs w:val="26"/>
          <w:lang w:eastAsia="sr-Latn-CS"/>
        </w:rPr>
      </w:pPr>
      <w:r w:rsidRPr="00F83B73">
        <w:rPr>
          <w:lang w:val="sr-Latn-CS"/>
        </w:rPr>
        <w:t xml:space="preserve"> </w:t>
      </w:r>
      <w:r w:rsidR="009F6F33" w:rsidRPr="00F83B73">
        <w:rPr>
          <w:rFonts w:ascii="Arial" w:hAnsi="Arial" w:cs="Arial"/>
          <w:sz w:val="26"/>
          <w:szCs w:val="26"/>
          <w:lang w:eastAsia="sr-Latn-CS"/>
        </w:rPr>
        <w:tab/>
      </w:r>
      <w:r w:rsidR="00585B1B" w:rsidRPr="00F83B73">
        <w:rPr>
          <w:sz w:val="22"/>
          <w:szCs w:val="22"/>
          <w:lang w:eastAsia="sr-Latn-CS"/>
        </w:rPr>
        <w:t xml:space="preserve">Tendersku dokumentaciju koju smo preuzeli </w:t>
      </w:r>
      <w:proofErr w:type="gramStart"/>
      <w:r w:rsidR="00585B1B" w:rsidRPr="00F83B73">
        <w:rPr>
          <w:sz w:val="22"/>
          <w:szCs w:val="22"/>
          <w:lang w:eastAsia="sr-Latn-CS"/>
        </w:rPr>
        <w:t>sa</w:t>
      </w:r>
      <w:proofErr w:type="gramEnd"/>
      <w:r w:rsidR="00585B1B" w:rsidRPr="00F83B73">
        <w:rPr>
          <w:sz w:val="22"/>
          <w:szCs w:val="22"/>
          <w:lang w:eastAsia="sr-Latn-CS"/>
        </w:rPr>
        <w:t xml:space="preserve"> sajta </w:t>
      </w:r>
      <w:hyperlink r:id="rId8" w:history="1">
        <w:r w:rsidR="00585B1B" w:rsidRPr="00F83B73">
          <w:rPr>
            <w:rStyle w:val="Hyperlink"/>
            <w:sz w:val="22"/>
            <w:szCs w:val="22"/>
            <w:lang w:eastAsia="sr-Latn-CS"/>
          </w:rPr>
          <w:t>www.piu.rs</w:t>
        </w:r>
      </w:hyperlink>
      <w:r w:rsidR="00585B1B" w:rsidRPr="00F83B73">
        <w:rPr>
          <w:sz w:val="22"/>
          <w:szCs w:val="22"/>
          <w:lang w:eastAsia="sr-Latn-CS"/>
        </w:rPr>
        <w:t xml:space="preserve">. </w:t>
      </w:r>
      <w:proofErr w:type="gramStart"/>
      <w:r w:rsidR="00585B1B" w:rsidRPr="00F83B73">
        <w:rPr>
          <w:sz w:val="22"/>
          <w:szCs w:val="22"/>
          <w:lang w:eastAsia="sr-Latn-CS"/>
        </w:rPr>
        <w:t>primetili</w:t>
      </w:r>
      <w:proofErr w:type="gramEnd"/>
      <w:r w:rsidR="00585B1B" w:rsidRPr="00F83B73">
        <w:rPr>
          <w:sz w:val="22"/>
          <w:szCs w:val="22"/>
          <w:lang w:eastAsia="sr-Latn-CS"/>
        </w:rPr>
        <w:t xml:space="preserve"> smo nekoliko grešaka:</w:t>
      </w:r>
    </w:p>
    <w:p w:rsidR="00585B1B" w:rsidRPr="00F83B73" w:rsidRDefault="00585B1B" w:rsidP="00585B1B">
      <w:pPr>
        <w:autoSpaceDE w:val="0"/>
        <w:autoSpaceDN w:val="0"/>
        <w:adjustRightInd w:val="0"/>
        <w:rPr>
          <w:sz w:val="22"/>
          <w:szCs w:val="22"/>
          <w:lang w:eastAsia="sr-Latn-CS"/>
        </w:rPr>
      </w:pPr>
    </w:p>
    <w:p w:rsidR="00340DC6" w:rsidRPr="00F83B73" w:rsidRDefault="00585B1B" w:rsidP="00DD7C7B">
      <w:pPr>
        <w:autoSpaceDE w:val="0"/>
        <w:autoSpaceDN w:val="0"/>
        <w:adjustRightInd w:val="0"/>
        <w:jc w:val="both"/>
        <w:rPr>
          <w:sz w:val="22"/>
          <w:szCs w:val="22"/>
          <w:lang w:eastAsia="sr-Latn-CS"/>
        </w:rPr>
      </w:pPr>
      <w:r w:rsidRPr="00F83B73">
        <w:rPr>
          <w:sz w:val="22"/>
          <w:szCs w:val="22"/>
          <w:lang w:eastAsia="sr-Latn-CS"/>
        </w:rPr>
        <w:t xml:space="preserve">U partiji 160 </w:t>
      </w:r>
      <w:proofErr w:type="gramStart"/>
      <w:r w:rsidRPr="00F83B73">
        <w:rPr>
          <w:sz w:val="22"/>
          <w:szCs w:val="22"/>
          <w:lang w:eastAsia="sr-Latn-CS"/>
        </w:rPr>
        <w:t>( lotl60</w:t>
      </w:r>
      <w:proofErr w:type="gramEnd"/>
      <w:r w:rsidRPr="00F83B73">
        <w:rPr>
          <w:sz w:val="22"/>
          <w:szCs w:val="22"/>
          <w:lang w:eastAsia="sr-Latn-CS"/>
        </w:rPr>
        <w:t xml:space="preserve"> - Tektronix standard), za dobra pod rednim brojem 4 navedena je</w:t>
      </w:r>
      <w:r w:rsidR="00DD7C7B" w:rsidRPr="00F83B73">
        <w:rPr>
          <w:sz w:val="22"/>
          <w:szCs w:val="22"/>
          <w:lang w:eastAsia="sr-Latn-CS"/>
        </w:rPr>
        <w:t xml:space="preserve"> </w:t>
      </w:r>
      <w:r w:rsidRPr="00F83B73">
        <w:rPr>
          <w:sz w:val="22"/>
          <w:szCs w:val="22"/>
          <w:lang w:eastAsia="sr-Latn-CS"/>
        </w:rPr>
        <w:t>kataloška oznaka TDS2000C.  Kako je TDS2000C</w:t>
      </w:r>
      <w:r w:rsidR="0016611B" w:rsidRPr="00F83B73">
        <w:rPr>
          <w:sz w:val="22"/>
          <w:szCs w:val="22"/>
          <w:lang w:eastAsia="sr-Latn-CS"/>
        </w:rPr>
        <w:t xml:space="preserve"> o</w:t>
      </w:r>
      <w:r w:rsidRPr="00F83B73">
        <w:rPr>
          <w:sz w:val="22"/>
          <w:szCs w:val="22"/>
          <w:lang w:eastAsia="sr-Latn-CS"/>
        </w:rPr>
        <w:t>znaka</w:t>
      </w:r>
      <w:r w:rsidR="0016611B" w:rsidRPr="00F83B73">
        <w:rPr>
          <w:sz w:val="22"/>
          <w:szCs w:val="22"/>
          <w:lang w:eastAsia="sr-Latn-CS"/>
        </w:rPr>
        <w:t xml:space="preserve"> k</w:t>
      </w:r>
      <w:r w:rsidRPr="00F83B73">
        <w:rPr>
          <w:sz w:val="22"/>
          <w:szCs w:val="22"/>
          <w:lang w:eastAsia="sr-Latn-CS"/>
        </w:rPr>
        <w:t>ompletne</w:t>
      </w:r>
      <w:r w:rsidR="0016611B" w:rsidRPr="00F83B73">
        <w:rPr>
          <w:sz w:val="22"/>
          <w:szCs w:val="22"/>
          <w:lang w:eastAsia="sr-Latn-CS"/>
        </w:rPr>
        <w:t xml:space="preserve"> serije, m</w:t>
      </w:r>
      <w:r w:rsidRPr="00F83B73">
        <w:rPr>
          <w:sz w:val="22"/>
          <w:szCs w:val="22"/>
          <w:lang w:eastAsia="sr-Latn-CS"/>
        </w:rPr>
        <w:t>olimo vas</w:t>
      </w:r>
      <w:r w:rsidR="0016611B" w:rsidRPr="00F83B73">
        <w:rPr>
          <w:sz w:val="22"/>
          <w:szCs w:val="22"/>
          <w:lang w:eastAsia="sr-Latn-CS"/>
        </w:rPr>
        <w:t xml:space="preserve"> d</w:t>
      </w:r>
      <w:r w:rsidRPr="00F83B73">
        <w:rPr>
          <w:sz w:val="22"/>
          <w:szCs w:val="22"/>
          <w:lang w:eastAsia="sr-Latn-CS"/>
        </w:rPr>
        <w:t>a</w:t>
      </w:r>
      <w:r w:rsidR="00DD7C7B" w:rsidRPr="00F83B73">
        <w:rPr>
          <w:sz w:val="22"/>
          <w:szCs w:val="22"/>
          <w:lang w:eastAsia="sr-Latn-CS"/>
        </w:rPr>
        <w:t xml:space="preserve"> </w:t>
      </w:r>
      <w:r w:rsidR="0016611B" w:rsidRPr="00F83B73">
        <w:rPr>
          <w:sz w:val="22"/>
          <w:szCs w:val="22"/>
          <w:lang w:eastAsia="sr-Latn-CS"/>
        </w:rPr>
        <w:t>kataloš</w:t>
      </w:r>
      <w:r w:rsidRPr="00F83B73">
        <w:rPr>
          <w:sz w:val="22"/>
          <w:szCs w:val="22"/>
          <w:lang w:eastAsia="sr-Latn-CS"/>
        </w:rPr>
        <w:t>ku</w:t>
      </w:r>
      <w:r w:rsidR="0016611B" w:rsidRPr="00F83B73">
        <w:rPr>
          <w:sz w:val="22"/>
          <w:szCs w:val="22"/>
          <w:lang w:eastAsia="sr-Latn-CS"/>
        </w:rPr>
        <w:t xml:space="preserve"> o</w:t>
      </w:r>
      <w:r w:rsidRPr="00F83B73">
        <w:rPr>
          <w:sz w:val="22"/>
          <w:szCs w:val="22"/>
          <w:lang w:eastAsia="sr-Latn-CS"/>
        </w:rPr>
        <w:t>znaku</w:t>
      </w:r>
      <w:r w:rsidR="0016611B" w:rsidRPr="00F83B73">
        <w:rPr>
          <w:sz w:val="22"/>
          <w:szCs w:val="22"/>
          <w:lang w:eastAsia="sr-Latn-CS"/>
        </w:rPr>
        <w:t xml:space="preserve"> p</w:t>
      </w:r>
      <w:r w:rsidRPr="00F83B73">
        <w:rPr>
          <w:sz w:val="22"/>
          <w:szCs w:val="22"/>
          <w:lang w:eastAsia="sr-Latn-CS"/>
        </w:rPr>
        <w:t>romenite</w:t>
      </w:r>
      <w:r w:rsidR="0016611B" w:rsidRPr="00F83B73">
        <w:rPr>
          <w:sz w:val="22"/>
          <w:szCs w:val="22"/>
          <w:lang w:eastAsia="sr-Latn-CS"/>
        </w:rPr>
        <w:t xml:space="preserve"> </w:t>
      </w:r>
      <w:r w:rsidRPr="00F83B73">
        <w:rPr>
          <w:sz w:val="22"/>
          <w:szCs w:val="22"/>
          <w:lang w:eastAsia="sr-Latn-CS"/>
        </w:rPr>
        <w:t>u TDS2024C</w:t>
      </w:r>
      <w:r w:rsidR="0016611B" w:rsidRPr="00F83B73">
        <w:rPr>
          <w:sz w:val="22"/>
          <w:szCs w:val="22"/>
          <w:lang w:eastAsia="sr-Latn-CS"/>
        </w:rPr>
        <w:t xml:space="preserve"> k</w:t>
      </w:r>
      <w:r w:rsidRPr="00F83B73">
        <w:rPr>
          <w:sz w:val="22"/>
          <w:szCs w:val="22"/>
          <w:lang w:eastAsia="sr-Latn-CS"/>
        </w:rPr>
        <w:t>oja odgovara</w:t>
      </w:r>
      <w:r w:rsidR="0016611B" w:rsidRPr="00F83B73">
        <w:rPr>
          <w:sz w:val="22"/>
          <w:szCs w:val="22"/>
          <w:lang w:eastAsia="sr-Latn-CS"/>
        </w:rPr>
        <w:t xml:space="preserve"> o</w:t>
      </w:r>
      <w:r w:rsidRPr="00F83B73">
        <w:rPr>
          <w:sz w:val="22"/>
          <w:szCs w:val="22"/>
          <w:lang w:eastAsia="sr-Latn-CS"/>
        </w:rPr>
        <w:t>sciloskopu</w:t>
      </w:r>
      <w:r w:rsidR="0016611B" w:rsidRPr="00F83B73">
        <w:rPr>
          <w:sz w:val="22"/>
          <w:szCs w:val="22"/>
          <w:lang w:eastAsia="sr-Latn-CS"/>
        </w:rPr>
        <w:t xml:space="preserve"> </w:t>
      </w:r>
      <w:r w:rsidRPr="00F83B73">
        <w:rPr>
          <w:sz w:val="22"/>
          <w:szCs w:val="22"/>
          <w:lang w:eastAsia="sr-Latn-CS"/>
        </w:rPr>
        <w:t xml:space="preserve">iz </w:t>
      </w:r>
      <w:proofErr w:type="gramStart"/>
      <w:r w:rsidRPr="00F83B73">
        <w:rPr>
          <w:sz w:val="22"/>
          <w:szCs w:val="22"/>
          <w:lang w:eastAsia="sr-Latn-CS"/>
        </w:rPr>
        <w:t>te</w:t>
      </w:r>
      <w:proofErr w:type="gramEnd"/>
      <w:r w:rsidRPr="00F83B73">
        <w:rPr>
          <w:sz w:val="22"/>
          <w:szCs w:val="22"/>
          <w:lang w:eastAsia="sr-Latn-CS"/>
        </w:rPr>
        <w:t xml:space="preserve"> serije</w:t>
      </w:r>
      <w:r w:rsidR="0016611B" w:rsidRPr="00F83B73">
        <w:rPr>
          <w:sz w:val="22"/>
          <w:szCs w:val="22"/>
          <w:lang w:eastAsia="sr-Latn-CS"/>
        </w:rPr>
        <w:t xml:space="preserve"> k</w:t>
      </w:r>
      <w:r w:rsidRPr="00F83B73">
        <w:rPr>
          <w:sz w:val="22"/>
          <w:szCs w:val="22"/>
          <w:lang w:eastAsia="sr-Latn-CS"/>
        </w:rPr>
        <w:t>oji ima</w:t>
      </w:r>
      <w:r w:rsidR="00DD7C7B" w:rsidRPr="00F83B73">
        <w:rPr>
          <w:sz w:val="22"/>
          <w:szCs w:val="22"/>
          <w:lang w:eastAsia="sr-Latn-CS"/>
        </w:rPr>
        <w:t xml:space="preserve"> </w:t>
      </w:r>
      <w:r w:rsidRPr="00F83B73">
        <w:rPr>
          <w:sz w:val="22"/>
          <w:szCs w:val="22"/>
          <w:lang w:eastAsia="sr-Latn-CS"/>
        </w:rPr>
        <w:t>karakteristike</w:t>
      </w:r>
      <w:r w:rsidR="0016611B" w:rsidRPr="00F83B73">
        <w:rPr>
          <w:sz w:val="22"/>
          <w:szCs w:val="22"/>
          <w:lang w:eastAsia="sr-Latn-CS"/>
        </w:rPr>
        <w:t xml:space="preserve"> </w:t>
      </w:r>
      <w:r w:rsidRPr="00F83B73">
        <w:rPr>
          <w:sz w:val="22"/>
          <w:szCs w:val="22"/>
          <w:lang w:eastAsia="sr-Latn-CS"/>
        </w:rPr>
        <w:t>u skladu</w:t>
      </w:r>
      <w:r w:rsidR="0016611B" w:rsidRPr="00F83B73">
        <w:rPr>
          <w:sz w:val="22"/>
          <w:szCs w:val="22"/>
          <w:lang w:eastAsia="sr-Latn-CS"/>
        </w:rPr>
        <w:t xml:space="preserve"> s</w:t>
      </w:r>
      <w:r w:rsidRPr="00F83B73">
        <w:rPr>
          <w:sz w:val="22"/>
          <w:szCs w:val="22"/>
          <w:lang w:eastAsia="sr-Latn-CS"/>
        </w:rPr>
        <w:t>a opisom</w:t>
      </w:r>
      <w:r w:rsidR="0016611B" w:rsidRPr="00F83B73">
        <w:rPr>
          <w:sz w:val="22"/>
          <w:szCs w:val="22"/>
          <w:lang w:eastAsia="sr-Latn-CS"/>
        </w:rPr>
        <w:t xml:space="preserve"> d</w:t>
      </w:r>
      <w:r w:rsidRPr="00F83B73">
        <w:rPr>
          <w:sz w:val="22"/>
          <w:szCs w:val="22"/>
          <w:lang w:eastAsia="sr-Latn-CS"/>
        </w:rPr>
        <w:t>obara.</w:t>
      </w:r>
    </w:p>
    <w:p w:rsidR="000074CB" w:rsidRPr="00F83B73" w:rsidRDefault="000074CB" w:rsidP="00DD7C7B">
      <w:pPr>
        <w:autoSpaceDE w:val="0"/>
        <w:autoSpaceDN w:val="0"/>
        <w:adjustRightInd w:val="0"/>
        <w:jc w:val="both"/>
        <w:rPr>
          <w:sz w:val="22"/>
          <w:szCs w:val="22"/>
          <w:lang w:eastAsia="sr-Latn-CS"/>
        </w:rPr>
      </w:pPr>
    </w:p>
    <w:p w:rsidR="00FC44D6" w:rsidRPr="00F83B73" w:rsidRDefault="00FC44D6" w:rsidP="00DD7C7B">
      <w:pPr>
        <w:autoSpaceDE w:val="0"/>
        <w:autoSpaceDN w:val="0"/>
        <w:adjustRightInd w:val="0"/>
        <w:jc w:val="both"/>
        <w:rPr>
          <w:sz w:val="22"/>
          <w:szCs w:val="22"/>
          <w:lang w:eastAsia="sr-Latn-CS"/>
        </w:rPr>
      </w:pPr>
    </w:p>
    <w:p w:rsidR="000074CB" w:rsidRPr="00F83B73" w:rsidRDefault="000074CB" w:rsidP="00DD7C7B">
      <w:pPr>
        <w:autoSpaceDE w:val="0"/>
        <w:autoSpaceDN w:val="0"/>
        <w:adjustRightInd w:val="0"/>
        <w:jc w:val="both"/>
        <w:rPr>
          <w:sz w:val="22"/>
          <w:szCs w:val="22"/>
          <w:lang w:eastAsia="sr-Latn-CS"/>
        </w:rPr>
      </w:pPr>
    </w:p>
    <w:p w:rsidR="000074CB" w:rsidRPr="00F83B73" w:rsidRDefault="000074CB" w:rsidP="00DD7C7B">
      <w:pPr>
        <w:autoSpaceDE w:val="0"/>
        <w:autoSpaceDN w:val="0"/>
        <w:adjustRightInd w:val="0"/>
        <w:jc w:val="both"/>
        <w:rPr>
          <w:sz w:val="22"/>
          <w:szCs w:val="22"/>
          <w:lang w:eastAsia="sr-Latn-CS"/>
        </w:rPr>
      </w:pPr>
    </w:p>
    <w:p w:rsidR="00340DC6" w:rsidRPr="00F83B73" w:rsidRDefault="00585B1B" w:rsidP="00DD7C7B">
      <w:pPr>
        <w:autoSpaceDE w:val="0"/>
        <w:autoSpaceDN w:val="0"/>
        <w:adjustRightInd w:val="0"/>
        <w:jc w:val="both"/>
        <w:rPr>
          <w:sz w:val="22"/>
          <w:szCs w:val="22"/>
          <w:lang w:eastAsia="sr-Latn-CS"/>
        </w:rPr>
      </w:pPr>
      <w:proofErr w:type="gramStart"/>
      <w:r w:rsidRPr="00F83B73">
        <w:rPr>
          <w:sz w:val="22"/>
          <w:szCs w:val="22"/>
          <w:lang w:eastAsia="sr-Latn-CS"/>
        </w:rPr>
        <w:t>U partiji 62 (lot062- Farnells tandard)</w:t>
      </w:r>
      <w:r w:rsidR="0016611B" w:rsidRPr="00F83B73">
        <w:rPr>
          <w:sz w:val="22"/>
          <w:szCs w:val="22"/>
          <w:lang w:eastAsia="sr-Latn-CS"/>
        </w:rPr>
        <w:t>, z</w:t>
      </w:r>
      <w:r w:rsidRPr="00F83B73">
        <w:rPr>
          <w:sz w:val="22"/>
          <w:szCs w:val="22"/>
          <w:lang w:eastAsia="sr-Latn-CS"/>
        </w:rPr>
        <w:t>a dobra</w:t>
      </w:r>
      <w:r w:rsidR="0016611B" w:rsidRPr="00F83B73">
        <w:rPr>
          <w:sz w:val="22"/>
          <w:szCs w:val="22"/>
          <w:lang w:eastAsia="sr-Latn-CS"/>
        </w:rPr>
        <w:t xml:space="preserve"> p</w:t>
      </w:r>
      <w:r w:rsidRPr="00F83B73">
        <w:rPr>
          <w:sz w:val="22"/>
          <w:szCs w:val="22"/>
          <w:lang w:eastAsia="sr-Latn-CS"/>
        </w:rPr>
        <w:t>od rednim</w:t>
      </w:r>
      <w:r w:rsidR="0016611B" w:rsidRPr="00F83B73">
        <w:rPr>
          <w:sz w:val="22"/>
          <w:szCs w:val="22"/>
          <w:lang w:eastAsia="sr-Latn-CS"/>
        </w:rPr>
        <w:t xml:space="preserve"> b</w:t>
      </w:r>
      <w:r w:rsidRPr="00F83B73">
        <w:rPr>
          <w:sz w:val="22"/>
          <w:szCs w:val="22"/>
          <w:lang w:eastAsia="sr-Latn-CS"/>
        </w:rPr>
        <w:t>rojem</w:t>
      </w:r>
      <w:r w:rsidR="0016611B" w:rsidRPr="00F83B73">
        <w:rPr>
          <w:sz w:val="22"/>
          <w:szCs w:val="22"/>
          <w:lang w:eastAsia="sr-Latn-CS"/>
        </w:rPr>
        <w:t xml:space="preserve"> 33,</w:t>
      </w:r>
      <w:r w:rsidRPr="00F83B73">
        <w:rPr>
          <w:sz w:val="22"/>
          <w:szCs w:val="22"/>
          <w:lang w:eastAsia="sr-Latn-CS"/>
        </w:rPr>
        <w:t xml:space="preserve"> u opisu</w:t>
      </w:r>
      <w:r w:rsidR="0016611B" w:rsidRPr="00F83B73">
        <w:rPr>
          <w:sz w:val="22"/>
          <w:szCs w:val="22"/>
          <w:lang w:eastAsia="sr-Latn-CS"/>
        </w:rPr>
        <w:t xml:space="preserve"> j</w:t>
      </w:r>
      <w:r w:rsidRPr="00F83B73">
        <w:rPr>
          <w:sz w:val="22"/>
          <w:szCs w:val="22"/>
          <w:lang w:eastAsia="sr-Latn-CS"/>
        </w:rPr>
        <w:t>e</w:t>
      </w:r>
      <w:r w:rsidR="00DD7C7B" w:rsidRPr="00F83B73">
        <w:rPr>
          <w:sz w:val="22"/>
          <w:szCs w:val="22"/>
          <w:lang w:eastAsia="sr-Latn-CS"/>
        </w:rPr>
        <w:t xml:space="preserve"> </w:t>
      </w:r>
      <w:r w:rsidR="0016611B" w:rsidRPr="00F83B73">
        <w:rPr>
          <w:sz w:val="22"/>
          <w:szCs w:val="22"/>
          <w:lang w:eastAsia="sr-Latn-CS"/>
        </w:rPr>
        <w:t>n</w:t>
      </w:r>
      <w:r w:rsidRPr="00F83B73">
        <w:rPr>
          <w:sz w:val="22"/>
          <w:szCs w:val="22"/>
          <w:lang w:eastAsia="sr-Latn-CS"/>
        </w:rPr>
        <w:t>aveden</w:t>
      </w:r>
      <w:r w:rsidR="0016611B" w:rsidRPr="00F83B73">
        <w:rPr>
          <w:sz w:val="22"/>
          <w:szCs w:val="22"/>
          <w:lang w:eastAsia="sr-Latn-CS"/>
        </w:rPr>
        <w:t xml:space="preserve"> o</w:t>
      </w:r>
      <w:r w:rsidRPr="00F83B73">
        <w:rPr>
          <w:sz w:val="22"/>
          <w:szCs w:val="22"/>
          <w:lang w:eastAsia="sr-Latn-CS"/>
        </w:rPr>
        <w:t>sciloskop</w:t>
      </w:r>
      <w:r w:rsidR="0016611B" w:rsidRPr="00F83B73">
        <w:rPr>
          <w:sz w:val="22"/>
          <w:szCs w:val="22"/>
          <w:lang w:eastAsia="sr-Latn-CS"/>
        </w:rPr>
        <w:t xml:space="preserve"> T</w:t>
      </w:r>
      <w:r w:rsidRPr="00F83B73">
        <w:rPr>
          <w:sz w:val="22"/>
          <w:szCs w:val="22"/>
          <w:lang w:eastAsia="sr-Latn-CS"/>
        </w:rPr>
        <w:t>DS2024C.</w:t>
      </w:r>
      <w:proofErr w:type="gramEnd"/>
      <w:r w:rsidR="0016611B" w:rsidRPr="00F83B73">
        <w:rPr>
          <w:sz w:val="22"/>
          <w:szCs w:val="22"/>
          <w:lang w:eastAsia="sr-Latn-CS"/>
        </w:rPr>
        <w:t xml:space="preserve"> </w:t>
      </w:r>
      <w:proofErr w:type="gramStart"/>
      <w:r w:rsidR="0016611B" w:rsidRPr="00F83B73">
        <w:rPr>
          <w:sz w:val="22"/>
          <w:szCs w:val="22"/>
          <w:lang w:eastAsia="sr-Latn-CS"/>
        </w:rPr>
        <w:t>Proizvođ</w:t>
      </w:r>
      <w:r w:rsidRPr="00F83B73">
        <w:rPr>
          <w:sz w:val="22"/>
          <w:szCs w:val="22"/>
          <w:lang w:eastAsia="sr-Latn-CS"/>
        </w:rPr>
        <w:t>a</w:t>
      </w:r>
      <w:r w:rsidR="0016611B" w:rsidRPr="00F83B73">
        <w:rPr>
          <w:sz w:val="22"/>
          <w:szCs w:val="22"/>
          <w:lang w:eastAsia="sr-Latn-CS"/>
        </w:rPr>
        <w:t>č o</w:t>
      </w:r>
      <w:r w:rsidRPr="00F83B73">
        <w:rPr>
          <w:sz w:val="22"/>
          <w:szCs w:val="22"/>
          <w:lang w:eastAsia="sr-Latn-CS"/>
        </w:rPr>
        <w:t>vog osciloskopa</w:t>
      </w:r>
      <w:r w:rsidR="0016611B" w:rsidRPr="00F83B73">
        <w:rPr>
          <w:sz w:val="22"/>
          <w:szCs w:val="22"/>
          <w:lang w:eastAsia="sr-Latn-CS"/>
        </w:rPr>
        <w:t xml:space="preserve"> </w:t>
      </w:r>
      <w:r w:rsidRPr="00F83B73">
        <w:rPr>
          <w:sz w:val="22"/>
          <w:szCs w:val="22"/>
          <w:lang w:eastAsia="sr-Latn-CS"/>
        </w:rPr>
        <w:t>je Tektronix (svaka</w:t>
      </w:r>
      <w:r w:rsidR="0016611B" w:rsidRPr="00F83B73">
        <w:rPr>
          <w:sz w:val="22"/>
          <w:szCs w:val="22"/>
          <w:lang w:eastAsia="sr-Latn-CS"/>
        </w:rPr>
        <w:t xml:space="preserve"> o</w:t>
      </w:r>
      <w:r w:rsidRPr="00F83B73">
        <w:rPr>
          <w:sz w:val="22"/>
          <w:szCs w:val="22"/>
          <w:lang w:eastAsia="sr-Latn-CS"/>
        </w:rPr>
        <w:t>znaka</w:t>
      </w:r>
      <w:r w:rsidR="00DD7C7B" w:rsidRPr="00F83B73">
        <w:rPr>
          <w:sz w:val="22"/>
          <w:szCs w:val="22"/>
          <w:lang w:eastAsia="sr-Latn-CS"/>
        </w:rPr>
        <w:t xml:space="preserve"> </w:t>
      </w:r>
      <w:r w:rsidRPr="00F83B73">
        <w:rPr>
          <w:sz w:val="22"/>
          <w:szCs w:val="22"/>
          <w:lang w:eastAsia="sr-Latn-CS"/>
        </w:rPr>
        <w:t>modela</w:t>
      </w:r>
      <w:r w:rsidR="0016611B" w:rsidRPr="00F83B73">
        <w:rPr>
          <w:sz w:val="22"/>
          <w:szCs w:val="22"/>
          <w:lang w:eastAsia="sr-Latn-CS"/>
        </w:rPr>
        <w:t xml:space="preserve"> o</w:t>
      </w:r>
      <w:r w:rsidRPr="00F83B73">
        <w:rPr>
          <w:sz w:val="22"/>
          <w:szCs w:val="22"/>
          <w:lang w:eastAsia="sr-Latn-CS"/>
        </w:rPr>
        <w:t>sciloskopa</w:t>
      </w:r>
      <w:r w:rsidR="0016611B" w:rsidRPr="00F83B73">
        <w:rPr>
          <w:sz w:val="22"/>
          <w:szCs w:val="22"/>
          <w:lang w:eastAsia="sr-Latn-CS"/>
        </w:rPr>
        <w:t xml:space="preserve"> </w:t>
      </w:r>
      <w:r w:rsidRPr="00F83B73">
        <w:rPr>
          <w:sz w:val="22"/>
          <w:szCs w:val="22"/>
          <w:lang w:eastAsia="sr-Latn-CS"/>
        </w:rPr>
        <w:t>je svojstvena</w:t>
      </w:r>
      <w:r w:rsidR="0016611B" w:rsidRPr="00F83B73">
        <w:rPr>
          <w:sz w:val="22"/>
          <w:szCs w:val="22"/>
          <w:lang w:eastAsia="sr-Latn-CS"/>
        </w:rPr>
        <w:t xml:space="preserve"> samo jednom proizvođač</w:t>
      </w:r>
      <w:r w:rsidRPr="00F83B73">
        <w:rPr>
          <w:sz w:val="22"/>
          <w:szCs w:val="22"/>
          <w:lang w:eastAsia="sr-Latn-CS"/>
        </w:rPr>
        <w:t>u)</w:t>
      </w:r>
      <w:r w:rsidR="0016611B" w:rsidRPr="00F83B73">
        <w:rPr>
          <w:sz w:val="22"/>
          <w:szCs w:val="22"/>
          <w:lang w:eastAsia="sr-Latn-CS"/>
        </w:rPr>
        <w:t>.</w:t>
      </w:r>
      <w:proofErr w:type="gramEnd"/>
      <w:r w:rsidR="0016611B" w:rsidRPr="00F83B73">
        <w:rPr>
          <w:sz w:val="22"/>
          <w:szCs w:val="22"/>
          <w:lang w:eastAsia="sr-Latn-CS"/>
        </w:rPr>
        <w:t xml:space="preserve"> To se može p</w:t>
      </w:r>
      <w:r w:rsidRPr="00F83B73">
        <w:rPr>
          <w:sz w:val="22"/>
          <w:szCs w:val="22"/>
          <w:lang w:eastAsia="sr-Latn-CS"/>
        </w:rPr>
        <w:t>roveriti i na</w:t>
      </w:r>
      <w:r w:rsidR="00DD7C7B" w:rsidRPr="00F83B73">
        <w:rPr>
          <w:sz w:val="22"/>
          <w:szCs w:val="22"/>
          <w:lang w:eastAsia="sr-Latn-CS"/>
        </w:rPr>
        <w:t xml:space="preserve"> </w:t>
      </w:r>
      <w:r w:rsidRPr="00F83B73">
        <w:rPr>
          <w:sz w:val="22"/>
          <w:szCs w:val="22"/>
          <w:lang w:eastAsia="sr-Latn-CS"/>
        </w:rPr>
        <w:t>sajtu</w:t>
      </w:r>
      <w:r w:rsidR="0016611B" w:rsidRPr="00F83B73">
        <w:rPr>
          <w:sz w:val="22"/>
          <w:szCs w:val="22"/>
          <w:lang w:eastAsia="sr-Latn-CS"/>
        </w:rPr>
        <w:t xml:space="preserve"> k</w:t>
      </w:r>
      <w:r w:rsidRPr="00F83B73">
        <w:rPr>
          <w:sz w:val="22"/>
          <w:szCs w:val="22"/>
          <w:lang w:eastAsia="sr-Latn-CS"/>
        </w:rPr>
        <w:t>ompanije</w:t>
      </w:r>
      <w:r w:rsidR="0016611B" w:rsidRPr="00F83B73">
        <w:rPr>
          <w:sz w:val="22"/>
          <w:szCs w:val="22"/>
          <w:lang w:eastAsia="sr-Latn-CS"/>
        </w:rPr>
        <w:t xml:space="preserve"> Farnell, gde je kao proizvođač T</w:t>
      </w:r>
      <w:r w:rsidRPr="00F83B73">
        <w:rPr>
          <w:sz w:val="22"/>
          <w:szCs w:val="22"/>
          <w:lang w:eastAsia="sr-Latn-CS"/>
        </w:rPr>
        <w:t>DS2024C</w:t>
      </w:r>
      <w:r w:rsidR="0016611B" w:rsidRPr="00F83B73">
        <w:rPr>
          <w:sz w:val="22"/>
          <w:szCs w:val="22"/>
          <w:lang w:eastAsia="sr-Latn-CS"/>
        </w:rPr>
        <w:t xml:space="preserve"> </w:t>
      </w:r>
      <w:proofErr w:type="gramStart"/>
      <w:r w:rsidRPr="00F83B73">
        <w:rPr>
          <w:sz w:val="22"/>
          <w:szCs w:val="22"/>
          <w:lang w:eastAsia="sr-Latn-CS"/>
        </w:rPr>
        <w:t>osciloskopa</w:t>
      </w:r>
      <w:r w:rsidR="0016611B" w:rsidRPr="00F83B73">
        <w:rPr>
          <w:sz w:val="22"/>
          <w:szCs w:val="22"/>
          <w:lang w:eastAsia="sr-Latn-CS"/>
        </w:rPr>
        <w:t xml:space="preserve"> </w:t>
      </w:r>
      <w:r w:rsidRPr="00F83B73">
        <w:rPr>
          <w:sz w:val="22"/>
          <w:szCs w:val="22"/>
          <w:lang w:eastAsia="sr-Latn-CS"/>
        </w:rPr>
        <w:t xml:space="preserve"> aveden</w:t>
      </w:r>
      <w:proofErr w:type="gramEnd"/>
      <w:r w:rsidR="0016611B" w:rsidRPr="00F83B73">
        <w:rPr>
          <w:sz w:val="22"/>
          <w:szCs w:val="22"/>
          <w:lang w:eastAsia="sr-Latn-CS"/>
        </w:rPr>
        <w:t xml:space="preserve"> T</w:t>
      </w:r>
      <w:r w:rsidRPr="00F83B73">
        <w:rPr>
          <w:sz w:val="22"/>
          <w:szCs w:val="22"/>
          <w:lang w:eastAsia="sr-Latn-CS"/>
        </w:rPr>
        <w:t>ektronix.</w:t>
      </w:r>
    </w:p>
    <w:p w:rsidR="00340DC6" w:rsidRPr="00F83B73" w:rsidRDefault="0016611B" w:rsidP="00DD7C7B">
      <w:pPr>
        <w:autoSpaceDE w:val="0"/>
        <w:autoSpaceDN w:val="0"/>
        <w:adjustRightInd w:val="0"/>
        <w:jc w:val="both"/>
        <w:rPr>
          <w:sz w:val="22"/>
          <w:szCs w:val="22"/>
          <w:lang w:eastAsia="sr-Latn-CS"/>
        </w:rPr>
      </w:pPr>
      <w:r w:rsidRPr="00F83B73">
        <w:rPr>
          <w:sz w:val="22"/>
          <w:szCs w:val="22"/>
          <w:lang w:eastAsia="sr-Latn-CS"/>
        </w:rPr>
        <w:t>Poš</w:t>
      </w:r>
      <w:r w:rsidR="00585B1B" w:rsidRPr="00F83B73">
        <w:rPr>
          <w:sz w:val="22"/>
          <w:szCs w:val="22"/>
          <w:lang w:eastAsia="sr-Latn-CS"/>
        </w:rPr>
        <w:t>to</w:t>
      </w:r>
      <w:r w:rsidRPr="00F83B73">
        <w:rPr>
          <w:sz w:val="22"/>
          <w:szCs w:val="22"/>
          <w:lang w:eastAsia="sr-Latn-CS"/>
        </w:rPr>
        <w:t xml:space="preserve"> se t</w:t>
      </w:r>
      <w:r w:rsidR="00585B1B" w:rsidRPr="00F83B73">
        <w:rPr>
          <w:sz w:val="22"/>
          <w:szCs w:val="22"/>
          <w:lang w:eastAsia="sr-Latn-CS"/>
        </w:rPr>
        <w:t>enderskom</w:t>
      </w:r>
      <w:r w:rsidRPr="00F83B73">
        <w:rPr>
          <w:sz w:val="22"/>
          <w:szCs w:val="22"/>
          <w:lang w:eastAsia="sr-Latn-CS"/>
        </w:rPr>
        <w:t xml:space="preserve"> d</w:t>
      </w:r>
      <w:r w:rsidR="00585B1B" w:rsidRPr="00F83B73">
        <w:rPr>
          <w:sz w:val="22"/>
          <w:szCs w:val="22"/>
          <w:lang w:eastAsia="sr-Latn-CS"/>
        </w:rPr>
        <w:t>okumentacijom</w:t>
      </w:r>
      <w:r w:rsidRPr="00F83B73">
        <w:rPr>
          <w:sz w:val="22"/>
          <w:szCs w:val="22"/>
          <w:lang w:eastAsia="sr-Latn-CS"/>
        </w:rPr>
        <w:t xml:space="preserve"> traž</w:t>
      </w:r>
      <w:r w:rsidR="00585B1B" w:rsidRPr="00F83B73">
        <w:rPr>
          <w:sz w:val="22"/>
          <w:szCs w:val="22"/>
          <w:lang w:eastAsia="sr-Latn-CS"/>
        </w:rPr>
        <w:t>i</w:t>
      </w:r>
      <w:r w:rsidRPr="00F83B73">
        <w:rPr>
          <w:sz w:val="22"/>
          <w:szCs w:val="22"/>
          <w:lang w:eastAsia="sr-Latn-CS"/>
        </w:rPr>
        <w:t xml:space="preserve"> ovlašćenje proizvođač</w:t>
      </w:r>
      <w:r w:rsidR="00585B1B" w:rsidRPr="00F83B73">
        <w:rPr>
          <w:sz w:val="22"/>
          <w:szCs w:val="22"/>
          <w:lang w:eastAsia="sr-Latn-CS"/>
        </w:rPr>
        <w:t>a</w:t>
      </w:r>
      <w:r w:rsidRPr="00F83B73">
        <w:rPr>
          <w:sz w:val="22"/>
          <w:szCs w:val="22"/>
          <w:lang w:eastAsia="sr-Latn-CS"/>
        </w:rPr>
        <w:t xml:space="preserve"> o</w:t>
      </w:r>
      <w:r w:rsidR="00585B1B" w:rsidRPr="00F83B73">
        <w:rPr>
          <w:sz w:val="22"/>
          <w:szCs w:val="22"/>
          <w:lang w:eastAsia="sr-Latn-CS"/>
        </w:rPr>
        <w:t>preme</w:t>
      </w:r>
      <w:r w:rsidRPr="00F83B73">
        <w:rPr>
          <w:sz w:val="22"/>
          <w:szCs w:val="22"/>
          <w:lang w:eastAsia="sr-Latn-CS"/>
        </w:rPr>
        <w:t>, m</w:t>
      </w:r>
      <w:r w:rsidR="00585B1B" w:rsidRPr="00F83B73">
        <w:rPr>
          <w:sz w:val="22"/>
          <w:szCs w:val="22"/>
          <w:lang w:eastAsia="sr-Latn-CS"/>
        </w:rPr>
        <w:t>olimo vas</w:t>
      </w:r>
      <w:r w:rsidR="00DD7C7B" w:rsidRPr="00F83B73">
        <w:rPr>
          <w:sz w:val="22"/>
          <w:szCs w:val="22"/>
          <w:lang w:eastAsia="sr-Latn-CS"/>
        </w:rPr>
        <w:t xml:space="preserve"> d</w:t>
      </w:r>
      <w:r w:rsidR="00585B1B" w:rsidRPr="00F83B73">
        <w:rPr>
          <w:sz w:val="22"/>
          <w:szCs w:val="22"/>
          <w:lang w:eastAsia="sr-Latn-CS"/>
        </w:rPr>
        <w:t>a</w:t>
      </w:r>
      <w:r w:rsidR="00DD7C7B" w:rsidRPr="00F83B73">
        <w:rPr>
          <w:sz w:val="22"/>
          <w:szCs w:val="22"/>
          <w:lang w:eastAsia="sr-Latn-CS"/>
        </w:rPr>
        <w:t xml:space="preserve"> d</w:t>
      </w:r>
      <w:r w:rsidR="00585B1B" w:rsidRPr="00F83B73">
        <w:rPr>
          <w:sz w:val="22"/>
          <w:szCs w:val="22"/>
          <w:lang w:eastAsia="sr-Latn-CS"/>
        </w:rPr>
        <w:t>obro</w:t>
      </w:r>
      <w:r w:rsidR="00DD7C7B" w:rsidRPr="00F83B73">
        <w:rPr>
          <w:sz w:val="22"/>
          <w:szCs w:val="22"/>
          <w:lang w:eastAsia="sr-Latn-CS"/>
        </w:rPr>
        <w:t xml:space="preserve"> p</w:t>
      </w:r>
      <w:r w:rsidR="00585B1B" w:rsidRPr="00F83B73">
        <w:rPr>
          <w:sz w:val="22"/>
          <w:szCs w:val="22"/>
          <w:lang w:eastAsia="sr-Latn-CS"/>
        </w:rPr>
        <w:t>od rednim</w:t>
      </w:r>
      <w:r w:rsidR="00DD7C7B" w:rsidRPr="00F83B73">
        <w:rPr>
          <w:sz w:val="22"/>
          <w:szCs w:val="22"/>
          <w:lang w:eastAsia="sr-Latn-CS"/>
        </w:rPr>
        <w:t xml:space="preserve"> b</w:t>
      </w:r>
      <w:r w:rsidR="00585B1B" w:rsidRPr="00F83B73">
        <w:rPr>
          <w:sz w:val="22"/>
          <w:szCs w:val="22"/>
          <w:lang w:eastAsia="sr-Latn-CS"/>
        </w:rPr>
        <w:t>rojem</w:t>
      </w:r>
      <w:r w:rsidR="00DD7C7B" w:rsidRPr="00F83B73">
        <w:rPr>
          <w:sz w:val="22"/>
          <w:szCs w:val="22"/>
          <w:lang w:eastAsia="sr-Latn-CS"/>
        </w:rPr>
        <w:t xml:space="preserve"> 3</w:t>
      </w:r>
      <w:r w:rsidR="00585B1B" w:rsidRPr="00F83B73">
        <w:rPr>
          <w:sz w:val="22"/>
          <w:szCs w:val="22"/>
          <w:lang w:eastAsia="sr-Latn-CS"/>
        </w:rPr>
        <w:t>3 u partiji 62 premestite</w:t>
      </w:r>
      <w:r w:rsidR="00DD7C7B" w:rsidRPr="00F83B73">
        <w:rPr>
          <w:sz w:val="22"/>
          <w:szCs w:val="22"/>
          <w:lang w:eastAsia="sr-Latn-CS"/>
        </w:rPr>
        <w:t xml:space="preserve"> </w:t>
      </w:r>
      <w:r w:rsidR="00585B1B" w:rsidRPr="00F83B73">
        <w:rPr>
          <w:sz w:val="22"/>
          <w:szCs w:val="22"/>
          <w:lang w:eastAsia="sr-Latn-CS"/>
        </w:rPr>
        <w:t>u partiju 160</w:t>
      </w:r>
      <w:r w:rsidR="00DD7C7B" w:rsidRPr="00F83B73">
        <w:rPr>
          <w:sz w:val="22"/>
          <w:szCs w:val="22"/>
          <w:lang w:eastAsia="sr-Latn-CS"/>
        </w:rPr>
        <w:t xml:space="preserve"> </w:t>
      </w:r>
      <w:proofErr w:type="gramStart"/>
      <w:r w:rsidR="00585B1B" w:rsidRPr="00F83B73">
        <w:rPr>
          <w:sz w:val="22"/>
          <w:szCs w:val="22"/>
          <w:lang w:eastAsia="sr-Latn-CS"/>
        </w:rPr>
        <w:t>( lotl60</w:t>
      </w:r>
      <w:proofErr w:type="gramEnd"/>
      <w:r w:rsidR="00585B1B" w:rsidRPr="00F83B73">
        <w:rPr>
          <w:sz w:val="22"/>
          <w:szCs w:val="22"/>
          <w:lang w:eastAsia="sr-Latn-CS"/>
        </w:rPr>
        <w:t xml:space="preserve"> </w:t>
      </w:r>
      <w:r w:rsidR="00DD7C7B" w:rsidRPr="00F83B73">
        <w:rPr>
          <w:sz w:val="22"/>
          <w:szCs w:val="22"/>
          <w:lang w:eastAsia="sr-Latn-CS"/>
        </w:rPr>
        <w:t>–</w:t>
      </w:r>
      <w:r w:rsidR="00585B1B" w:rsidRPr="00F83B73">
        <w:rPr>
          <w:sz w:val="22"/>
          <w:szCs w:val="22"/>
          <w:lang w:eastAsia="sr-Latn-CS"/>
        </w:rPr>
        <w:t xml:space="preserve"> Tektronix</w:t>
      </w:r>
      <w:r w:rsidR="00DD7C7B" w:rsidRPr="00F83B73">
        <w:rPr>
          <w:sz w:val="22"/>
          <w:szCs w:val="22"/>
          <w:lang w:eastAsia="sr-Latn-CS"/>
        </w:rPr>
        <w:t xml:space="preserve"> </w:t>
      </w:r>
      <w:r w:rsidR="00585B1B" w:rsidRPr="00F83B73">
        <w:rPr>
          <w:sz w:val="22"/>
          <w:szCs w:val="22"/>
          <w:lang w:eastAsia="sr-Latn-CS"/>
        </w:rPr>
        <w:t>standard).</w:t>
      </w:r>
    </w:p>
    <w:p w:rsidR="00585B1B" w:rsidRPr="00F83B73" w:rsidRDefault="00DD7C7B" w:rsidP="00DD7C7B">
      <w:pPr>
        <w:autoSpaceDE w:val="0"/>
        <w:autoSpaceDN w:val="0"/>
        <w:adjustRightInd w:val="0"/>
        <w:jc w:val="both"/>
        <w:rPr>
          <w:sz w:val="22"/>
          <w:szCs w:val="22"/>
          <w:lang w:eastAsia="sr-Latn-CS"/>
        </w:rPr>
      </w:pPr>
      <w:r w:rsidRPr="00F83B73">
        <w:rPr>
          <w:sz w:val="22"/>
          <w:szCs w:val="22"/>
          <w:lang w:eastAsia="sr-Latn-CS"/>
        </w:rPr>
        <w:t>U part</w:t>
      </w:r>
      <w:r w:rsidR="00585B1B" w:rsidRPr="00F83B73">
        <w:rPr>
          <w:sz w:val="22"/>
          <w:szCs w:val="22"/>
          <w:lang w:eastAsia="sr-Latn-CS"/>
        </w:rPr>
        <w:t>iji 138</w:t>
      </w:r>
      <w:r w:rsidRPr="00F83B73">
        <w:rPr>
          <w:sz w:val="22"/>
          <w:szCs w:val="22"/>
          <w:lang w:eastAsia="sr-Latn-CS"/>
        </w:rPr>
        <w:t xml:space="preserve"> </w:t>
      </w:r>
      <w:proofErr w:type="gramStart"/>
      <w:r w:rsidR="00585B1B" w:rsidRPr="00F83B73">
        <w:rPr>
          <w:sz w:val="22"/>
          <w:szCs w:val="22"/>
          <w:lang w:eastAsia="sr-Latn-CS"/>
        </w:rPr>
        <w:t>( lotl38</w:t>
      </w:r>
      <w:proofErr w:type="gramEnd"/>
      <w:r w:rsidR="00585B1B" w:rsidRPr="00F83B73">
        <w:rPr>
          <w:sz w:val="22"/>
          <w:szCs w:val="22"/>
          <w:lang w:eastAsia="sr-Latn-CS"/>
        </w:rPr>
        <w:t xml:space="preserve"> - RS Components</w:t>
      </w:r>
      <w:r w:rsidRPr="00F83B73">
        <w:rPr>
          <w:sz w:val="22"/>
          <w:szCs w:val="22"/>
          <w:lang w:eastAsia="sr-Latn-CS"/>
        </w:rPr>
        <w:t xml:space="preserve"> st</w:t>
      </w:r>
      <w:r w:rsidR="00585B1B" w:rsidRPr="00F83B73">
        <w:rPr>
          <w:sz w:val="22"/>
          <w:szCs w:val="22"/>
          <w:lang w:eastAsia="sr-Latn-CS"/>
        </w:rPr>
        <w:t>andard)</w:t>
      </w:r>
      <w:r w:rsidRPr="00F83B73">
        <w:rPr>
          <w:sz w:val="22"/>
          <w:szCs w:val="22"/>
          <w:lang w:eastAsia="sr-Latn-CS"/>
        </w:rPr>
        <w:t xml:space="preserve"> z</w:t>
      </w:r>
      <w:r w:rsidR="00585B1B" w:rsidRPr="00F83B73">
        <w:rPr>
          <w:sz w:val="22"/>
          <w:szCs w:val="22"/>
          <w:lang w:eastAsia="sr-Latn-CS"/>
        </w:rPr>
        <w:t>a dobra</w:t>
      </w:r>
      <w:r w:rsidRPr="00F83B73">
        <w:rPr>
          <w:sz w:val="22"/>
          <w:szCs w:val="22"/>
          <w:lang w:eastAsia="sr-Latn-CS"/>
        </w:rPr>
        <w:t xml:space="preserve"> p</w:t>
      </w:r>
      <w:r w:rsidR="00585B1B" w:rsidRPr="00F83B73">
        <w:rPr>
          <w:sz w:val="22"/>
          <w:szCs w:val="22"/>
          <w:lang w:eastAsia="sr-Latn-CS"/>
        </w:rPr>
        <w:t>od rednim</w:t>
      </w:r>
      <w:r w:rsidRPr="00F83B73">
        <w:rPr>
          <w:sz w:val="22"/>
          <w:szCs w:val="22"/>
          <w:lang w:eastAsia="sr-Latn-CS"/>
        </w:rPr>
        <w:t xml:space="preserve"> b</w:t>
      </w:r>
      <w:r w:rsidR="00585B1B" w:rsidRPr="00F83B73">
        <w:rPr>
          <w:sz w:val="22"/>
          <w:szCs w:val="22"/>
          <w:lang w:eastAsia="sr-Latn-CS"/>
        </w:rPr>
        <w:t>rojem</w:t>
      </w:r>
      <w:r w:rsidRPr="00F83B73">
        <w:rPr>
          <w:sz w:val="22"/>
          <w:szCs w:val="22"/>
          <w:lang w:eastAsia="sr-Latn-CS"/>
        </w:rPr>
        <w:t xml:space="preserve"> 3,</w:t>
      </w:r>
      <w:r w:rsidR="00585B1B" w:rsidRPr="00F83B73">
        <w:rPr>
          <w:sz w:val="22"/>
          <w:szCs w:val="22"/>
          <w:lang w:eastAsia="sr-Latn-CS"/>
        </w:rPr>
        <w:t xml:space="preserve"> u opisu</w:t>
      </w:r>
      <w:r w:rsidRPr="00F83B73">
        <w:rPr>
          <w:sz w:val="22"/>
          <w:szCs w:val="22"/>
          <w:lang w:eastAsia="sr-Latn-CS"/>
        </w:rPr>
        <w:t xml:space="preserve"> j</w:t>
      </w:r>
      <w:r w:rsidR="00585B1B" w:rsidRPr="00F83B73">
        <w:rPr>
          <w:sz w:val="22"/>
          <w:szCs w:val="22"/>
          <w:lang w:eastAsia="sr-Latn-CS"/>
        </w:rPr>
        <w:t>e</w:t>
      </w:r>
      <w:r w:rsidRPr="00F83B73">
        <w:rPr>
          <w:sz w:val="22"/>
          <w:szCs w:val="22"/>
          <w:lang w:eastAsia="sr-Latn-CS"/>
        </w:rPr>
        <w:t xml:space="preserve"> n</w:t>
      </w:r>
      <w:r w:rsidR="00585B1B" w:rsidRPr="00F83B73">
        <w:rPr>
          <w:sz w:val="22"/>
          <w:szCs w:val="22"/>
          <w:lang w:eastAsia="sr-Latn-CS"/>
        </w:rPr>
        <w:t>aveden</w:t>
      </w:r>
      <w:r w:rsidRPr="00F83B73">
        <w:rPr>
          <w:sz w:val="22"/>
          <w:szCs w:val="22"/>
          <w:lang w:eastAsia="sr-Latn-CS"/>
        </w:rPr>
        <w:t xml:space="preserve"> m</w:t>
      </w:r>
      <w:r w:rsidR="00585B1B" w:rsidRPr="00F83B73">
        <w:rPr>
          <w:sz w:val="22"/>
          <w:szCs w:val="22"/>
          <w:lang w:eastAsia="sr-Latn-CS"/>
        </w:rPr>
        <w:t>iks signal</w:t>
      </w:r>
      <w:r w:rsidRPr="00F83B73">
        <w:rPr>
          <w:sz w:val="22"/>
          <w:szCs w:val="22"/>
          <w:lang w:eastAsia="sr-Latn-CS"/>
        </w:rPr>
        <w:t xml:space="preserve"> o</w:t>
      </w:r>
      <w:r w:rsidR="00585B1B" w:rsidRPr="00F83B73">
        <w:rPr>
          <w:sz w:val="22"/>
          <w:szCs w:val="22"/>
          <w:lang w:eastAsia="sr-Latn-CS"/>
        </w:rPr>
        <w:t>sciloskop</w:t>
      </w:r>
      <w:r w:rsidRPr="00F83B73">
        <w:rPr>
          <w:sz w:val="22"/>
          <w:szCs w:val="22"/>
          <w:lang w:eastAsia="sr-Latn-CS"/>
        </w:rPr>
        <w:t xml:space="preserve"> proizvođača T</w:t>
      </w:r>
      <w:r w:rsidR="00585B1B" w:rsidRPr="00F83B73">
        <w:rPr>
          <w:sz w:val="22"/>
          <w:szCs w:val="22"/>
          <w:lang w:eastAsia="sr-Latn-CS"/>
        </w:rPr>
        <w:t>ektronix.</w:t>
      </w:r>
      <w:r w:rsidRPr="00F83B73">
        <w:rPr>
          <w:sz w:val="22"/>
          <w:szCs w:val="22"/>
          <w:lang w:eastAsia="sr-Latn-CS"/>
        </w:rPr>
        <w:t xml:space="preserve"> </w:t>
      </w:r>
      <w:proofErr w:type="gramStart"/>
      <w:r w:rsidR="00585B1B" w:rsidRPr="00F83B73">
        <w:rPr>
          <w:sz w:val="22"/>
          <w:szCs w:val="22"/>
          <w:lang w:eastAsia="sr-Latn-CS"/>
        </w:rPr>
        <w:t>U okviru opisa</w:t>
      </w:r>
      <w:r w:rsidRPr="00F83B73">
        <w:rPr>
          <w:sz w:val="22"/>
          <w:szCs w:val="22"/>
          <w:lang w:eastAsia="sr-Latn-CS"/>
        </w:rPr>
        <w:t xml:space="preserve"> j</w:t>
      </w:r>
      <w:r w:rsidR="00585B1B" w:rsidRPr="00F83B73">
        <w:rPr>
          <w:sz w:val="22"/>
          <w:szCs w:val="22"/>
          <w:lang w:eastAsia="sr-Latn-CS"/>
        </w:rPr>
        <w:t>e navedena</w:t>
      </w:r>
      <w:r w:rsidRPr="00F83B73">
        <w:rPr>
          <w:sz w:val="22"/>
          <w:szCs w:val="22"/>
          <w:lang w:eastAsia="sr-Latn-CS"/>
        </w:rPr>
        <w:t xml:space="preserve"> o</w:t>
      </w:r>
      <w:r w:rsidR="00585B1B" w:rsidRPr="00F83B73">
        <w:rPr>
          <w:sz w:val="22"/>
          <w:szCs w:val="22"/>
          <w:lang w:eastAsia="sr-Latn-CS"/>
        </w:rPr>
        <w:t>znaka</w:t>
      </w:r>
      <w:r w:rsidRPr="00F83B73">
        <w:rPr>
          <w:sz w:val="22"/>
          <w:szCs w:val="22"/>
          <w:lang w:eastAsia="sr-Latn-CS"/>
        </w:rPr>
        <w:t xml:space="preserve"> </w:t>
      </w:r>
      <w:r w:rsidR="00585B1B" w:rsidRPr="00F83B73">
        <w:rPr>
          <w:sz w:val="22"/>
          <w:szCs w:val="22"/>
          <w:lang w:eastAsia="sr-Latn-CS"/>
        </w:rPr>
        <w:t>DP20.</w:t>
      </w:r>
      <w:proofErr w:type="gramEnd"/>
      <w:r w:rsidRPr="00F83B73">
        <w:rPr>
          <w:sz w:val="22"/>
          <w:szCs w:val="22"/>
          <w:lang w:eastAsia="sr-Latn-CS"/>
        </w:rPr>
        <w:t xml:space="preserve"> M</w:t>
      </w:r>
      <w:r w:rsidR="00585B1B" w:rsidRPr="00F83B73">
        <w:rPr>
          <w:sz w:val="22"/>
          <w:szCs w:val="22"/>
          <w:lang w:eastAsia="sr-Latn-CS"/>
        </w:rPr>
        <w:t>olimo Vas da oznaku</w:t>
      </w:r>
      <w:r w:rsidRPr="00F83B73">
        <w:rPr>
          <w:sz w:val="22"/>
          <w:szCs w:val="22"/>
          <w:lang w:eastAsia="sr-Latn-CS"/>
        </w:rPr>
        <w:t xml:space="preserve"> korigu</w:t>
      </w:r>
      <w:r w:rsidR="00585B1B" w:rsidRPr="00F83B73">
        <w:rPr>
          <w:sz w:val="22"/>
          <w:szCs w:val="22"/>
          <w:lang w:eastAsia="sr-Latn-CS"/>
        </w:rPr>
        <w:t>jete</w:t>
      </w:r>
      <w:r w:rsidRPr="00F83B73">
        <w:rPr>
          <w:sz w:val="22"/>
          <w:szCs w:val="22"/>
          <w:lang w:eastAsia="sr-Latn-CS"/>
        </w:rPr>
        <w:t xml:space="preserve"> u MSO20I2, </w:t>
      </w:r>
      <w:r w:rsidR="00585B1B" w:rsidRPr="00F83B73">
        <w:rPr>
          <w:sz w:val="22"/>
          <w:szCs w:val="22"/>
          <w:lang w:eastAsia="sr-Latn-CS"/>
        </w:rPr>
        <w:t>kako bi bila u skladu</w:t>
      </w:r>
      <w:r w:rsidRPr="00F83B73">
        <w:rPr>
          <w:sz w:val="22"/>
          <w:szCs w:val="22"/>
          <w:lang w:eastAsia="sr-Latn-CS"/>
        </w:rPr>
        <w:t xml:space="preserve"> </w:t>
      </w:r>
      <w:proofErr w:type="gramStart"/>
      <w:r w:rsidRPr="00F83B73">
        <w:rPr>
          <w:sz w:val="22"/>
          <w:szCs w:val="22"/>
          <w:lang w:eastAsia="sr-Latn-CS"/>
        </w:rPr>
        <w:t>s</w:t>
      </w:r>
      <w:r w:rsidR="00585B1B" w:rsidRPr="00F83B73">
        <w:rPr>
          <w:sz w:val="22"/>
          <w:szCs w:val="22"/>
          <w:lang w:eastAsia="sr-Latn-CS"/>
        </w:rPr>
        <w:t>a</w:t>
      </w:r>
      <w:proofErr w:type="gramEnd"/>
      <w:r w:rsidRPr="00F83B73">
        <w:rPr>
          <w:sz w:val="22"/>
          <w:szCs w:val="22"/>
          <w:lang w:eastAsia="sr-Latn-CS"/>
        </w:rPr>
        <w:t xml:space="preserve"> o</w:t>
      </w:r>
      <w:r w:rsidR="00585B1B" w:rsidRPr="00F83B73">
        <w:rPr>
          <w:sz w:val="22"/>
          <w:szCs w:val="22"/>
          <w:lang w:eastAsia="sr-Latn-CS"/>
        </w:rPr>
        <w:t>pisom</w:t>
      </w:r>
      <w:r w:rsidRPr="00F83B73">
        <w:rPr>
          <w:sz w:val="22"/>
          <w:szCs w:val="22"/>
          <w:lang w:eastAsia="sr-Latn-CS"/>
        </w:rPr>
        <w:t xml:space="preserve"> </w:t>
      </w:r>
      <w:r w:rsidR="00585B1B" w:rsidRPr="00F83B73">
        <w:rPr>
          <w:sz w:val="22"/>
          <w:szCs w:val="22"/>
          <w:lang w:eastAsia="sr-Latn-CS"/>
        </w:rPr>
        <w:t>dobra.</w:t>
      </w:r>
      <w:r w:rsidRPr="00F83B73">
        <w:rPr>
          <w:sz w:val="22"/>
          <w:szCs w:val="22"/>
          <w:lang w:eastAsia="sr-Latn-CS"/>
        </w:rPr>
        <w:t xml:space="preserve"> K</w:t>
      </w:r>
      <w:r w:rsidR="00585B1B" w:rsidRPr="00F83B73">
        <w:rPr>
          <w:sz w:val="22"/>
          <w:szCs w:val="22"/>
          <w:lang w:eastAsia="sr-Latn-CS"/>
        </w:rPr>
        <w:t>ako</w:t>
      </w:r>
      <w:r w:rsidRPr="00F83B73">
        <w:rPr>
          <w:sz w:val="22"/>
          <w:szCs w:val="22"/>
          <w:lang w:eastAsia="sr-Latn-CS"/>
        </w:rPr>
        <w:t xml:space="preserve"> je proizvođač o</w:t>
      </w:r>
      <w:r w:rsidR="00585B1B" w:rsidRPr="00F83B73">
        <w:rPr>
          <w:sz w:val="22"/>
          <w:szCs w:val="22"/>
          <w:lang w:eastAsia="sr-Latn-CS"/>
        </w:rPr>
        <w:t>vog osciloskopa</w:t>
      </w:r>
      <w:r w:rsidRPr="00F83B73">
        <w:rPr>
          <w:sz w:val="22"/>
          <w:szCs w:val="22"/>
          <w:lang w:eastAsia="sr-Latn-CS"/>
        </w:rPr>
        <w:t xml:space="preserve"> T</w:t>
      </w:r>
      <w:r w:rsidR="00585B1B" w:rsidRPr="00F83B73">
        <w:rPr>
          <w:sz w:val="22"/>
          <w:szCs w:val="22"/>
          <w:lang w:eastAsia="sr-Latn-CS"/>
        </w:rPr>
        <w:t>ektronix,</w:t>
      </w:r>
      <w:r w:rsidRPr="00F83B73">
        <w:rPr>
          <w:sz w:val="22"/>
          <w:szCs w:val="22"/>
          <w:lang w:eastAsia="sr-Latn-CS"/>
        </w:rPr>
        <w:t xml:space="preserve"> š</w:t>
      </w:r>
      <w:r w:rsidR="00585B1B" w:rsidRPr="00F83B73">
        <w:rPr>
          <w:sz w:val="22"/>
          <w:szCs w:val="22"/>
          <w:lang w:eastAsia="sr-Latn-CS"/>
        </w:rPr>
        <w:t>to</w:t>
      </w:r>
      <w:r w:rsidRPr="00F83B73">
        <w:rPr>
          <w:sz w:val="22"/>
          <w:szCs w:val="22"/>
          <w:lang w:eastAsia="sr-Latn-CS"/>
        </w:rPr>
        <w:t xml:space="preserve"> se mož</w:t>
      </w:r>
      <w:r w:rsidR="00585B1B" w:rsidRPr="00F83B73">
        <w:rPr>
          <w:sz w:val="22"/>
          <w:szCs w:val="22"/>
          <w:lang w:eastAsia="sr-Latn-CS"/>
        </w:rPr>
        <w:t>e</w:t>
      </w:r>
      <w:r w:rsidRPr="00F83B73">
        <w:rPr>
          <w:sz w:val="22"/>
          <w:szCs w:val="22"/>
          <w:lang w:eastAsia="sr-Latn-CS"/>
        </w:rPr>
        <w:t xml:space="preserve"> p</w:t>
      </w:r>
      <w:r w:rsidR="00585B1B" w:rsidRPr="00F83B73">
        <w:rPr>
          <w:sz w:val="22"/>
          <w:szCs w:val="22"/>
          <w:lang w:eastAsia="sr-Latn-CS"/>
        </w:rPr>
        <w:t>roveriti na sajtu</w:t>
      </w:r>
      <w:r w:rsidRPr="00F83B73">
        <w:rPr>
          <w:sz w:val="22"/>
          <w:szCs w:val="22"/>
          <w:lang w:eastAsia="sr-Latn-CS"/>
        </w:rPr>
        <w:t xml:space="preserve"> </w:t>
      </w:r>
      <w:r w:rsidR="00585B1B" w:rsidRPr="00F83B73">
        <w:rPr>
          <w:sz w:val="22"/>
          <w:szCs w:val="22"/>
          <w:lang w:eastAsia="sr-Latn-CS"/>
        </w:rPr>
        <w:t>kompanije</w:t>
      </w:r>
      <w:r w:rsidRPr="00F83B73">
        <w:rPr>
          <w:sz w:val="22"/>
          <w:szCs w:val="22"/>
          <w:lang w:eastAsia="sr-Latn-CS"/>
        </w:rPr>
        <w:t xml:space="preserve"> R</w:t>
      </w:r>
      <w:r w:rsidR="00585B1B" w:rsidRPr="00F83B73">
        <w:rPr>
          <w:sz w:val="22"/>
          <w:szCs w:val="22"/>
          <w:lang w:eastAsia="sr-Latn-CS"/>
        </w:rPr>
        <w:t>S Components</w:t>
      </w:r>
      <w:r w:rsidRPr="00F83B73">
        <w:rPr>
          <w:sz w:val="22"/>
          <w:szCs w:val="22"/>
          <w:lang w:eastAsia="sr-Latn-CS"/>
        </w:rPr>
        <w:t>, m</w:t>
      </w:r>
      <w:r w:rsidR="00585B1B" w:rsidRPr="00F83B73">
        <w:rPr>
          <w:sz w:val="22"/>
          <w:szCs w:val="22"/>
          <w:lang w:eastAsia="sr-Latn-CS"/>
        </w:rPr>
        <w:t>olimo vas</w:t>
      </w:r>
      <w:r w:rsidRPr="00F83B73">
        <w:rPr>
          <w:sz w:val="22"/>
          <w:szCs w:val="22"/>
          <w:lang w:eastAsia="sr-Latn-CS"/>
        </w:rPr>
        <w:t xml:space="preserve"> d</w:t>
      </w:r>
      <w:r w:rsidR="00585B1B" w:rsidRPr="00F83B73">
        <w:rPr>
          <w:sz w:val="22"/>
          <w:szCs w:val="22"/>
          <w:lang w:eastAsia="sr-Latn-CS"/>
        </w:rPr>
        <w:t>a dobro</w:t>
      </w:r>
      <w:r w:rsidRPr="00F83B73">
        <w:rPr>
          <w:sz w:val="22"/>
          <w:szCs w:val="22"/>
          <w:lang w:eastAsia="sr-Latn-CS"/>
        </w:rPr>
        <w:t xml:space="preserve"> p</w:t>
      </w:r>
      <w:r w:rsidR="00585B1B" w:rsidRPr="00F83B73">
        <w:rPr>
          <w:sz w:val="22"/>
          <w:szCs w:val="22"/>
          <w:lang w:eastAsia="sr-Latn-CS"/>
        </w:rPr>
        <w:t>od rednim</w:t>
      </w:r>
      <w:r w:rsidRPr="00F83B73">
        <w:rPr>
          <w:sz w:val="22"/>
          <w:szCs w:val="22"/>
          <w:lang w:eastAsia="sr-Latn-CS"/>
        </w:rPr>
        <w:t xml:space="preserve"> b</w:t>
      </w:r>
      <w:r w:rsidR="00585B1B" w:rsidRPr="00F83B73">
        <w:rPr>
          <w:sz w:val="22"/>
          <w:szCs w:val="22"/>
          <w:lang w:eastAsia="sr-Latn-CS"/>
        </w:rPr>
        <w:t>rojem</w:t>
      </w:r>
      <w:r w:rsidRPr="00F83B73">
        <w:rPr>
          <w:sz w:val="22"/>
          <w:szCs w:val="22"/>
          <w:lang w:eastAsia="sr-Latn-CS"/>
        </w:rPr>
        <w:t xml:space="preserve"> </w:t>
      </w:r>
      <w:r w:rsidR="00585B1B" w:rsidRPr="00F83B73">
        <w:rPr>
          <w:sz w:val="22"/>
          <w:szCs w:val="22"/>
          <w:lang w:eastAsia="sr-Latn-CS"/>
        </w:rPr>
        <w:t>3 u partiji 138</w:t>
      </w:r>
      <w:r w:rsidRPr="00F83B73">
        <w:rPr>
          <w:sz w:val="22"/>
          <w:szCs w:val="22"/>
          <w:lang w:eastAsia="sr-Latn-CS"/>
        </w:rPr>
        <w:t xml:space="preserve"> </w:t>
      </w:r>
      <w:r w:rsidR="00585B1B" w:rsidRPr="00F83B73">
        <w:rPr>
          <w:sz w:val="22"/>
          <w:szCs w:val="22"/>
          <w:lang w:eastAsia="sr-Latn-CS"/>
        </w:rPr>
        <w:t>premestite</w:t>
      </w:r>
      <w:r w:rsidRPr="00F83B73">
        <w:rPr>
          <w:sz w:val="22"/>
          <w:szCs w:val="22"/>
          <w:lang w:eastAsia="sr-Latn-CS"/>
        </w:rPr>
        <w:t xml:space="preserve"> </w:t>
      </w:r>
      <w:r w:rsidR="00585B1B" w:rsidRPr="00F83B73">
        <w:rPr>
          <w:sz w:val="22"/>
          <w:szCs w:val="22"/>
          <w:lang w:eastAsia="sr-Latn-CS"/>
        </w:rPr>
        <w:t>u partiju 160( lotl60 - Tektronix standard).</w:t>
      </w:r>
    </w:p>
    <w:p w:rsidR="009F6F33" w:rsidRPr="00F83B73" w:rsidRDefault="009F6F33" w:rsidP="00DD7C7B">
      <w:pPr>
        <w:autoSpaceDE w:val="0"/>
        <w:autoSpaceDN w:val="0"/>
        <w:adjustRightInd w:val="0"/>
        <w:jc w:val="both"/>
        <w:rPr>
          <w:sz w:val="22"/>
          <w:szCs w:val="22"/>
          <w:lang w:eastAsia="sr-Latn-CS"/>
        </w:rPr>
      </w:pPr>
    </w:p>
    <w:p w:rsidR="00B90663" w:rsidRPr="00F83B73" w:rsidRDefault="00B90663" w:rsidP="00DD7C7B">
      <w:pPr>
        <w:jc w:val="both"/>
        <w:rPr>
          <w:lang w:val="sr-Latn-CS"/>
        </w:rPr>
      </w:pPr>
    </w:p>
    <w:p w:rsidR="00B90663" w:rsidRPr="00F83B73" w:rsidRDefault="00B90663" w:rsidP="00B90663">
      <w:pPr>
        <w:ind w:left="720"/>
        <w:jc w:val="both"/>
        <w:rPr>
          <w:b/>
          <w:sz w:val="22"/>
          <w:szCs w:val="22"/>
          <w:lang w:val="sr-Latn-CS"/>
        </w:rPr>
      </w:pPr>
      <w:r w:rsidRPr="00F83B73">
        <w:rPr>
          <w:b/>
          <w:sz w:val="22"/>
          <w:szCs w:val="22"/>
          <w:lang w:val="sr-Latn-CS"/>
        </w:rPr>
        <w:t xml:space="preserve">     Odgovor 49:</w:t>
      </w:r>
    </w:p>
    <w:p w:rsidR="00B90663" w:rsidRPr="00F83B73" w:rsidRDefault="00B90663" w:rsidP="00B90663">
      <w:pPr>
        <w:ind w:firstLine="720"/>
        <w:jc w:val="both"/>
        <w:rPr>
          <w:b/>
          <w:sz w:val="22"/>
          <w:szCs w:val="22"/>
          <w:lang w:val="sr-Latn-CS"/>
        </w:rPr>
      </w:pPr>
    </w:p>
    <w:p w:rsidR="00B90663" w:rsidRPr="00F83B73" w:rsidRDefault="00B90663" w:rsidP="00B90663">
      <w:pPr>
        <w:ind w:firstLine="720"/>
        <w:jc w:val="both"/>
        <w:rPr>
          <w:sz w:val="22"/>
          <w:szCs w:val="22"/>
        </w:rPr>
      </w:pPr>
      <w:r w:rsidRPr="00F83B73">
        <w:rPr>
          <w:sz w:val="22"/>
          <w:szCs w:val="22"/>
          <w:lang w:val="sr-Latn-CS"/>
        </w:rPr>
        <w:t>U cilju otklanjanja nepravilnosti uočenih u Tenderskoj dokumentaciji, Naručilac će blagovremeno izvršiti neophodne korekcije</w:t>
      </w:r>
      <w:r w:rsidRPr="00F83B73">
        <w:rPr>
          <w:sz w:val="22"/>
          <w:szCs w:val="22"/>
        </w:rPr>
        <w:t xml:space="preserve"> parametra u okviru lotova u kojima su nepravilnosti uočene (npr. </w:t>
      </w:r>
      <w:proofErr w:type="gramStart"/>
      <w:r w:rsidRPr="00F83B73">
        <w:rPr>
          <w:sz w:val="22"/>
          <w:szCs w:val="22"/>
        </w:rPr>
        <w:t>Kataloškog broja, Opisa dobra, naziva pripadajućeg Proizvođača/Kataloga), a kroz odgovarajuću izmenu Tenderske dokumentacije.</w:t>
      </w:r>
      <w:proofErr w:type="gramEnd"/>
    </w:p>
    <w:p w:rsidR="009F6F33" w:rsidRPr="00F83B73" w:rsidRDefault="009F6F33" w:rsidP="00B90663">
      <w:pPr>
        <w:ind w:firstLine="720"/>
        <w:jc w:val="both"/>
        <w:rPr>
          <w:sz w:val="22"/>
          <w:szCs w:val="22"/>
        </w:rPr>
      </w:pPr>
    </w:p>
    <w:p w:rsidR="00B90663" w:rsidRPr="00F83B73" w:rsidRDefault="00B90663" w:rsidP="00B90663">
      <w:pPr>
        <w:ind w:firstLine="720"/>
        <w:jc w:val="both"/>
        <w:rPr>
          <w:b/>
          <w:sz w:val="22"/>
          <w:szCs w:val="22"/>
          <w:lang w:val="sr-Latn-CS"/>
        </w:rPr>
      </w:pPr>
    </w:p>
    <w:p w:rsidR="00B90663" w:rsidRPr="00F83B73" w:rsidRDefault="00585B1B" w:rsidP="00B90663">
      <w:pPr>
        <w:ind w:firstLine="720"/>
        <w:jc w:val="both"/>
        <w:rPr>
          <w:b/>
          <w:sz w:val="22"/>
          <w:szCs w:val="22"/>
          <w:lang w:val="sr-Latn-CS"/>
        </w:rPr>
      </w:pPr>
      <w:r w:rsidRPr="00F83B73">
        <w:rPr>
          <w:b/>
          <w:sz w:val="22"/>
          <w:szCs w:val="22"/>
          <w:lang w:val="sr-Latn-CS"/>
        </w:rPr>
        <w:t xml:space="preserve">    </w:t>
      </w:r>
      <w:r w:rsidR="00B90663" w:rsidRPr="00F83B73">
        <w:rPr>
          <w:b/>
          <w:sz w:val="22"/>
          <w:szCs w:val="22"/>
          <w:lang w:val="sr-Latn-CS"/>
        </w:rPr>
        <w:t xml:space="preserve">Pitanje </w:t>
      </w:r>
      <w:r w:rsidRPr="00F83B73">
        <w:rPr>
          <w:b/>
          <w:sz w:val="22"/>
          <w:szCs w:val="22"/>
          <w:lang w:val="sr-Latn-CS"/>
        </w:rPr>
        <w:t>50</w:t>
      </w:r>
      <w:r w:rsidR="00B90663" w:rsidRPr="00F83B73">
        <w:rPr>
          <w:b/>
          <w:sz w:val="22"/>
          <w:szCs w:val="22"/>
          <w:lang w:val="sr-Latn-CS"/>
        </w:rPr>
        <w:t>:</w:t>
      </w:r>
    </w:p>
    <w:p w:rsidR="00585B1B" w:rsidRPr="00F83B73" w:rsidRDefault="00585B1B" w:rsidP="00B90663">
      <w:pPr>
        <w:ind w:firstLine="720"/>
        <w:jc w:val="both"/>
        <w:rPr>
          <w:b/>
          <w:sz w:val="22"/>
          <w:szCs w:val="22"/>
          <w:lang w:val="sr-Latn-CS"/>
        </w:rPr>
      </w:pPr>
    </w:p>
    <w:p w:rsidR="00585B1B" w:rsidRPr="00F83B73" w:rsidRDefault="00585B1B" w:rsidP="00585B1B">
      <w:pPr>
        <w:rPr>
          <w:sz w:val="22"/>
          <w:szCs w:val="22"/>
        </w:rPr>
      </w:pPr>
      <w:r w:rsidRPr="00F83B73">
        <w:rPr>
          <w:sz w:val="22"/>
          <w:szCs w:val="22"/>
        </w:rPr>
        <w:t xml:space="preserve"> </w:t>
      </w:r>
      <w:r w:rsidRPr="00F83B73">
        <w:rPr>
          <w:sz w:val="22"/>
          <w:szCs w:val="22"/>
        </w:rPr>
        <w:tab/>
        <w:t xml:space="preserve">U konkursnoj dokumentaciji: </w:t>
      </w:r>
    </w:p>
    <w:p w:rsidR="00585B1B" w:rsidRPr="00F83B73" w:rsidRDefault="00585B1B" w:rsidP="00585B1B">
      <w:pPr>
        <w:rPr>
          <w:sz w:val="22"/>
          <w:szCs w:val="22"/>
        </w:rPr>
      </w:pPr>
      <w:r w:rsidRPr="00F83B73">
        <w:rPr>
          <w:sz w:val="22"/>
          <w:szCs w:val="22"/>
        </w:rPr>
        <w:t> </w:t>
      </w:r>
    </w:p>
    <w:p w:rsidR="00585B1B" w:rsidRPr="00F83B73" w:rsidRDefault="00585B1B" w:rsidP="00585B1B">
      <w:pPr>
        <w:rPr>
          <w:sz w:val="22"/>
          <w:szCs w:val="22"/>
        </w:rPr>
      </w:pPr>
      <w:proofErr w:type="gramStart"/>
      <w:r w:rsidRPr="00F83B73">
        <w:rPr>
          <w:sz w:val="22"/>
          <w:szCs w:val="22"/>
        </w:rPr>
        <w:t>odeljak</w:t>
      </w:r>
      <w:proofErr w:type="gramEnd"/>
      <w:r w:rsidRPr="00F83B73">
        <w:rPr>
          <w:sz w:val="22"/>
          <w:szCs w:val="22"/>
        </w:rPr>
        <w:t xml:space="preserve"> 6, Deo 2 - Uslovi nabavke,  tacka 3 - izjava o ispunjenosti poslovnog kapaciteta:</w:t>
      </w:r>
    </w:p>
    <w:p w:rsidR="00585B1B" w:rsidRPr="00F83B73" w:rsidRDefault="00585B1B" w:rsidP="00585B1B">
      <w:pPr>
        <w:rPr>
          <w:sz w:val="22"/>
          <w:szCs w:val="22"/>
        </w:rPr>
      </w:pPr>
      <w:r w:rsidRPr="00F83B73">
        <w:rPr>
          <w:sz w:val="22"/>
          <w:szCs w:val="22"/>
        </w:rPr>
        <w:t> </w:t>
      </w:r>
    </w:p>
    <w:p w:rsidR="00585B1B" w:rsidRPr="00F83B73" w:rsidRDefault="00585B1B" w:rsidP="00585B1B">
      <w:pPr>
        <w:rPr>
          <w:sz w:val="22"/>
          <w:szCs w:val="22"/>
        </w:rPr>
      </w:pPr>
      <w:proofErr w:type="gramStart"/>
      <w:r w:rsidRPr="00F83B73">
        <w:rPr>
          <w:sz w:val="22"/>
          <w:szCs w:val="22"/>
        </w:rPr>
        <w:t>Najljubaznije Vas molimo da navedite sta tacno znaci roba iste vrste tj.</w:t>
      </w:r>
      <w:proofErr w:type="gramEnd"/>
      <w:r w:rsidRPr="00F83B73">
        <w:rPr>
          <w:sz w:val="22"/>
          <w:szCs w:val="22"/>
        </w:rPr>
        <w:t xml:space="preserve"> </w:t>
      </w:r>
      <w:proofErr w:type="gramStart"/>
      <w:r w:rsidRPr="00F83B73">
        <w:rPr>
          <w:sz w:val="22"/>
          <w:szCs w:val="22"/>
        </w:rPr>
        <w:t>kvaliteta</w:t>
      </w:r>
      <w:proofErr w:type="gramEnd"/>
      <w:r w:rsidRPr="00F83B73">
        <w:rPr>
          <w:sz w:val="22"/>
          <w:szCs w:val="22"/>
        </w:rPr>
        <w:t xml:space="preserve"> (da li se misti na istog proizvodjaca opreme ili zemlju porekla).</w:t>
      </w:r>
    </w:p>
    <w:p w:rsidR="00585B1B" w:rsidRPr="00F83B73" w:rsidRDefault="00585B1B" w:rsidP="000074CB">
      <w:r w:rsidRPr="00F83B73">
        <w:t> </w:t>
      </w:r>
    </w:p>
    <w:p w:rsidR="00585B1B" w:rsidRPr="00F83B73" w:rsidRDefault="00585B1B" w:rsidP="00585B1B">
      <w:pPr>
        <w:ind w:left="720"/>
        <w:jc w:val="both"/>
        <w:rPr>
          <w:b/>
          <w:sz w:val="22"/>
          <w:szCs w:val="22"/>
          <w:lang w:val="sr-Latn-CS"/>
        </w:rPr>
      </w:pPr>
      <w:r w:rsidRPr="00F83B73">
        <w:rPr>
          <w:b/>
          <w:sz w:val="22"/>
          <w:szCs w:val="22"/>
          <w:lang w:val="sr-Latn-CS"/>
        </w:rPr>
        <w:t xml:space="preserve">     Odgovor 50:</w:t>
      </w:r>
    </w:p>
    <w:p w:rsidR="009F6F33" w:rsidRPr="00F83B73" w:rsidRDefault="009F6F33" w:rsidP="00585B1B">
      <w:pPr>
        <w:ind w:left="720"/>
        <w:jc w:val="both"/>
        <w:rPr>
          <w:b/>
          <w:sz w:val="22"/>
          <w:szCs w:val="22"/>
          <w:lang w:val="sr-Latn-CS"/>
        </w:rPr>
      </w:pPr>
    </w:p>
    <w:p w:rsidR="009F6F33" w:rsidRPr="00F83B73" w:rsidRDefault="009F6F33" w:rsidP="009F6F33">
      <w:pPr>
        <w:pStyle w:val="BankNormal"/>
        <w:spacing w:after="120"/>
        <w:ind w:firstLine="720"/>
        <w:jc w:val="both"/>
        <w:rPr>
          <w:sz w:val="22"/>
          <w:szCs w:val="22"/>
        </w:rPr>
      </w:pPr>
      <w:r w:rsidRPr="00F83B73">
        <w:rPr>
          <w:sz w:val="22"/>
          <w:szCs w:val="22"/>
        </w:rPr>
        <w:t xml:space="preserve">Pod poslovnim prihodom koji je ostvaren isporukama robe iste vrste tj. kvaliteta koja je predmet  nabavke (lota) u vrednosti 3 (tri) puta većoj od ukupne ponuđene u poslednje tri obračunske godine, podrazumeva se poslovni prihod </w:t>
      </w:r>
      <w:r w:rsidR="001A5856" w:rsidRPr="00F83B73">
        <w:rPr>
          <w:sz w:val="22"/>
          <w:szCs w:val="22"/>
        </w:rPr>
        <w:t>ostvaren isporukom robe iste vrste kao ponuđena bez obzira na proizvođača ili zemlju</w:t>
      </w:r>
      <w:r w:rsidRPr="00F83B73">
        <w:rPr>
          <w:sz w:val="22"/>
          <w:szCs w:val="22"/>
        </w:rPr>
        <w:t>.</w:t>
      </w:r>
    </w:p>
    <w:p w:rsidR="000074CB" w:rsidRPr="00F83B73" w:rsidRDefault="000074CB" w:rsidP="00B90663">
      <w:pPr>
        <w:tabs>
          <w:tab w:val="left" w:pos="1405"/>
        </w:tabs>
        <w:rPr>
          <w:lang w:val="sr-Latn-CS"/>
        </w:rPr>
      </w:pPr>
    </w:p>
    <w:p w:rsidR="00585B1B" w:rsidRPr="00F83B73" w:rsidRDefault="00D054E8" w:rsidP="00585B1B">
      <w:pPr>
        <w:ind w:firstLine="720"/>
        <w:jc w:val="both"/>
        <w:rPr>
          <w:b/>
          <w:sz w:val="22"/>
          <w:szCs w:val="22"/>
          <w:lang w:val="sr-Latn-CS"/>
        </w:rPr>
      </w:pPr>
      <w:r w:rsidRPr="00F83B73">
        <w:rPr>
          <w:b/>
          <w:sz w:val="22"/>
          <w:szCs w:val="22"/>
          <w:lang w:val="sr-Latn-CS"/>
        </w:rPr>
        <w:t xml:space="preserve">     </w:t>
      </w:r>
      <w:r w:rsidR="00585B1B" w:rsidRPr="00F83B73">
        <w:rPr>
          <w:b/>
          <w:sz w:val="22"/>
          <w:szCs w:val="22"/>
          <w:lang w:val="sr-Latn-CS"/>
        </w:rPr>
        <w:t>Pitanje 51:</w:t>
      </w:r>
    </w:p>
    <w:p w:rsidR="00DD7C7B" w:rsidRPr="00F83B73" w:rsidRDefault="00DD7C7B" w:rsidP="00585B1B">
      <w:pPr>
        <w:ind w:firstLine="720"/>
        <w:jc w:val="both"/>
        <w:rPr>
          <w:b/>
          <w:sz w:val="22"/>
          <w:szCs w:val="22"/>
          <w:lang w:val="sr-Latn-CS"/>
        </w:rPr>
      </w:pPr>
    </w:p>
    <w:p w:rsidR="00585B1B" w:rsidRPr="00F83B73" w:rsidRDefault="00585B1B" w:rsidP="00585B1B">
      <w:pPr>
        <w:ind w:firstLine="720"/>
        <w:jc w:val="both"/>
        <w:rPr>
          <w:sz w:val="22"/>
          <w:szCs w:val="22"/>
          <w:lang w:val="sr-Latn-CS"/>
        </w:rPr>
      </w:pPr>
      <w:r w:rsidRPr="00F83B73">
        <w:rPr>
          <w:sz w:val="22"/>
          <w:szCs w:val="22"/>
          <w:lang w:val="sr-Latn-CS"/>
        </w:rPr>
        <w:t>Molimo vas za određene izmene i pojašnjenja za LOT 029 Bio Rad standard:</w:t>
      </w:r>
    </w:p>
    <w:p w:rsidR="009F6F33" w:rsidRPr="00F83B73" w:rsidRDefault="009F6F33" w:rsidP="00585B1B">
      <w:pPr>
        <w:ind w:firstLine="720"/>
        <w:jc w:val="both"/>
        <w:rPr>
          <w:sz w:val="22"/>
          <w:szCs w:val="22"/>
          <w:lang w:val="sr-Latn-CS"/>
        </w:rPr>
      </w:pPr>
    </w:p>
    <w:p w:rsidR="00585B1B" w:rsidRPr="00F83B73" w:rsidRDefault="00DD7C7B" w:rsidP="00DD7C7B">
      <w:pPr>
        <w:pStyle w:val="ListParagraph"/>
        <w:numPr>
          <w:ilvl w:val="0"/>
          <w:numId w:val="25"/>
        </w:numPr>
        <w:jc w:val="both"/>
        <w:rPr>
          <w:sz w:val="22"/>
          <w:szCs w:val="22"/>
        </w:rPr>
      </w:pPr>
      <w:r w:rsidRPr="00F83B73">
        <w:rPr>
          <w:sz w:val="22"/>
          <w:szCs w:val="22"/>
        </w:rPr>
        <w:t>Redni broj 2 gore pomenutog LOT-a čini kataloški broj 170-3996, naziv proizvoda: Blot Absorbent Filter Paper, koji je odavno prestao da se proizvodi i zamenjen je kataloškim brojem 170-3932, naziv proizvoda Thick Blot Paper, te vas molimo da izvršite adekvatnu zamenu kataloškog broja.</w:t>
      </w:r>
    </w:p>
    <w:p w:rsidR="00DD7C7B" w:rsidRPr="00F83B73" w:rsidRDefault="00DD7C7B" w:rsidP="00DD7C7B">
      <w:pPr>
        <w:pStyle w:val="ListParagraph"/>
        <w:numPr>
          <w:ilvl w:val="0"/>
          <w:numId w:val="25"/>
        </w:numPr>
        <w:jc w:val="both"/>
        <w:rPr>
          <w:sz w:val="22"/>
          <w:szCs w:val="22"/>
        </w:rPr>
      </w:pPr>
      <w:r w:rsidRPr="00F83B73">
        <w:rPr>
          <w:sz w:val="22"/>
          <w:szCs w:val="22"/>
        </w:rPr>
        <w:t>Redni broj 11 gore pomenutog LOT-a sadrži neslaganje kataloškog broja i naziva proizvoda. Molimo da nas informišete da li želite:</w:t>
      </w:r>
    </w:p>
    <w:p w:rsidR="00DD7C7B" w:rsidRPr="00F83B73" w:rsidRDefault="00DD7C7B" w:rsidP="00DD7C7B">
      <w:pPr>
        <w:pStyle w:val="ListParagraph"/>
        <w:numPr>
          <w:ilvl w:val="0"/>
          <w:numId w:val="26"/>
        </w:numPr>
        <w:jc w:val="both"/>
        <w:rPr>
          <w:sz w:val="22"/>
          <w:szCs w:val="22"/>
        </w:rPr>
      </w:pPr>
      <w:r w:rsidRPr="00F83B73">
        <w:rPr>
          <w:sz w:val="22"/>
          <w:szCs w:val="22"/>
        </w:rPr>
        <w:t>Kataloški broj 161-0786EDU, naziv proizvoda Bio-Safe Coomasie Stain, ili</w:t>
      </w:r>
    </w:p>
    <w:p w:rsidR="00DD7C7B" w:rsidRPr="00F83B73" w:rsidRDefault="00DD7C7B" w:rsidP="00DD7C7B">
      <w:pPr>
        <w:pStyle w:val="ListParagraph"/>
        <w:numPr>
          <w:ilvl w:val="0"/>
          <w:numId w:val="26"/>
        </w:numPr>
        <w:jc w:val="both"/>
        <w:rPr>
          <w:sz w:val="22"/>
          <w:szCs w:val="22"/>
        </w:rPr>
      </w:pPr>
      <w:r w:rsidRPr="00F83B73">
        <w:rPr>
          <w:sz w:val="22"/>
          <w:szCs w:val="22"/>
        </w:rPr>
        <w:t>Kataloški broj 170-3956, naziv proizvoda Thick Blot Paper, 15x20 cm, for Trans-Blot cassette, 25 sheets.</w:t>
      </w:r>
    </w:p>
    <w:p w:rsidR="00DD7C7B" w:rsidRPr="00F83B73" w:rsidRDefault="00DD7C7B" w:rsidP="00DD7C7B">
      <w:pPr>
        <w:pStyle w:val="ListParagraph"/>
        <w:ind w:left="2160"/>
        <w:jc w:val="both"/>
        <w:rPr>
          <w:sz w:val="22"/>
          <w:szCs w:val="22"/>
        </w:rPr>
      </w:pPr>
    </w:p>
    <w:p w:rsidR="009F6F33" w:rsidRPr="00F83B73" w:rsidRDefault="00D054E8" w:rsidP="00DD7C7B">
      <w:pPr>
        <w:ind w:firstLine="720"/>
        <w:jc w:val="both"/>
        <w:rPr>
          <w:b/>
          <w:sz w:val="22"/>
          <w:szCs w:val="22"/>
        </w:rPr>
      </w:pPr>
      <w:r w:rsidRPr="00F83B73">
        <w:rPr>
          <w:b/>
          <w:sz w:val="22"/>
          <w:szCs w:val="22"/>
        </w:rPr>
        <w:t xml:space="preserve"> </w:t>
      </w:r>
      <w:r w:rsidR="00DD7C7B" w:rsidRPr="00F83B73">
        <w:rPr>
          <w:b/>
          <w:sz w:val="22"/>
          <w:szCs w:val="22"/>
        </w:rPr>
        <w:t xml:space="preserve"> </w:t>
      </w:r>
    </w:p>
    <w:p w:rsidR="00DD7C7B" w:rsidRPr="00F83B73" w:rsidRDefault="009F6F33" w:rsidP="00DD7C7B">
      <w:pPr>
        <w:ind w:firstLine="720"/>
        <w:jc w:val="both"/>
        <w:rPr>
          <w:b/>
          <w:sz w:val="22"/>
          <w:szCs w:val="22"/>
        </w:rPr>
      </w:pPr>
      <w:r w:rsidRPr="00F83B73">
        <w:rPr>
          <w:b/>
          <w:sz w:val="22"/>
          <w:szCs w:val="22"/>
        </w:rPr>
        <w:t xml:space="preserve">  </w:t>
      </w:r>
      <w:r w:rsidR="00D054E8" w:rsidRPr="00F83B73">
        <w:rPr>
          <w:b/>
          <w:sz w:val="22"/>
          <w:szCs w:val="22"/>
        </w:rPr>
        <w:t xml:space="preserve"> </w:t>
      </w:r>
      <w:r w:rsidR="002D3304" w:rsidRPr="00F83B73">
        <w:rPr>
          <w:b/>
          <w:sz w:val="22"/>
          <w:szCs w:val="22"/>
        </w:rPr>
        <w:tab/>
      </w:r>
      <w:r w:rsidR="00DD7C7B" w:rsidRPr="00F83B73">
        <w:rPr>
          <w:b/>
          <w:sz w:val="22"/>
          <w:szCs w:val="22"/>
        </w:rPr>
        <w:t xml:space="preserve">Odgovor </w:t>
      </w:r>
      <w:r w:rsidRPr="00F83B73">
        <w:rPr>
          <w:b/>
          <w:sz w:val="22"/>
          <w:szCs w:val="22"/>
        </w:rPr>
        <w:t>51</w:t>
      </w:r>
      <w:r w:rsidR="00DD7C7B" w:rsidRPr="00F83B73">
        <w:rPr>
          <w:b/>
          <w:sz w:val="22"/>
          <w:szCs w:val="22"/>
        </w:rPr>
        <w:t>:</w:t>
      </w:r>
    </w:p>
    <w:p w:rsidR="00DD7C7B" w:rsidRPr="00F83B73" w:rsidRDefault="00DD7C7B" w:rsidP="00466226">
      <w:pPr>
        <w:jc w:val="both"/>
        <w:rPr>
          <w:sz w:val="22"/>
          <w:szCs w:val="22"/>
        </w:rPr>
      </w:pPr>
    </w:p>
    <w:p w:rsidR="00DD7C7B" w:rsidRPr="00F83B73" w:rsidRDefault="00DD7C7B" w:rsidP="00911235">
      <w:pPr>
        <w:ind w:firstLine="720"/>
        <w:jc w:val="both"/>
        <w:rPr>
          <w:sz w:val="22"/>
          <w:szCs w:val="22"/>
        </w:rPr>
      </w:pPr>
      <w:r w:rsidRPr="00F83B73">
        <w:rPr>
          <w:sz w:val="22"/>
          <w:szCs w:val="22"/>
          <w:lang w:val="sr-Latn-CS"/>
        </w:rPr>
        <w:t xml:space="preserve">U cilju otklanjanja nepravilnosti </w:t>
      </w:r>
      <w:r w:rsidR="00911235" w:rsidRPr="00F83B73">
        <w:rPr>
          <w:sz w:val="22"/>
          <w:szCs w:val="22"/>
          <w:lang w:val="sr-Latn-CS"/>
        </w:rPr>
        <w:t xml:space="preserve">i neslaganja </w:t>
      </w:r>
      <w:r w:rsidRPr="00F83B73">
        <w:rPr>
          <w:sz w:val="22"/>
          <w:szCs w:val="22"/>
          <w:lang w:val="sr-Latn-CS"/>
        </w:rPr>
        <w:t>uočenih u Tenderskoj dokumentaciji, Naručilac će blagovremeno izvršiti neophodne korekcije</w:t>
      </w:r>
      <w:r w:rsidRPr="00F83B73">
        <w:rPr>
          <w:sz w:val="22"/>
          <w:szCs w:val="22"/>
        </w:rPr>
        <w:t xml:space="preserve"> parametra u okviru lotova u kojima su nepravilnosti uočene (npr. </w:t>
      </w:r>
      <w:proofErr w:type="gramStart"/>
      <w:r w:rsidRPr="00F83B73">
        <w:rPr>
          <w:sz w:val="22"/>
          <w:szCs w:val="22"/>
        </w:rPr>
        <w:t>Kataloškog broja, Opisa dobra, naziva pripadajućeg Proizvođača/Kataloga), a kroz odgovarajuću izmenu Tenderske dokumentacije.</w:t>
      </w:r>
      <w:proofErr w:type="gramEnd"/>
    </w:p>
    <w:p w:rsidR="00466226" w:rsidRPr="00F83B73" w:rsidRDefault="00466226" w:rsidP="00911235">
      <w:pPr>
        <w:ind w:firstLine="720"/>
        <w:jc w:val="both"/>
        <w:rPr>
          <w:sz w:val="22"/>
          <w:szCs w:val="22"/>
        </w:rPr>
      </w:pPr>
    </w:p>
    <w:p w:rsidR="00585B1B" w:rsidRPr="00F83B73" w:rsidRDefault="00585B1B" w:rsidP="00B90663">
      <w:pPr>
        <w:tabs>
          <w:tab w:val="left" w:pos="1405"/>
        </w:tabs>
        <w:rPr>
          <w:lang w:val="sr-Latn-CS"/>
        </w:rPr>
      </w:pPr>
    </w:p>
    <w:p w:rsidR="00D65A25" w:rsidRPr="00F83B73" w:rsidRDefault="00D65A25" w:rsidP="000074CB">
      <w:pPr>
        <w:ind w:firstLine="720"/>
        <w:jc w:val="both"/>
        <w:rPr>
          <w:b/>
          <w:sz w:val="22"/>
          <w:szCs w:val="22"/>
          <w:lang w:val="sr-Latn-CS"/>
        </w:rPr>
      </w:pPr>
      <w:r w:rsidRPr="00F83B73">
        <w:rPr>
          <w:b/>
          <w:sz w:val="22"/>
          <w:szCs w:val="22"/>
          <w:lang w:val="sr-Latn-CS"/>
        </w:rPr>
        <w:t>Pitanje 52:</w:t>
      </w:r>
    </w:p>
    <w:p w:rsidR="00D65A25" w:rsidRPr="00F83B73" w:rsidRDefault="00D65A25" w:rsidP="00D65A25">
      <w:pPr>
        <w:ind w:firstLine="720"/>
        <w:jc w:val="both"/>
        <w:rPr>
          <w:b/>
          <w:sz w:val="22"/>
          <w:szCs w:val="22"/>
          <w:lang w:val="sr-Latn-CS"/>
        </w:rPr>
      </w:pPr>
    </w:p>
    <w:p w:rsidR="00D65A25" w:rsidRPr="00F83B73" w:rsidRDefault="00D65A25" w:rsidP="00D65A25">
      <w:pPr>
        <w:rPr>
          <w:sz w:val="22"/>
          <w:szCs w:val="22"/>
        </w:rPr>
      </w:pPr>
      <w:r w:rsidRPr="00F83B73">
        <w:rPr>
          <w:sz w:val="22"/>
          <w:szCs w:val="22"/>
        </w:rPr>
        <w:t>Molimo Vas za informaciju:</w:t>
      </w:r>
    </w:p>
    <w:p w:rsidR="00D65A25" w:rsidRPr="00F83B73" w:rsidRDefault="00D65A25" w:rsidP="00D65A25">
      <w:pPr>
        <w:numPr>
          <w:ilvl w:val="0"/>
          <w:numId w:val="28"/>
        </w:numPr>
        <w:spacing w:before="100" w:beforeAutospacing="1" w:after="100" w:afterAutospacing="1"/>
        <w:rPr>
          <w:sz w:val="22"/>
          <w:szCs w:val="22"/>
        </w:rPr>
      </w:pPr>
      <w:proofErr w:type="gramStart"/>
      <w:r w:rsidRPr="00F83B73">
        <w:rPr>
          <w:sz w:val="22"/>
          <w:szCs w:val="22"/>
        </w:rPr>
        <w:t>da</w:t>
      </w:r>
      <w:proofErr w:type="gramEnd"/>
      <w:r w:rsidRPr="00F83B73">
        <w:rPr>
          <w:sz w:val="22"/>
          <w:szCs w:val="22"/>
        </w:rPr>
        <w:t xml:space="preserve"> li treba da smo registrovani kao</w:t>
      </w:r>
      <w:r w:rsidR="00520E04" w:rsidRPr="00F83B73">
        <w:rPr>
          <w:sz w:val="22"/>
          <w:szCs w:val="22"/>
        </w:rPr>
        <w:t xml:space="preserve"> dobavljaci kod Vas – generalno?</w:t>
      </w:r>
    </w:p>
    <w:p w:rsidR="00D65A25" w:rsidRPr="00F83B73" w:rsidRDefault="00D65A25" w:rsidP="00D65A25">
      <w:pPr>
        <w:numPr>
          <w:ilvl w:val="0"/>
          <w:numId w:val="28"/>
        </w:numPr>
        <w:spacing w:before="100" w:beforeAutospacing="1" w:after="100" w:afterAutospacing="1"/>
        <w:rPr>
          <w:sz w:val="22"/>
          <w:szCs w:val="22"/>
        </w:rPr>
      </w:pPr>
      <w:proofErr w:type="gramStart"/>
      <w:r w:rsidRPr="00F83B73">
        <w:rPr>
          <w:sz w:val="22"/>
          <w:szCs w:val="22"/>
        </w:rPr>
        <w:t>da</w:t>
      </w:r>
      <w:proofErr w:type="gramEnd"/>
      <w:r w:rsidRPr="00F83B73">
        <w:rPr>
          <w:sz w:val="22"/>
          <w:szCs w:val="22"/>
        </w:rPr>
        <w:t xml:space="preserve"> li treba da smo registrovani kod Vas kao dobavljaci za firme cije cemo proizvode n</w:t>
      </w:r>
      <w:r w:rsidR="00520E04" w:rsidRPr="00F83B73">
        <w:rPr>
          <w:sz w:val="22"/>
          <w:szCs w:val="22"/>
        </w:rPr>
        <w:t>uditi na gore pomenutom tender?</w:t>
      </w:r>
    </w:p>
    <w:p w:rsidR="00D65A25" w:rsidRPr="00F83B73" w:rsidRDefault="00D65A25" w:rsidP="00D65A25">
      <w:pPr>
        <w:rPr>
          <w:lang w:val="sr-Latn-CS"/>
        </w:rPr>
      </w:pPr>
    </w:p>
    <w:p w:rsidR="00D65A25" w:rsidRPr="00F83B73" w:rsidRDefault="000074CB" w:rsidP="000074CB">
      <w:pPr>
        <w:ind w:firstLine="360"/>
        <w:jc w:val="both"/>
        <w:rPr>
          <w:b/>
          <w:sz w:val="22"/>
          <w:szCs w:val="22"/>
        </w:rPr>
      </w:pPr>
      <w:r w:rsidRPr="00F83B73">
        <w:rPr>
          <w:b/>
          <w:sz w:val="22"/>
          <w:szCs w:val="22"/>
        </w:rPr>
        <w:t xml:space="preserve">     </w:t>
      </w:r>
      <w:r w:rsidR="00D65A25" w:rsidRPr="00F83B73">
        <w:rPr>
          <w:b/>
          <w:sz w:val="22"/>
          <w:szCs w:val="22"/>
        </w:rPr>
        <w:t>Odgovor 52:</w:t>
      </w:r>
    </w:p>
    <w:p w:rsidR="008D7B7D" w:rsidRPr="00F83B73" w:rsidRDefault="008D7B7D" w:rsidP="00D65A25">
      <w:pPr>
        <w:ind w:firstLine="720"/>
        <w:jc w:val="both"/>
        <w:rPr>
          <w:b/>
          <w:sz w:val="22"/>
          <w:szCs w:val="22"/>
        </w:rPr>
      </w:pPr>
    </w:p>
    <w:p w:rsidR="002D3304" w:rsidRPr="00F83B73" w:rsidRDefault="009A54E5" w:rsidP="008C58C8">
      <w:pPr>
        <w:tabs>
          <w:tab w:val="left" w:pos="933"/>
        </w:tabs>
        <w:jc w:val="both"/>
        <w:rPr>
          <w:sz w:val="22"/>
          <w:szCs w:val="22"/>
          <w:lang w:val="sr-Latn-CS"/>
        </w:rPr>
      </w:pPr>
      <w:r w:rsidRPr="00F83B73">
        <w:rPr>
          <w:sz w:val="22"/>
          <w:szCs w:val="22"/>
          <w:lang w:val="sr-Latn-CS"/>
        </w:rPr>
        <w:tab/>
        <w:t>N</w:t>
      </w:r>
      <w:r w:rsidR="006F3079" w:rsidRPr="00F83B73">
        <w:rPr>
          <w:sz w:val="22"/>
          <w:szCs w:val="22"/>
          <w:lang w:val="sr-Latn-CS"/>
        </w:rPr>
        <w:t xml:space="preserve">ije potrebno da ponuđač (dobavljač) bude registrovan </w:t>
      </w:r>
      <w:r w:rsidR="008D7B7D" w:rsidRPr="00F83B73">
        <w:rPr>
          <w:sz w:val="22"/>
          <w:szCs w:val="22"/>
        </w:rPr>
        <w:t>u zemlji Naručioca</w:t>
      </w:r>
      <w:r w:rsidRPr="00F83B73">
        <w:rPr>
          <w:sz w:val="22"/>
          <w:szCs w:val="22"/>
          <w:lang w:val="sr-Latn-CS"/>
        </w:rPr>
        <w:t xml:space="preserve">, ali je potrebno da ispunjava sve uslove za obavljanje delatnosti u zemlji Naručioca ukoliko su isti predviđeni posebnim propisima. </w:t>
      </w:r>
    </w:p>
    <w:p w:rsidR="002D3304" w:rsidRPr="00F83B73" w:rsidRDefault="002D3304" w:rsidP="002D3304">
      <w:pPr>
        <w:rPr>
          <w:sz w:val="22"/>
          <w:szCs w:val="22"/>
          <w:lang w:val="sr-Latn-CS"/>
        </w:rPr>
      </w:pPr>
    </w:p>
    <w:p w:rsidR="002D3304" w:rsidRPr="00F83B73" w:rsidRDefault="002D3304" w:rsidP="002D3304">
      <w:pPr>
        <w:rPr>
          <w:sz w:val="22"/>
          <w:szCs w:val="22"/>
          <w:lang w:val="sr-Latn-CS"/>
        </w:rPr>
      </w:pPr>
    </w:p>
    <w:p w:rsidR="002D3304" w:rsidRPr="00F83B73" w:rsidRDefault="002D3304" w:rsidP="000074CB">
      <w:pPr>
        <w:ind w:firstLine="720"/>
        <w:jc w:val="both"/>
        <w:rPr>
          <w:b/>
          <w:sz w:val="22"/>
          <w:szCs w:val="22"/>
          <w:lang w:val="sr-Latn-CS"/>
        </w:rPr>
      </w:pPr>
      <w:r w:rsidRPr="00F83B73">
        <w:rPr>
          <w:b/>
          <w:sz w:val="22"/>
          <w:szCs w:val="22"/>
          <w:lang w:val="sr-Latn-CS"/>
        </w:rPr>
        <w:t>Pitanje 53:</w:t>
      </w:r>
    </w:p>
    <w:p w:rsidR="002D3304" w:rsidRPr="00F83B73" w:rsidRDefault="002D3304" w:rsidP="002D3304">
      <w:pPr>
        <w:ind w:left="720" w:firstLine="720"/>
        <w:jc w:val="both"/>
        <w:rPr>
          <w:b/>
          <w:sz w:val="22"/>
          <w:szCs w:val="22"/>
          <w:lang w:val="sr-Latn-CS"/>
        </w:rPr>
      </w:pPr>
    </w:p>
    <w:p w:rsidR="002D3304" w:rsidRPr="00F83B73" w:rsidRDefault="002D3304" w:rsidP="002D3304">
      <w:pPr>
        <w:ind w:firstLine="720"/>
        <w:jc w:val="both"/>
        <w:rPr>
          <w:sz w:val="22"/>
          <w:szCs w:val="22"/>
        </w:rPr>
      </w:pPr>
      <w:r w:rsidRPr="00F83B73">
        <w:rPr>
          <w:sz w:val="22"/>
          <w:szCs w:val="22"/>
        </w:rPr>
        <w:t>U lotu 157 Tecna   napravljena je greska u smislu ubacivanja proizvoda pod rednim brojem 3 -SR0083A</w:t>
      </w:r>
      <w:proofErr w:type="gramStart"/>
      <w:r w:rsidRPr="00F83B73">
        <w:rPr>
          <w:sz w:val="22"/>
          <w:szCs w:val="22"/>
        </w:rPr>
        <w:t>  Brucella</w:t>
      </w:r>
      <w:proofErr w:type="gramEnd"/>
      <w:r w:rsidRPr="00F83B73">
        <w:rPr>
          <w:sz w:val="22"/>
          <w:szCs w:val="22"/>
        </w:rPr>
        <w:t xml:space="preserve"> selective supplement , Oxoid , UK.Ovaj proizvod  cijeg proizvodjaca(Oxoid) mi takodje zastupamo (kao i Tecnu ciji su proizvodi dobro napisani u istom lotu -157) bi trebalo staviti u u lot  182 -Biohemijski reagensi za oblast medicine , veterine , stomatologije , farmacije obzirom da ovaj proizvod nema poseban lot. </w:t>
      </w:r>
      <w:proofErr w:type="gramStart"/>
      <w:r w:rsidRPr="00F83B73">
        <w:rPr>
          <w:sz w:val="22"/>
          <w:szCs w:val="22"/>
        </w:rPr>
        <w:t>Molimo vas da ispravite gresku.</w:t>
      </w:r>
      <w:proofErr w:type="gramEnd"/>
    </w:p>
    <w:p w:rsidR="002D3304" w:rsidRPr="00F83B73" w:rsidRDefault="002D3304" w:rsidP="002D3304">
      <w:pPr>
        <w:tabs>
          <w:tab w:val="left" w:pos="1567"/>
        </w:tabs>
        <w:rPr>
          <w:sz w:val="22"/>
          <w:szCs w:val="22"/>
          <w:lang w:val="sr-Latn-CS"/>
        </w:rPr>
      </w:pPr>
    </w:p>
    <w:p w:rsidR="002D3304" w:rsidRPr="00F83B73" w:rsidRDefault="002D3304" w:rsidP="0030764D">
      <w:pPr>
        <w:ind w:firstLine="720"/>
        <w:jc w:val="both"/>
        <w:rPr>
          <w:b/>
          <w:sz w:val="22"/>
          <w:szCs w:val="22"/>
        </w:rPr>
      </w:pPr>
      <w:r w:rsidRPr="00F83B73">
        <w:rPr>
          <w:b/>
          <w:sz w:val="22"/>
          <w:szCs w:val="22"/>
        </w:rPr>
        <w:t>Odgovor 53:</w:t>
      </w:r>
    </w:p>
    <w:p w:rsidR="00D65A25" w:rsidRPr="00F83B73" w:rsidRDefault="00D65A25" w:rsidP="002D3304">
      <w:pPr>
        <w:tabs>
          <w:tab w:val="left" w:pos="1567"/>
        </w:tabs>
        <w:rPr>
          <w:sz w:val="22"/>
          <w:szCs w:val="22"/>
          <w:lang w:val="sr-Latn-CS"/>
        </w:rPr>
      </w:pPr>
    </w:p>
    <w:p w:rsidR="0030764D" w:rsidRPr="00F83B73" w:rsidRDefault="002D3304" w:rsidP="002D3304">
      <w:pPr>
        <w:tabs>
          <w:tab w:val="left" w:pos="1567"/>
        </w:tabs>
        <w:rPr>
          <w:sz w:val="22"/>
          <w:szCs w:val="22"/>
          <w:lang w:val="sr-Latn-CS"/>
        </w:rPr>
      </w:pPr>
      <w:r w:rsidRPr="00F83B73">
        <w:rPr>
          <w:sz w:val="22"/>
          <w:szCs w:val="22"/>
          <w:lang w:val="sr-Latn-CS"/>
        </w:rPr>
        <w:t xml:space="preserve">              Važi odgovor na pitanje pod brojem 49.</w:t>
      </w:r>
    </w:p>
    <w:p w:rsidR="0030764D" w:rsidRPr="00F83B73" w:rsidRDefault="0030764D" w:rsidP="0030764D">
      <w:pPr>
        <w:rPr>
          <w:sz w:val="22"/>
          <w:szCs w:val="22"/>
          <w:lang w:val="sr-Latn-CS"/>
        </w:rPr>
      </w:pPr>
    </w:p>
    <w:p w:rsidR="0030764D" w:rsidRPr="00F83B73" w:rsidRDefault="0030764D" w:rsidP="0030764D">
      <w:pPr>
        <w:rPr>
          <w:sz w:val="22"/>
          <w:szCs w:val="22"/>
          <w:lang w:val="sr-Latn-CS"/>
        </w:rPr>
      </w:pPr>
    </w:p>
    <w:p w:rsidR="0030764D" w:rsidRPr="00F83B73" w:rsidRDefault="0030764D" w:rsidP="0030764D">
      <w:pPr>
        <w:ind w:firstLine="720"/>
        <w:jc w:val="both"/>
        <w:rPr>
          <w:b/>
          <w:sz w:val="22"/>
          <w:szCs w:val="22"/>
          <w:lang w:val="sr-Latn-CS"/>
        </w:rPr>
      </w:pPr>
      <w:r w:rsidRPr="00F83B73">
        <w:rPr>
          <w:b/>
          <w:sz w:val="22"/>
          <w:szCs w:val="22"/>
          <w:lang w:val="sr-Latn-CS"/>
        </w:rPr>
        <w:t>Pitanje 54:</w:t>
      </w:r>
    </w:p>
    <w:p w:rsidR="0030764D" w:rsidRPr="00F83B73" w:rsidRDefault="0030764D" w:rsidP="001A1BAD">
      <w:pPr>
        <w:rPr>
          <w:sz w:val="22"/>
          <w:szCs w:val="22"/>
          <w:lang w:val="sr-Latn-CS"/>
        </w:rPr>
      </w:pPr>
    </w:p>
    <w:p w:rsidR="001A1BAD" w:rsidRPr="00F83B73" w:rsidRDefault="001A1BAD" w:rsidP="00683C6D">
      <w:pPr>
        <w:ind w:firstLine="720"/>
        <w:jc w:val="both"/>
        <w:rPr>
          <w:sz w:val="22"/>
          <w:szCs w:val="22"/>
          <w:lang w:val="sr-Latn-CS"/>
        </w:rPr>
      </w:pPr>
      <w:r w:rsidRPr="00F83B73">
        <w:rPr>
          <w:sz w:val="22"/>
          <w:szCs w:val="22"/>
          <w:lang w:val="sr-Latn-CS"/>
        </w:rPr>
        <w:t>Vezano za izmenu br. TD2:</w:t>
      </w:r>
    </w:p>
    <w:p w:rsidR="0030764D" w:rsidRPr="00F83B73" w:rsidRDefault="001A1BAD" w:rsidP="00683C6D">
      <w:pPr>
        <w:ind w:firstLine="720"/>
        <w:jc w:val="both"/>
        <w:rPr>
          <w:sz w:val="22"/>
          <w:szCs w:val="22"/>
          <w:lang w:val="sr-Latn-CS"/>
        </w:rPr>
      </w:pPr>
      <w:r w:rsidRPr="00F83B73">
        <w:rPr>
          <w:sz w:val="22"/>
          <w:szCs w:val="22"/>
          <w:lang w:val="sr-Latn-CS"/>
        </w:rPr>
        <w:t xml:space="preserve"> </w:t>
      </w:r>
      <w:r w:rsidR="0030764D" w:rsidRPr="00F83B73">
        <w:rPr>
          <w:sz w:val="22"/>
          <w:szCs w:val="22"/>
          <w:lang w:val="sr-Latn-CS"/>
        </w:rPr>
        <w:t>U delu: Odeljak II Obrazac za podatke o ponudi (OPP) Tačka C. Pripremanje ponuda UP 19.1 (a) Dokumentacija koja ustanovljava kvalifikacije ponuđača – Ovlašćenje proizvođača (vlasnika trgovačke marke) dodaje se tekst: „osim za lotove od broja 181 i dalje” tako da nakon izvršene izmene, podklauzula UP broj 19.1 (a) glasi: „Ovlašćenje proizvođača (vlasnika trgovačke marke) je neophodno, osim za lotove od broja 181 i dalje.”</w:t>
      </w:r>
    </w:p>
    <w:p w:rsidR="0030764D" w:rsidRPr="00F83B73" w:rsidRDefault="0030764D" w:rsidP="00683C6D">
      <w:pPr>
        <w:ind w:firstLine="720"/>
        <w:jc w:val="both"/>
        <w:rPr>
          <w:sz w:val="22"/>
          <w:szCs w:val="22"/>
          <w:lang w:val="sr-Latn-CS"/>
        </w:rPr>
      </w:pPr>
      <w:r w:rsidRPr="00F83B73">
        <w:rPr>
          <w:sz w:val="22"/>
          <w:szCs w:val="22"/>
          <w:lang w:val="sr-Latn-CS"/>
        </w:rPr>
        <w:t>Napomenuo bih sledeće (a konkretno za lotove br.):</w:t>
      </w:r>
    </w:p>
    <w:p w:rsidR="001A1BAD" w:rsidRPr="00F83B73" w:rsidRDefault="001A1BAD" w:rsidP="0030764D">
      <w:pPr>
        <w:ind w:firstLine="720"/>
        <w:rPr>
          <w:sz w:val="22"/>
          <w:szCs w:val="22"/>
          <w:lang w:val="sr-Latn-CS"/>
        </w:rPr>
      </w:pPr>
    </w:p>
    <w:p w:rsidR="0030764D" w:rsidRPr="00F83B73" w:rsidRDefault="0030764D" w:rsidP="0030764D">
      <w:pPr>
        <w:ind w:firstLine="720"/>
        <w:rPr>
          <w:sz w:val="22"/>
          <w:szCs w:val="22"/>
          <w:lang w:val="sr-Latn-CS"/>
        </w:rPr>
      </w:pPr>
      <w:r w:rsidRPr="00F83B73">
        <w:rPr>
          <w:sz w:val="22"/>
          <w:szCs w:val="22"/>
          <w:lang w:val="sr-Latn-CS"/>
        </w:rPr>
        <w:t>Lot033-Buerklin-standard</w:t>
      </w:r>
    </w:p>
    <w:p w:rsidR="0030764D" w:rsidRPr="00F83B73" w:rsidRDefault="0030764D" w:rsidP="0030764D">
      <w:pPr>
        <w:ind w:firstLine="720"/>
        <w:rPr>
          <w:sz w:val="22"/>
          <w:szCs w:val="22"/>
          <w:lang w:val="sr-Latn-CS"/>
        </w:rPr>
      </w:pPr>
      <w:r w:rsidRPr="00F83B73">
        <w:rPr>
          <w:sz w:val="22"/>
          <w:szCs w:val="22"/>
          <w:lang w:val="sr-Latn-CS"/>
        </w:rPr>
        <w:t>Lot043-Conrad-standard</w:t>
      </w:r>
    </w:p>
    <w:p w:rsidR="0030764D" w:rsidRPr="00F83B73" w:rsidRDefault="0030764D" w:rsidP="0030764D">
      <w:pPr>
        <w:ind w:firstLine="720"/>
        <w:rPr>
          <w:sz w:val="22"/>
          <w:szCs w:val="22"/>
          <w:lang w:val="sr-Latn-CS"/>
        </w:rPr>
      </w:pPr>
      <w:r w:rsidRPr="00F83B73">
        <w:rPr>
          <w:sz w:val="22"/>
          <w:szCs w:val="22"/>
          <w:lang w:val="sr-Latn-CS"/>
        </w:rPr>
        <w:t>Lot048-Digikey-standard</w:t>
      </w:r>
    </w:p>
    <w:p w:rsidR="001A1BAD" w:rsidRPr="00F83B73" w:rsidRDefault="001A1BAD" w:rsidP="0030764D">
      <w:pPr>
        <w:ind w:firstLine="720"/>
        <w:rPr>
          <w:sz w:val="22"/>
          <w:szCs w:val="22"/>
          <w:lang w:val="sr-Latn-CS"/>
        </w:rPr>
      </w:pPr>
    </w:p>
    <w:p w:rsidR="001A1BAD" w:rsidRPr="00F83B73" w:rsidRDefault="001A1BAD" w:rsidP="0030764D">
      <w:pPr>
        <w:ind w:firstLine="720"/>
        <w:rPr>
          <w:sz w:val="22"/>
          <w:szCs w:val="22"/>
          <w:lang w:val="sr-Latn-CS"/>
        </w:rPr>
      </w:pPr>
    </w:p>
    <w:p w:rsidR="001A1BAD" w:rsidRPr="00F83B73" w:rsidRDefault="001A1BAD" w:rsidP="0030764D">
      <w:pPr>
        <w:ind w:firstLine="720"/>
        <w:rPr>
          <w:sz w:val="22"/>
          <w:szCs w:val="22"/>
          <w:lang w:val="sr-Latn-CS"/>
        </w:rPr>
      </w:pPr>
    </w:p>
    <w:p w:rsidR="0030764D" w:rsidRPr="00F83B73" w:rsidRDefault="0030764D" w:rsidP="00683C6D">
      <w:pPr>
        <w:ind w:firstLine="720"/>
        <w:jc w:val="both"/>
        <w:rPr>
          <w:sz w:val="22"/>
          <w:szCs w:val="22"/>
          <w:lang w:val="sr-Latn-CS"/>
        </w:rPr>
      </w:pPr>
      <w:r w:rsidRPr="00F83B73">
        <w:rPr>
          <w:sz w:val="22"/>
          <w:szCs w:val="22"/>
          <w:lang w:val="sr-Latn-CS"/>
        </w:rPr>
        <w:t>Lot062-Farnell-standard</w:t>
      </w:r>
    </w:p>
    <w:p w:rsidR="0030764D" w:rsidRPr="00F83B73" w:rsidRDefault="0030764D" w:rsidP="00683C6D">
      <w:pPr>
        <w:ind w:firstLine="720"/>
        <w:jc w:val="both"/>
        <w:rPr>
          <w:sz w:val="22"/>
          <w:szCs w:val="22"/>
          <w:lang w:val="sr-Latn-CS"/>
        </w:rPr>
      </w:pPr>
      <w:r w:rsidRPr="00F83B73">
        <w:rPr>
          <w:sz w:val="22"/>
          <w:szCs w:val="22"/>
          <w:lang w:val="sr-Latn-CS"/>
        </w:rPr>
        <w:t>Lot138-RS_Components-standard</w:t>
      </w:r>
    </w:p>
    <w:p w:rsidR="0030764D" w:rsidRPr="00F83B73" w:rsidRDefault="0030764D" w:rsidP="00683C6D">
      <w:pPr>
        <w:ind w:firstLine="720"/>
        <w:jc w:val="both"/>
        <w:rPr>
          <w:sz w:val="22"/>
          <w:szCs w:val="22"/>
          <w:lang w:val="sr-Latn-CS"/>
        </w:rPr>
      </w:pPr>
      <w:r w:rsidRPr="00F83B73">
        <w:rPr>
          <w:sz w:val="22"/>
          <w:szCs w:val="22"/>
          <w:lang w:val="sr-Latn-CS"/>
        </w:rPr>
        <w:t>Da su Buerklin, Conrad, DigiKey, Farnell RS, zapravo globalne distributerske kuće koje nisu proizvođači tražene opreme već samo distributeri. Oni u svojim asortimanima imaju više hiljada robnih brendova. To znači da gore navedene distributerske kuće neće moći nikome dati traženi dokument „proizvođača (vlasnika trgovačke marke)” jer oni to nisu.</w:t>
      </w:r>
    </w:p>
    <w:p w:rsidR="0030764D" w:rsidRPr="00F83B73" w:rsidRDefault="0030764D" w:rsidP="00683C6D">
      <w:pPr>
        <w:ind w:firstLine="720"/>
        <w:jc w:val="both"/>
        <w:rPr>
          <w:sz w:val="22"/>
          <w:szCs w:val="22"/>
          <w:lang w:val="sr-Latn-CS"/>
        </w:rPr>
      </w:pPr>
      <w:r w:rsidRPr="00F83B73">
        <w:rPr>
          <w:sz w:val="22"/>
          <w:szCs w:val="22"/>
          <w:lang w:val="sr-Latn-CS"/>
        </w:rPr>
        <w:t>Predložio bih da se izmena data u TD2 proširi i na ove lotove, a ne samo za lotove od broja 181 pa na dalje, jer postoji realna opasnost da niko od ponuđača neće moći da ispuni ovaj uslov.</w:t>
      </w:r>
    </w:p>
    <w:p w:rsidR="0030764D" w:rsidRPr="00F83B73" w:rsidRDefault="0030764D" w:rsidP="00683C6D">
      <w:pPr>
        <w:jc w:val="both"/>
        <w:rPr>
          <w:sz w:val="22"/>
          <w:szCs w:val="22"/>
          <w:lang w:val="sr-Latn-CS"/>
        </w:rPr>
      </w:pPr>
    </w:p>
    <w:p w:rsidR="0030764D" w:rsidRPr="00F83B73" w:rsidRDefault="0030764D" w:rsidP="001A1BAD">
      <w:pPr>
        <w:rPr>
          <w:sz w:val="22"/>
          <w:szCs w:val="22"/>
          <w:lang w:val="sr-Latn-CS"/>
        </w:rPr>
      </w:pPr>
    </w:p>
    <w:p w:rsidR="001A1BAD" w:rsidRPr="00F83B73" w:rsidRDefault="001A1BAD" w:rsidP="001A1BAD">
      <w:pPr>
        <w:ind w:firstLine="720"/>
        <w:jc w:val="both"/>
        <w:rPr>
          <w:b/>
          <w:sz w:val="22"/>
          <w:szCs w:val="22"/>
        </w:rPr>
      </w:pPr>
      <w:r w:rsidRPr="00F83B73">
        <w:rPr>
          <w:b/>
          <w:sz w:val="22"/>
          <w:szCs w:val="22"/>
        </w:rPr>
        <w:t>Odgovor 54:</w:t>
      </w:r>
    </w:p>
    <w:p w:rsidR="0030764D" w:rsidRPr="00F83B73" w:rsidRDefault="0030764D" w:rsidP="0030764D">
      <w:pPr>
        <w:ind w:firstLine="720"/>
        <w:rPr>
          <w:sz w:val="22"/>
          <w:szCs w:val="22"/>
          <w:lang w:val="sr-Latn-CS"/>
        </w:rPr>
      </w:pPr>
    </w:p>
    <w:p w:rsidR="0030764D" w:rsidRPr="00F83B73" w:rsidRDefault="0030764D" w:rsidP="0030764D">
      <w:pPr>
        <w:ind w:firstLine="720"/>
        <w:rPr>
          <w:sz w:val="22"/>
          <w:szCs w:val="22"/>
          <w:lang w:val="sr-Latn-CS"/>
        </w:rPr>
      </w:pPr>
    </w:p>
    <w:p w:rsidR="001A1BAD" w:rsidRPr="00F83B73" w:rsidRDefault="001A1BAD" w:rsidP="001A1BAD">
      <w:pPr>
        <w:tabs>
          <w:tab w:val="left" w:pos="1567"/>
        </w:tabs>
        <w:rPr>
          <w:sz w:val="22"/>
          <w:szCs w:val="22"/>
          <w:lang w:val="sr-Latn-CS"/>
        </w:rPr>
      </w:pPr>
      <w:r w:rsidRPr="00F83B73">
        <w:rPr>
          <w:sz w:val="22"/>
          <w:szCs w:val="22"/>
          <w:lang w:val="sr-Latn-CS"/>
        </w:rPr>
        <w:t xml:space="preserve">              Važi odgovor na pitanje pod brojem 49.</w:t>
      </w:r>
    </w:p>
    <w:p w:rsidR="001A1BAD" w:rsidRPr="00F83B73" w:rsidRDefault="001A1BAD" w:rsidP="001A1BAD">
      <w:pPr>
        <w:tabs>
          <w:tab w:val="left" w:pos="1567"/>
        </w:tabs>
        <w:rPr>
          <w:sz w:val="22"/>
          <w:szCs w:val="22"/>
          <w:lang w:val="sr-Latn-CS"/>
        </w:rPr>
      </w:pPr>
    </w:p>
    <w:p w:rsidR="0030764D" w:rsidRPr="00F83B73" w:rsidRDefault="0030764D" w:rsidP="0030764D">
      <w:pPr>
        <w:ind w:firstLine="720"/>
        <w:rPr>
          <w:sz w:val="22"/>
          <w:szCs w:val="22"/>
          <w:lang w:val="sr-Latn-CS"/>
        </w:rPr>
      </w:pPr>
    </w:p>
    <w:p w:rsidR="001A1BAD" w:rsidRPr="00F83B73" w:rsidRDefault="001A1BAD" w:rsidP="001A1BAD">
      <w:pPr>
        <w:ind w:firstLine="720"/>
        <w:jc w:val="both"/>
        <w:rPr>
          <w:b/>
          <w:sz w:val="22"/>
          <w:szCs w:val="22"/>
          <w:lang w:val="sr-Latn-CS"/>
        </w:rPr>
      </w:pPr>
      <w:r w:rsidRPr="00F83B73">
        <w:rPr>
          <w:b/>
          <w:sz w:val="22"/>
          <w:szCs w:val="22"/>
          <w:lang w:val="sr-Latn-CS"/>
        </w:rPr>
        <w:t>Pitanje 55:</w:t>
      </w:r>
    </w:p>
    <w:p w:rsidR="0030764D" w:rsidRPr="00F83B73" w:rsidRDefault="0030764D" w:rsidP="0030764D">
      <w:pPr>
        <w:ind w:firstLine="720"/>
        <w:rPr>
          <w:sz w:val="22"/>
          <w:szCs w:val="22"/>
          <w:lang w:val="sr-Latn-CS"/>
        </w:rPr>
      </w:pPr>
    </w:p>
    <w:p w:rsidR="001A1BAD" w:rsidRPr="00F83B73" w:rsidRDefault="001A1BAD" w:rsidP="001A1BAD">
      <w:pPr>
        <w:ind w:firstLine="720"/>
        <w:jc w:val="both"/>
        <w:rPr>
          <w:sz w:val="22"/>
          <w:szCs w:val="22"/>
          <w:lang w:val="sr-Latn-CS"/>
        </w:rPr>
      </w:pPr>
      <w:r w:rsidRPr="00F83B73">
        <w:rPr>
          <w:sz w:val="22"/>
          <w:szCs w:val="22"/>
          <w:lang w:val="sr-Latn-CS"/>
        </w:rPr>
        <w:t>Pošto je moguće dostaviti menicu kao deo ponude, da li se menično ovlašćenje može dostaviti u slobodnoj formi na memorandumu ponuđača pošto u okviru tenderske dokumentacije imamo samo formu bankarske garancije a nemamo formu meničnog ovlašćenja?</w:t>
      </w:r>
    </w:p>
    <w:p w:rsidR="001A1BAD" w:rsidRPr="00F83B73" w:rsidRDefault="001A1BAD" w:rsidP="001A1BAD">
      <w:pPr>
        <w:jc w:val="both"/>
        <w:rPr>
          <w:lang w:val="sr-Latn-CS"/>
        </w:rPr>
      </w:pPr>
    </w:p>
    <w:p w:rsidR="001A1BAD" w:rsidRPr="00F83B73" w:rsidRDefault="001A1BAD" w:rsidP="001A1BAD">
      <w:pPr>
        <w:jc w:val="both"/>
        <w:rPr>
          <w:lang w:val="sr-Latn-CS"/>
        </w:rPr>
      </w:pPr>
    </w:p>
    <w:p w:rsidR="001A1BAD" w:rsidRPr="00F83B73" w:rsidRDefault="001A1BAD" w:rsidP="001A1BAD">
      <w:pPr>
        <w:ind w:firstLine="720"/>
        <w:jc w:val="both"/>
        <w:rPr>
          <w:b/>
          <w:sz w:val="22"/>
          <w:szCs w:val="22"/>
        </w:rPr>
      </w:pPr>
      <w:r w:rsidRPr="00F83B73">
        <w:rPr>
          <w:b/>
          <w:sz w:val="22"/>
          <w:szCs w:val="22"/>
        </w:rPr>
        <w:t>Odgovor 55:</w:t>
      </w:r>
    </w:p>
    <w:p w:rsidR="001A1BAD" w:rsidRPr="00F83B73" w:rsidRDefault="001A1BAD" w:rsidP="001A1BAD">
      <w:pPr>
        <w:ind w:firstLine="720"/>
        <w:jc w:val="both"/>
        <w:rPr>
          <w:b/>
          <w:sz w:val="22"/>
          <w:szCs w:val="22"/>
        </w:rPr>
      </w:pPr>
    </w:p>
    <w:p w:rsidR="001A1BAD" w:rsidRPr="00F83B73" w:rsidRDefault="001A1BAD" w:rsidP="001A1BAD">
      <w:pPr>
        <w:ind w:firstLine="720"/>
        <w:jc w:val="both"/>
        <w:rPr>
          <w:sz w:val="22"/>
          <w:szCs w:val="22"/>
          <w:lang w:val="sr-Latn-CS"/>
        </w:rPr>
      </w:pPr>
      <w:r w:rsidRPr="00F83B73">
        <w:rPr>
          <w:sz w:val="22"/>
          <w:szCs w:val="22"/>
          <w:lang w:val="sr-Latn-CS"/>
        </w:rPr>
        <w:t>Osim pridržavanja zakonom propisanih uslova, Naručilac nema posebne zahteve u pogledu forme meničnog ovlašćenja. Ponuđač dostavlja menično ovlašćenje u formi u kojoj navedeno ovlašćenje koristi u redovnom poslovanju.</w:t>
      </w:r>
    </w:p>
    <w:p w:rsidR="000304E3" w:rsidRPr="00F83B73" w:rsidRDefault="000304E3" w:rsidP="001A1BAD">
      <w:pPr>
        <w:ind w:firstLine="720"/>
        <w:jc w:val="both"/>
        <w:rPr>
          <w:sz w:val="22"/>
          <w:szCs w:val="22"/>
          <w:lang w:val="sr-Latn-CS"/>
        </w:rPr>
      </w:pPr>
    </w:p>
    <w:p w:rsidR="000304E3" w:rsidRPr="00F83B73" w:rsidRDefault="000304E3" w:rsidP="001A1BAD">
      <w:pPr>
        <w:ind w:firstLine="720"/>
        <w:jc w:val="both"/>
        <w:rPr>
          <w:sz w:val="22"/>
          <w:szCs w:val="22"/>
          <w:lang w:val="sr-Latn-CS"/>
        </w:rPr>
      </w:pPr>
    </w:p>
    <w:p w:rsidR="000304E3" w:rsidRPr="00F83B73" w:rsidRDefault="000304E3" w:rsidP="000304E3">
      <w:pPr>
        <w:ind w:firstLine="720"/>
        <w:jc w:val="both"/>
        <w:rPr>
          <w:b/>
          <w:sz w:val="22"/>
          <w:szCs w:val="22"/>
          <w:lang w:val="sr-Latn-CS"/>
        </w:rPr>
      </w:pPr>
      <w:r w:rsidRPr="00F83B73">
        <w:rPr>
          <w:b/>
          <w:sz w:val="22"/>
          <w:szCs w:val="22"/>
          <w:lang w:val="sr-Latn-CS"/>
        </w:rPr>
        <w:t>Pitanje 56:</w:t>
      </w:r>
    </w:p>
    <w:p w:rsidR="001A1BAD" w:rsidRPr="00F83B73" w:rsidRDefault="001A1BAD" w:rsidP="001A1BAD">
      <w:pPr>
        <w:ind w:firstLine="720"/>
        <w:jc w:val="both"/>
        <w:rPr>
          <w:b/>
          <w:sz w:val="22"/>
          <w:szCs w:val="22"/>
        </w:rPr>
      </w:pPr>
    </w:p>
    <w:p w:rsidR="001A1BAD" w:rsidRPr="00F83B73" w:rsidRDefault="001A1BAD" w:rsidP="001A1BAD">
      <w:pPr>
        <w:jc w:val="both"/>
        <w:rPr>
          <w:lang w:val="sr-Latn-CS"/>
        </w:rPr>
      </w:pPr>
    </w:p>
    <w:p w:rsidR="001A1BAD" w:rsidRPr="00F83B73" w:rsidRDefault="001A1BAD" w:rsidP="000304E3">
      <w:pPr>
        <w:ind w:firstLine="720"/>
        <w:jc w:val="both"/>
        <w:rPr>
          <w:sz w:val="22"/>
          <w:szCs w:val="22"/>
          <w:lang w:val="sr-Latn-CS"/>
        </w:rPr>
      </w:pPr>
      <w:r w:rsidRPr="00F83B73">
        <w:rPr>
          <w:sz w:val="22"/>
          <w:szCs w:val="22"/>
          <w:lang w:val="sr-Latn-CS"/>
        </w:rPr>
        <w:t>U OPP obrazcu pod tačkom UP 22.4 navodi se pod tackom 5 da treba da se dostavi Izjava o ispunjenosti kvlifikacionih uslova, da li pomenutu izjavu dostavljamo u slobodnoj formi na memorandumu ponuđača ili je dovoljno da se dostavi izjava data u tenderskoj dokumenatciji Izjava o ispunjenosti poslovnog kapaciteta?</w:t>
      </w:r>
    </w:p>
    <w:p w:rsidR="0030764D" w:rsidRPr="00F83B73" w:rsidRDefault="0030764D" w:rsidP="0030764D">
      <w:pPr>
        <w:ind w:firstLine="720"/>
        <w:rPr>
          <w:sz w:val="22"/>
          <w:szCs w:val="22"/>
          <w:lang w:val="sr-Latn-CS"/>
        </w:rPr>
      </w:pPr>
    </w:p>
    <w:p w:rsidR="0030764D" w:rsidRPr="00F83B73" w:rsidRDefault="0030764D" w:rsidP="0030764D">
      <w:pPr>
        <w:ind w:firstLine="720"/>
        <w:rPr>
          <w:sz w:val="22"/>
          <w:szCs w:val="22"/>
          <w:lang w:val="sr-Latn-CS"/>
        </w:rPr>
      </w:pPr>
    </w:p>
    <w:p w:rsidR="000304E3" w:rsidRPr="00F83B73" w:rsidRDefault="000304E3" w:rsidP="000304E3">
      <w:pPr>
        <w:ind w:firstLine="720"/>
        <w:jc w:val="both"/>
        <w:rPr>
          <w:b/>
          <w:sz w:val="22"/>
          <w:szCs w:val="22"/>
        </w:rPr>
      </w:pPr>
      <w:r w:rsidRPr="00F83B73">
        <w:rPr>
          <w:b/>
          <w:sz w:val="22"/>
          <w:szCs w:val="22"/>
        </w:rPr>
        <w:t>Odgovor 56:</w:t>
      </w:r>
    </w:p>
    <w:p w:rsidR="0030764D" w:rsidRPr="00F83B73" w:rsidRDefault="0030764D" w:rsidP="0030764D">
      <w:pPr>
        <w:ind w:firstLine="720"/>
        <w:rPr>
          <w:sz w:val="22"/>
          <w:szCs w:val="22"/>
          <w:lang w:val="sr-Latn-CS"/>
        </w:rPr>
      </w:pPr>
    </w:p>
    <w:p w:rsidR="0030764D" w:rsidRPr="00F83B73" w:rsidRDefault="00683C6D" w:rsidP="00683C6D">
      <w:pPr>
        <w:ind w:firstLine="720"/>
        <w:jc w:val="both"/>
        <w:rPr>
          <w:sz w:val="22"/>
          <w:szCs w:val="22"/>
          <w:lang w:val="sr-Latn-CS"/>
        </w:rPr>
      </w:pPr>
      <w:r w:rsidRPr="00F83B73">
        <w:rPr>
          <w:sz w:val="22"/>
          <w:szCs w:val="22"/>
          <w:lang w:val="sr-Latn-CS"/>
        </w:rPr>
        <w:t>Pod Izjavom o ispunjenosti kvalifikacionih uslova navedeno</w:t>
      </w:r>
      <w:r w:rsidR="00AA1068" w:rsidRPr="00F83B73">
        <w:rPr>
          <w:sz w:val="22"/>
          <w:szCs w:val="22"/>
          <w:lang w:val="sr-Latn-CS"/>
        </w:rPr>
        <w:t>j</w:t>
      </w:r>
      <w:r w:rsidRPr="00F83B73">
        <w:rPr>
          <w:sz w:val="22"/>
          <w:szCs w:val="22"/>
          <w:lang w:val="sr-Latn-CS"/>
        </w:rPr>
        <w:t xml:space="preserve"> u OPP obrascu pod tačkom UP 22.4 podrazumeva se Izjava o ispunjenosti poslovnog kapaciteta data kao obrazac u Tenderskoj dokumentaciji, koju je potrebno popuniti, potpisati, overiti i dostaviti u formi navedenoj u Tenderskoj dokumentaciji.</w:t>
      </w:r>
    </w:p>
    <w:p w:rsidR="00683C6D" w:rsidRPr="00F83B73" w:rsidRDefault="00683C6D" w:rsidP="0030764D">
      <w:pPr>
        <w:ind w:firstLine="720"/>
        <w:rPr>
          <w:i/>
        </w:rPr>
      </w:pPr>
      <w:r w:rsidRPr="00F83B73">
        <w:rPr>
          <w:sz w:val="22"/>
          <w:szCs w:val="22"/>
          <w:lang w:val="sr-Latn-CS"/>
        </w:rPr>
        <w:t>Dakle, Izjavu o ispunjenosti poslovnog kapaciteta nije potrebno sačinjavati na memorandumu ponuđača.</w:t>
      </w:r>
      <w:r w:rsidRPr="00F83B73">
        <w:rPr>
          <w:i/>
        </w:rPr>
        <w:t xml:space="preserve"> </w:t>
      </w:r>
    </w:p>
    <w:p w:rsidR="00DF4EB3" w:rsidRPr="00F83B73" w:rsidRDefault="00DF4EB3" w:rsidP="0030764D">
      <w:pPr>
        <w:ind w:firstLine="720"/>
        <w:rPr>
          <w:sz w:val="22"/>
          <w:szCs w:val="22"/>
          <w:lang w:val="sr-Latn-CS"/>
        </w:rPr>
      </w:pPr>
    </w:p>
    <w:p w:rsidR="00DF4EB3" w:rsidRPr="00F83B73" w:rsidRDefault="00DF4EB3" w:rsidP="0030764D">
      <w:pPr>
        <w:ind w:firstLine="720"/>
        <w:rPr>
          <w:sz w:val="22"/>
          <w:szCs w:val="22"/>
          <w:lang w:val="sr-Latn-CS"/>
        </w:rPr>
      </w:pPr>
    </w:p>
    <w:p w:rsidR="00DF4EB3" w:rsidRPr="00F83B73" w:rsidRDefault="00DF4EB3" w:rsidP="0030764D">
      <w:pPr>
        <w:ind w:firstLine="720"/>
        <w:rPr>
          <w:sz w:val="22"/>
          <w:szCs w:val="22"/>
          <w:lang w:val="sr-Latn-CS"/>
        </w:rPr>
      </w:pPr>
    </w:p>
    <w:p w:rsidR="00DF4EB3" w:rsidRPr="00F83B73" w:rsidRDefault="00DF4EB3" w:rsidP="0030764D">
      <w:pPr>
        <w:ind w:firstLine="720"/>
        <w:rPr>
          <w:sz w:val="22"/>
          <w:szCs w:val="22"/>
          <w:lang w:val="sr-Latn-CS"/>
        </w:rPr>
      </w:pPr>
    </w:p>
    <w:p w:rsidR="00DF4EB3" w:rsidRPr="00F83B73" w:rsidRDefault="00DF4EB3" w:rsidP="0030764D">
      <w:pPr>
        <w:ind w:firstLine="720"/>
        <w:rPr>
          <w:sz w:val="22"/>
          <w:szCs w:val="22"/>
          <w:lang w:val="sr-Latn-CS"/>
        </w:rPr>
      </w:pPr>
    </w:p>
    <w:p w:rsidR="00DF4EB3" w:rsidRPr="00F83B73" w:rsidRDefault="00DF4EB3" w:rsidP="0030764D">
      <w:pPr>
        <w:ind w:firstLine="720"/>
        <w:rPr>
          <w:sz w:val="22"/>
          <w:szCs w:val="22"/>
          <w:lang w:val="sr-Latn-CS"/>
        </w:rPr>
      </w:pPr>
    </w:p>
    <w:p w:rsidR="00DF4EB3" w:rsidRPr="00F83B73" w:rsidRDefault="00DF4EB3" w:rsidP="00DF4EB3">
      <w:pPr>
        <w:ind w:firstLine="720"/>
        <w:jc w:val="both"/>
        <w:rPr>
          <w:b/>
          <w:sz w:val="22"/>
          <w:szCs w:val="22"/>
          <w:lang w:val="sr-Latn-CS"/>
        </w:rPr>
      </w:pPr>
      <w:r w:rsidRPr="00F83B73">
        <w:rPr>
          <w:b/>
          <w:sz w:val="22"/>
          <w:szCs w:val="22"/>
          <w:lang w:val="sr-Latn-CS"/>
        </w:rPr>
        <w:t>Pitanje 57:</w:t>
      </w:r>
    </w:p>
    <w:p w:rsidR="00DF4EB3" w:rsidRPr="00F83B73" w:rsidRDefault="00DF4EB3" w:rsidP="00DF4EB3">
      <w:pPr>
        <w:ind w:firstLine="720"/>
        <w:jc w:val="both"/>
        <w:rPr>
          <w:b/>
          <w:sz w:val="22"/>
          <w:szCs w:val="22"/>
          <w:lang w:val="sr-Latn-CS"/>
        </w:rPr>
      </w:pPr>
    </w:p>
    <w:p w:rsidR="00DF4EB3" w:rsidRPr="00F83B73" w:rsidRDefault="00DF4EB3" w:rsidP="00DF4EB3">
      <w:pPr>
        <w:ind w:firstLine="720"/>
        <w:jc w:val="both"/>
        <w:rPr>
          <w:b/>
          <w:sz w:val="22"/>
          <w:szCs w:val="22"/>
          <w:lang w:val="sr-Latn-CS"/>
        </w:rPr>
      </w:pPr>
    </w:p>
    <w:p w:rsidR="00DF4EB3" w:rsidRPr="00F83B73" w:rsidRDefault="00DF4EB3" w:rsidP="00DF4EB3">
      <w:pPr>
        <w:rPr>
          <w:sz w:val="22"/>
          <w:szCs w:val="22"/>
        </w:rPr>
      </w:pPr>
      <w:r w:rsidRPr="00F83B73">
        <w:rPr>
          <w:sz w:val="22"/>
          <w:szCs w:val="22"/>
        </w:rPr>
        <w:t>Lot 052 Duran</w:t>
      </w: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Stavka br. 4- naveden je kataloski broj 218011456. Obzirom da taj kataloski broj ne postoji u Schott duran-u, molimo da proverite da li se radi o kat. Broju 218011453 koji nosi naziv kakav ste naveli u dokumentaciji</w:t>
      </w: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Stavka br.10- 9300032 to je kataloski broj LLG I treba ga prebacitu u lot LLG</w:t>
      </w: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Stavka broj 11- navedeni kataloski broj 5012623 ne postoji u Schott-u , pa vas molimo da date ispravan kataloski broj</w:t>
      </w: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Stavka br.12-navedeni kataloski broj 5012173 ne postoji u Schott-u , pa vas molimo da date ispravan kataloski broj</w:t>
      </w: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Stavka br.13- navedeni kataloski broj 5000310 ne postoji u Schott-u , pa vas molimo da date ispravan kataloski broj</w:t>
      </w: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 xml:space="preserve">Stavka br.16 -- navedeni kataloski broj HI 9811-5N ne postoji u Schott-u, </w:t>
      </w:r>
    </w:p>
    <w:p w:rsidR="00DF4EB3" w:rsidRPr="00F83B73" w:rsidRDefault="00DF4EB3" w:rsidP="00DF4EB3">
      <w:pPr>
        <w:numPr>
          <w:ilvl w:val="0"/>
          <w:numId w:val="31"/>
        </w:numPr>
        <w:spacing w:after="200" w:line="276" w:lineRule="auto"/>
        <w:rPr>
          <w:color w:val="000000"/>
          <w:sz w:val="22"/>
          <w:szCs w:val="22"/>
          <w:lang w:eastAsia="sr-Latn-CS"/>
        </w:rPr>
      </w:pPr>
      <w:r w:rsidRPr="00F83B73">
        <w:rPr>
          <w:sz w:val="22"/>
          <w:szCs w:val="22"/>
        </w:rPr>
        <w:t xml:space="preserve">Stavka br.17- </w:t>
      </w:r>
      <w:r w:rsidRPr="00F83B73">
        <w:rPr>
          <w:color w:val="000000"/>
          <w:sz w:val="22"/>
          <w:szCs w:val="22"/>
          <w:lang w:eastAsia="sr-Latn-CS"/>
        </w:rPr>
        <w:t>staklena kiveta 16x160 mm sa ravnim ivicama , kolicina koju trazite je 50     komada, medjutim proizvodjacko pakovanje je 100komada i manje se ne moze isporuciti. Da li je prihvatljivo pakovanje od 100kom</w:t>
      </w:r>
    </w:p>
    <w:p w:rsidR="00DF4EB3" w:rsidRPr="00F83B73" w:rsidRDefault="00DF4EB3" w:rsidP="00DF4EB3">
      <w:pPr>
        <w:pStyle w:val="ListParagraph"/>
        <w:rPr>
          <w:sz w:val="22"/>
          <w:szCs w:val="22"/>
          <w:lang w:val="en-US"/>
        </w:rPr>
      </w:pPr>
    </w:p>
    <w:p w:rsidR="00DF4EB3" w:rsidRPr="00F83B73" w:rsidRDefault="00DF4EB3" w:rsidP="00DF4EB3">
      <w:pPr>
        <w:pStyle w:val="ListParagraph"/>
        <w:numPr>
          <w:ilvl w:val="0"/>
          <w:numId w:val="31"/>
        </w:numPr>
        <w:spacing w:after="200" w:line="276" w:lineRule="auto"/>
        <w:rPr>
          <w:sz w:val="22"/>
          <w:szCs w:val="22"/>
          <w:lang w:val="en-US"/>
        </w:rPr>
      </w:pPr>
      <w:r w:rsidRPr="00F83B73">
        <w:rPr>
          <w:sz w:val="22"/>
          <w:szCs w:val="22"/>
          <w:lang w:val="en-US"/>
        </w:rPr>
        <w:t>Stavka br. 18- navedeni kataloski broj 183675125 ne postoji u Schott-u , pa vas molimo da date ispravan kataloski broj</w:t>
      </w:r>
    </w:p>
    <w:p w:rsidR="00DF4EB3" w:rsidRPr="00F83B73" w:rsidRDefault="00DF4EB3" w:rsidP="00DF4EB3">
      <w:pPr>
        <w:pStyle w:val="ListParagraph"/>
        <w:rPr>
          <w:sz w:val="22"/>
          <w:szCs w:val="22"/>
          <w:lang w:val="en-US"/>
        </w:rPr>
      </w:pPr>
    </w:p>
    <w:p w:rsidR="0030764D" w:rsidRPr="00F83B73" w:rsidRDefault="0030764D" w:rsidP="0030764D">
      <w:pPr>
        <w:ind w:firstLine="720"/>
        <w:rPr>
          <w:sz w:val="22"/>
          <w:szCs w:val="22"/>
          <w:lang w:val="sr-Latn-CS"/>
        </w:rPr>
      </w:pPr>
    </w:p>
    <w:p w:rsidR="0030764D" w:rsidRPr="00F83B73" w:rsidRDefault="0030764D" w:rsidP="0030764D">
      <w:pPr>
        <w:ind w:firstLine="720"/>
        <w:rPr>
          <w:sz w:val="22"/>
          <w:szCs w:val="22"/>
          <w:lang w:val="sr-Latn-CS"/>
        </w:rPr>
      </w:pPr>
    </w:p>
    <w:p w:rsidR="00DF4EB3" w:rsidRPr="00F83B73" w:rsidRDefault="00DF4EB3" w:rsidP="00DF4EB3">
      <w:pPr>
        <w:ind w:firstLine="720"/>
        <w:jc w:val="both"/>
        <w:rPr>
          <w:b/>
          <w:sz w:val="22"/>
          <w:szCs w:val="22"/>
        </w:rPr>
      </w:pPr>
      <w:r w:rsidRPr="00F83B73">
        <w:rPr>
          <w:b/>
          <w:sz w:val="22"/>
          <w:szCs w:val="22"/>
        </w:rPr>
        <w:t>Odgovor 57:</w:t>
      </w:r>
    </w:p>
    <w:p w:rsidR="00DF4EB3" w:rsidRPr="00F83B73" w:rsidRDefault="00DF4EB3" w:rsidP="0030764D">
      <w:pPr>
        <w:ind w:firstLine="720"/>
        <w:rPr>
          <w:sz w:val="22"/>
          <w:szCs w:val="22"/>
          <w:lang w:val="sr-Latn-CS"/>
        </w:rPr>
      </w:pPr>
    </w:p>
    <w:p w:rsidR="00DF4EB3" w:rsidRPr="00F83B73" w:rsidRDefault="00DF4EB3" w:rsidP="00DF4EB3">
      <w:pPr>
        <w:rPr>
          <w:sz w:val="22"/>
          <w:szCs w:val="22"/>
          <w:lang w:val="sr-Latn-CS"/>
        </w:rPr>
      </w:pPr>
    </w:p>
    <w:p w:rsidR="002C33D9" w:rsidRPr="00F83B73" w:rsidRDefault="00DF4EB3" w:rsidP="00DF4EB3">
      <w:pPr>
        <w:ind w:firstLine="720"/>
        <w:rPr>
          <w:sz w:val="22"/>
          <w:szCs w:val="22"/>
          <w:lang w:val="sr-Latn-CS"/>
        </w:rPr>
      </w:pPr>
      <w:r w:rsidRPr="00F83B73">
        <w:rPr>
          <w:sz w:val="22"/>
          <w:szCs w:val="22"/>
          <w:lang w:val="sr-Latn-CS"/>
        </w:rPr>
        <w:t>Važi odgovor na pitanje pod brojem 49</w:t>
      </w:r>
      <w:r w:rsidR="002C33D9" w:rsidRPr="00F83B73">
        <w:rPr>
          <w:sz w:val="22"/>
          <w:szCs w:val="22"/>
          <w:lang w:val="sr-Latn-CS"/>
        </w:rPr>
        <w:t>.</w:t>
      </w: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ind w:firstLine="720"/>
        <w:jc w:val="both"/>
        <w:rPr>
          <w:b/>
          <w:sz w:val="22"/>
          <w:szCs w:val="22"/>
          <w:lang w:val="sr-Latn-CS"/>
        </w:rPr>
      </w:pPr>
      <w:r w:rsidRPr="00F83B73">
        <w:rPr>
          <w:b/>
          <w:sz w:val="22"/>
          <w:szCs w:val="22"/>
          <w:lang w:val="sr-Latn-CS"/>
        </w:rPr>
        <w:t>Pitanje 58:</w:t>
      </w:r>
    </w:p>
    <w:p w:rsidR="002C33D9" w:rsidRPr="00F83B73" w:rsidRDefault="002C33D9" w:rsidP="002C33D9">
      <w:pPr>
        <w:ind w:firstLine="720"/>
        <w:jc w:val="both"/>
        <w:rPr>
          <w:b/>
          <w:sz w:val="22"/>
          <w:szCs w:val="22"/>
          <w:lang w:val="sr-Latn-CS"/>
        </w:rPr>
      </w:pPr>
    </w:p>
    <w:p w:rsidR="002C33D9" w:rsidRPr="00F83B73" w:rsidRDefault="002C33D9" w:rsidP="002C33D9">
      <w:pPr>
        <w:rPr>
          <w:sz w:val="22"/>
          <w:szCs w:val="22"/>
          <w:lang w:val="sr-Latn-CS"/>
        </w:rPr>
      </w:pPr>
      <w:r w:rsidRPr="00F83B73">
        <w:rPr>
          <w:noProof/>
          <w:sz w:val="22"/>
          <w:szCs w:val="22"/>
        </w:rPr>
        <w:drawing>
          <wp:inline distT="0" distB="0" distL="0" distR="0">
            <wp:extent cx="5733415" cy="862522"/>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3415" cy="862522"/>
                    </a:xfrm>
                    <a:prstGeom prst="rect">
                      <a:avLst/>
                    </a:prstGeom>
                    <a:noFill/>
                    <a:ln w="9525">
                      <a:noFill/>
                      <a:miter lim="800000"/>
                      <a:headEnd/>
                      <a:tailEnd/>
                    </a:ln>
                  </pic:spPr>
                </pic:pic>
              </a:graphicData>
            </a:graphic>
          </wp:inline>
        </w:drawing>
      </w:r>
    </w:p>
    <w:p w:rsidR="002C33D9" w:rsidRPr="00F83B73" w:rsidRDefault="002C33D9" w:rsidP="002C33D9">
      <w:pPr>
        <w:rPr>
          <w:sz w:val="22"/>
          <w:szCs w:val="22"/>
          <w:lang w:val="sr-Latn-CS"/>
        </w:rPr>
      </w:pPr>
      <w:r w:rsidRPr="00F83B73">
        <w:rPr>
          <w:sz w:val="22"/>
          <w:szCs w:val="22"/>
          <w:lang w:val="sr-Latn-CS"/>
        </w:rPr>
        <w:t>Kako smo uočili da kataloški brojevi navedeni u konkursnoj dokumentaciji u pojedinim lotovima ne odgovaraju originalnim kataloškim brojevima proizvođača ovim putem vas obaveštavamo sa molbom da se izvrši izmena konkursne dokumentacije.</w:t>
      </w:r>
    </w:p>
    <w:p w:rsidR="002C33D9" w:rsidRPr="00F83B73" w:rsidRDefault="002C33D9" w:rsidP="002C33D9">
      <w:pPr>
        <w:rPr>
          <w:sz w:val="22"/>
          <w:szCs w:val="22"/>
          <w:lang w:val="sr-Latn-CS"/>
        </w:rPr>
      </w:pPr>
    </w:p>
    <w:p w:rsidR="002C33D9" w:rsidRPr="00F83B73" w:rsidRDefault="002C33D9" w:rsidP="002C33D9">
      <w:pPr>
        <w:rPr>
          <w:sz w:val="22"/>
          <w:szCs w:val="22"/>
          <w:lang w:val="sr-Latn-CS"/>
        </w:rPr>
      </w:pPr>
      <w:r w:rsidRPr="00F83B73">
        <w:rPr>
          <w:noProof/>
          <w:sz w:val="22"/>
          <w:szCs w:val="22"/>
        </w:rPr>
        <w:drawing>
          <wp:inline distT="0" distB="0" distL="0" distR="0">
            <wp:extent cx="5733415" cy="385717"/>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33415" cy="385717"/>
                    </a:xfrm>
                    <a:prstGeom prst="rect">
                      <a:avLst/>
                    </a:prstGeom>
                    <a:noFill/>
                    <a:ln w="9525">
                      <a:noFill/>
                      <a:miter lim="800000"/>
                      <a:headEnd/>
                      <a:tailEnd/>
                    </a:ln>
                  </pic:spPr>
                </pic:pic>
              </a:graphicData>
            </a:graphic>
          </wp:inline>
        </w:drawing>
      </w: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rPr>
          <w:sz w:val="22"/>
          <w:szCs w:val="22"/>
          <w:lang w:val="sr-Latn-CS"/>
        </w:rPr>
      </w:pPr>
    </w:p>
    <w:p w:rsidR="002C33D9" w:rsidRPr="00F83B73" w:rsidRDefault="002C33D9" w:rsidP="002C33D9">
      <w:pPr>
        <w:rPr>
          <w:sz w:val="22"/>
          <w:szCs w:val="22"/>
          <w:lang w:val="sr-Latn-CS"/>
        </w:rPr>
      </w:pPr>
      <w:r w:rsidRPr="00F83B73">
        <w:rPr>
          <w:noProof/>
          <w:sz w:val="22"/>
          <w:szCs w:val="22"/>
        </w:rPr>
        <w:drawing>
          <wp:inline distT="0" distB="0" distL="0" distR="0">
            <wp:extent cx="5733415" cy="837446"/>
            <wp:effectExtent l="1905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33415" cy="837446"/>
                    </a:xfrm>
                    <a:prstGeom prst="rect">
                      <a:avLst/>
                    </a:prstGeom>
                    <a:noFill/>
                    <a:ln w="9525">
                      <a:noFill/>
                      <a:miter lim="800000"/>
                      <a:headEnd/>
                      <a:tailEnd/>
                    </a:ln>
                  </pic:spPr>
                </pic:pic>
              </a:graphicData>
            </a:graphic>
          </wp:inline>
        </w:drawing>
      </w:r>
    </w:p>
    <w:p w:rsidR="002C33D9" w:rsidRPr="00F83B73" w:rsidRDefault="002C33D9" w:rsidP="002C33D9">
      <w:pPr>
        <w:rPr>
          <w:sz w:val="22"/>
          <w:szCs w:val="22"/>
          <w:lang w:val="sr-Latn-CS"/>
        </w:rPr>
      </w:pPr>
    </w:p>
    <w:p w:rsidR="00A04C96" w:rsidRPr="00F83B73" w:rsidRDefault="00A04C96" w:rsidP="002C33D9">
      <w:pPr>
        <w:ind w:firstLine="720"/>
        <w:jc w:val="both"/>
        <w:rPr>
          <w:b/>
          <w:sz w:val="22"/>
          <w:szCs w:val="22"/>
        </w:rPr>
      </w:pPr>
    </w:p>
    <w:p w:rsidR="002C33D9" w:rsidRPr="00F83B73" w:rsidRDefault="002C33D9" w:rsidP="002C33D9">
      <w:pPr>
        <w:ind w:firstLine="720"/>
        <w:jc w:val="both"/>
        <w:rPr>
          <w:b/>
          <w:sz w:val="22"/>
          <w:szCs w:val="22"/>
        </w:rPr>
      </w:pPr>
      <w:r w:rsidRPr="00F83B73">
        <w:rPr>
          <w:b/>
          <w:sz w:val="22"/>
          <w:szCs w:val="22"/>
        </w:rPr>
        <w:t>Odgovor 58:</w:t>
      </w:r>
    </w:p>
    <w:p w:rsidR="002C33D9" w:rsidRPr="00F83B73" w:rsidRDefault="002C33D9" w:rsidP="002C33D9">
      <w:pPr>
        <w:ind w:firstLine="720"/>
        <w:jc w:val="both"/>
        <w:rPr>
          <w:b/>
          <w:sz w:val="22"/>
          <w:szCs w:val="22"/>
        </w:rPr>
      </w:pPr>
    </w:p>
    <w:p w:rsidR="002C33D9" w:rsidRPr="00F83B73" w:rsidRDefault="002C33D9" w:rsidP="002C33D9">
      <w:pPr>
        <w:ind w:firstLine="720"/>
        <w:rPr>
          <w:sz w:val="22"/>
          <w:szCs w:val="22"/>
          <w:lang w:val="sr-Latn-CS"/>
        </w:rPr>
      </w:pPr>
      <w:r w:rsidRPr="00F83B73">
        <w:rPr>
          <w:sz w:val="22"/>
          <w:szCs w:val="22"/>
          <w:lang w:val="sr-Latn-CS"/>
        </w:rPr>
        <w:t>Važi odgovor na pitanje pod brojem 49.</w:t>
      </w:r>
    </w:p>
    <w:p w:rsidR="002C33D9" w:rsidRPr="00F83B73" w:rsidRDefault="002C33D9" w:rsidP="002C33D9">
      <w:pPr>
        <w:rPr>
          <w:sz w:val="22"/>
          <w:szCs w:val="22"/>
          <w:lang w:val="sr-Latn-CS"/>
        </w:rPr>
      </w:pPr>
    </w:p>
    <w:p w:rsidR="00A04C96" w:rsidRPr="00F83B73" w:rsidRDefault="00A04C96" w:rsidP="002C33D9">
      <w:pPr>
        <w:ind w:firstLine="720"/>
        <w:jc w:val="both"/>
        <w:rPr>
          <w:b/>
          <w:sz w:val="22"/>
          <w:szCs w:val="22"/>
          <w:lang w:val="sr-Latn-CS"/>
        </w:rPr>
      </w:pPr>
    </w:p>
    <w:p w:rsidR="002C33D9" w:rsidRPr="00F83B73" w:rsidRDefault="002C33D9" w:rsidP="002C33D9">
      <w:pPr>
        <w:ind w:firstLine="720"/>
        <w:jc w:val="both"/>
        <w:rPr>
          <w:b/>
          <w:sz w:val="22"/>
          <w:szCs w:val="22"/>
          <w:lang w:val="sr-Latn-CS"/>
        </w:rPr>
      </w:pPr>
      <w:r w:rsidRPr="00F83B73">
        <w:rPr>
          <w:b/>
          <w:sz w:val="22"/>
          <w:szCs w:val="22"/>
          <w:lang w:val="sr-Latn-CS"/>
        </w:rPr>
        <w:t>Pitanje 59:</w:t>
      </w:r>
    </w:p>
    <w:p w:rsidR="0030764D" w:rsidRPr="00F83B73" w:rsidRDefault="0030764D" w:rsidP="002C33D9">
      <w:pPr>
        <w:rPr>
          <w:sz w:val="22"/>
          <w:szCs w:val="22"/>
          <w:lang w:val="sr-Latn-CS"/>
        </w:rPr>
      </w:pPr>
    </w:p>
    <w:p w:rsidR="006E312F" w:rsidRPr="00F83B73" w:rsidRDefault="006E312F" w:rsidP="006E312F">
      <w:pPr>
        <w:ind w:firstLine="720"/>
        <w:jc w:val="both"/>
        <w:rPr>
          <w:sz w:val="22"/>
          <w:szCs w:val="22"/>
          <w:lang w:val="sr-Latn-CS"/>
        </w:rPr>
      </w:pPr>
      <w:r w:rsidRPr="00F83B73">
        <w:rPr>
          <w:sz w:val="22"/>
          <w:szCs w:val="22"/>
          <w:lang w:val="sr-Latn-CS"/>
        </w:rPr>
        <w:t>Dokumentacija kojom se ustanovljava saobraznost dobara i pratećih usluga sa konkursnom dokumentacijom- tehničke specifikacije, da li mogu biti na engleskom jeziku ili moraju da budu prevedene na srpski jezik?</w:t>
      </w:r>
    </w:p>
    <w:p w:rsidR="006E312F" w:rsidRPr="00F83B73" w:rsidRDefault="006E312F" w:rsidP="006E312F">
      <w:pPr>
        <w:rPr>
          <w:sz w:val="22"/>
          <w:szCs w:val="22"/>
          <w:lang w:val="sr-Latn-CS"/>
        </w:rPr>
      </w:pPr>
    </w:p>
    <w:p w:rsidR="006E312F" w:rsidRPr="00F83B73" w:rsidRDefault="006E312F" w:rsidP="006E312F">
      <w:pPr>
        <w:rPr>
          <w:sz w:val="22"/>
          <w:szCs w:val="22"/>
          <w:lang w:val="sr-Latn-CS"/>
        </w:rPr>
      </w:pPr>
    </w:p>
    <w:p w:rsidR="006E312F" w:rsidRPr="00F83B73" w:rsidRDefault="006E312F" w:rsidP="006E312F">
      <w:pPr>
        <w:ind w:firstLine="720"/>
        <w:jc w:val="both"/>
        <w:rPr>
          <w:b/>
          <w:sz w:val="22"/>
          <w:szCs w:val="22"/>
        </w:rPr>
      </w:pPr>
      <w:r w:rsidRPr="00F83B73">
        <w:rPr>
          <w:b/>
          <w:sz w:val="22"/>
          <w:szCs w:val="22"/>
        </w:rPr>
        <w:t>Odgovor 59:</w:t>
      </w:r>
    </w:p>
    <w:p w:rsidR="006E312F" w:rsidRPr="00F83B73" w:rsidRDefault="006E312F" w:rsidP="006E312F">
      <w:pPr>
        <w:ind w:firstLine="720"/>
        <w:jc w:val="both"/>
        <w:rPr>
          <w:b/>
          <w:sz w:val="22"/>
          <w:szCs w:val="22"/>
        </w:rPr>
      </w:pPr>
    </w:p>
    <w:p w:rsidR="006E312F" w:rsidRPr="00F83B73" w:rsidRDefault="006E312F" w:rsidP="006E312F">
      <w:pPr>
        <w:ind w:firstLine="720"/>
        <w:jc w:val="both"/>
        <w:rPr>
          <w:b/>
          <w:sz w:val="22"/>
          <w:szCs w:val="22"/>
        </w:rPr>
      </w:pPr>
    </w:p>
    <w:p w:rsidR="006E312F" w:rsidRPr="00F83B73" w:rsidRDefault="006E312F" w:rsidP="006E312F">
      <w:pPr>
        <w:tabs>
          <w:tab w:val="left" w:pos="991"/>
        </w:tabs>
        <w:jc w:val="both"/>
        <w:rPr>
          <w:sz w:val="22"/>
          <w:szCs w:val="22"/>
          <w:lang w:val="sr-Latn-CS"/>
        </w:rPr>
      </w:pPr>
      <w:r w:rsidRPr="00F83B73">
        <w:rPr>
          <w:sz w:val="22"/>
          <w:szCs w:val="22"/>
          <w:lang w:val="sr-Latn-CS"/>
        </w:rPr>
        <w:t xml:space="preserve">            Dokumentacija kojom se ustanovljava saobraznost dobara i pratećih usluga sa konkursnom dokumentacijom - tehničke specifikacije, kao i sva ostala dokumentacija koja predstavlja deo ponude može biti na srpskom ili na engleskom jeziku, sve u skladu sa odredbama Tenderske dokumentacije koje se odnose na jezik ponude.</w:t>
      </w:r>
    </w:p>
    <w:p w:rsidR="006E312F" w:rsidRPr="00F83B73" w:rsidRDefault="006E312F" w:rsidP="006E312F">
      <w:pPr>
        <w:tabs>
          <w:tab w:val="left" w:pos="991"/>
        </w:tabs>
        <w:jc w:val="both"/>
        <w:rPr>
          <w:sz w:val="22"/>
          <w:szCs w:val="22"/>
          <w:lang w:val="sr-Latn-CS"/>
        </w:rPr>
      </w:pPr>
    </w:p>
    <w:p w:rsidR="00A04C96" w:rsidRPr="00F83B73" w:rsidRDefault="00A04C96" w:rsidP="006E312F">
      <w:pPr>
        <w:ind w:firstLine="720"/>
        <w:jc w:val="both"/>
        <w:rPr>
          <w:b/>
          <w:sz w:val="22"/>
          <w:szCs w:val="22"/>
          <w:lang w:val="sr-Latn-CS"/>
        </w:rPr>
      </w:pPr>
    </w:p>
    <w:p w:rsidR="006E312F" w:rsidRPr="00F83B73" w:rsidRDefault="006E312F" w:rsidP="006E312F">
      <w:pPr>
        <w:ind w:firstLine="720"/>
        <w:jc w:val="both"/>
        <w:rPr>
          <w:b/>
          <w:sz w:val="22"/>
          <w:szCs w:val="22"/>
          <w:lang w:val="sr-Latn-CS"/>
        </w:rPr>
      </w:pPr>
      <w:r w:rsidRPr="00F83B73">
        <w:rPr>
          <w:b/>
          <w:sz w:val="22"/>
          <w:szCs w:val="22"/>
          <w:lang w:val="sr-Latn-CS"/>
        </w:rPr>
        <w:t>Pitanje 60:</w:t>
      </w:r>
    </w:p>
    <w:p w:rsidR="006E312F" w:rsidRPr="00F83B73" w:rsidRDefault="006E312F" w:rsidP="006E312F">
      <w:pPr>
        <w:ind w:firstLine="720"/>
        <w:jc w:val="both"/>
        <w:rPr>
          <w:b/>
          <w:sz w:val="22"/>
          <w:szCs w:val="22"/>
          <w:lang w:val="sr-Latn-CS"/>
        </w:rPr>
      </w:pPr>
    </w:p>
    <w:p w:rsidR="006E312F" w:rsidRPr="00F83B73" w:rsidRDefault="006E312F" w:rsidP="006E312F">
      <w:pPr>
        <w:tabs>
          <w:tab w:val="left" w:pos="991"/>
        </w:tabs>
        <w:jc w:val="both"/>
        <w:rPr>
          <w:sz w:val="22"/>
          <w:szCs w:val="22"/>
          <w:lang w:val="sr-Latn-CS"/>
        </w:rPr>
      </w:pPr>
      <w:r w:rsidRPr="00F83B73">
        <w:rPr>
          <w:noProof/>
          <w:sz w:val="22"/>
          <w:szCs w:val="22"/>
        </w:rPr>
        <w:drawing>
          <wp:inline distT="0" distB="0" distL="0" distR="0">
            <wp:extent cx="5733415" cy="1350698"/>
            <wp:effectExtent l="1905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33415" cy="1350698"/>
                    </a:xfrm>
                    <a:prstGeom prst="rect">
                      <a:avLst/>
                    </a:prstGeom>
                    <a:noFill/>
                    <a:ln w="9525">
                      <a:noFill/>
                      <a:miter lim="800000"/>
                      <a:headEnd/>
                      <a:tailEnd/>
                    </a:ln>
                  </pic:spPr>
                </pic:pic>
              </a:graphicData>
            </a:graphic>
          </wp:inline>
        </w:drawing>
      </w:r>
    </w:p>
    <w:p w:rsidR="006E312F" w:rsidRPr="00F83B73" w:rsidRDefault="006E312F" w:rsidP="006E312F">
      <w:pPr>
        <w:rPr>
          <w:sz w:val="22"/>
          <w:szCs w:val="22"/>
          <w:lang w:val="sr-Latn-CS"/>
        </w:rPr>
      </w:pPr>
    </w:p>
    <w:p w:rsidR="006E312F" w:rsidRPr="00F83B73" w:rsidRDefault="006E312F" w:rsidP="006E312F">
      <w:pPr>
        <w:rPr>
          <w:sz w:val="22"/>
          <w:szCs w:val="22"/>
          <w:lang w:val="sr-Latn-CS"/>
        </w:rPr>
      </w:pPr>
    </w:p>
    <w:p w:rsidR="006E312F" w:rsidRPr="00F83B73" w:rsidRDefault="006E312F" w:rsidP="006E312F">
      <w:pPr>
        <w:ind w:firstLine="720"/>
        <w:jc w:val="both"/>
        <w:rPr>
          <w:b/>
          <w:sz w:val="22"/>
          <w:szCs w:val="22"/>
        </w:rPr>
      </w:pPr>
      <w:r w:rsidRPr="00F83B73">
        <w:rPr>
          <w:b/>
          <w:sz w:val="22"/>
          <w:szCs w:val="22"/>
        </w:rPr>
        <w:t>Odgovor 60:</w:t>
      </w:r>
    </w:p>
    <w:p w:rsidR="00A84F41" w:rsidRPr="00F83B73" w:rsidRDefault="00A84F41" w:rsidP="006E312F">
      <w:pPr>
        <w:ind w:firstLine="720"/>
        <w:jc w:val="both"/>
        <w:rPr>
          <w:b/>
          <w:sz w:val="22"/>
          <w:szCs w:val="22"/>
        </w:rPr>
      </w:pPr>
    </w:p>
    <w:p w:rsidR="00A84F41" w:rsidRPr="00F83B73" w:rsidRDefault="00A84F41" w:rsidP="00A84F41">
      <w:pPr>
        <w:ind w:firstLine="720"/>
        <w:jc w:val="both"/>
        <w:rPr>
          <w:sz w:val="22"/>
          <w:szCs w:val="22"/>
        </w:rPr>
      </w:pPr>
      <w:r w:rsidRPr="00F83B73">
        <w:rPr>
          <w:sz w:val="22"/>
          <w:szCs w:val="22"/>
          <w:lang w:val="sr-Latn-CS"/>
        </w:rPr>
        <w:t>U pogledu dokazivanja ispunjenosti uslova koji se odnosi na</w:t>
      </w:r>
      <w:r w:rsidRPr="00F83B73">
        <w:rPr>
          <w:b/>
          <w:sz w:val="22"/>
          <w:szCs w:val="22"/>
        </w:rPr>
        <w:t xml:space="preserve"> </w:t>
      </w:r>
      <w:r w:rsidRPr="00F83B73">
        <w:rPr>
          <w:sz w:val="22"/>
          <w:szCs w:val="22"/>
        </w:rPr>
        <w:t>zahtev da ponuđač, u slučaju lotova koji sadrže stavke koje se odnose na hemikalije</w:t>
      </w:r>
      <w:r w:rsidRPr="00F83B73">
        <w:rPr>
          <w:b/>
          <w:sz w:val="22"/>
          <w:szCs w:val="22"/>
        </w:rPr>
        <w:t>,</w:t>
      </w:r>
      <w:r w:rsidRPr="00F83B73">
        <w:rPr>
          <w:sz w:val="22"/>
          <w:szCs w:val="22"/>
        </w:rPr>
        <w:t xml:space="preserve"> poseduje i dostavi  kopije Rešenja o upisu u registar Ministarstva ekonomije i regionalnog razvoja za obavljanje trgovine kontrolisanom robom i</w:t>
      </w:r>
      <w:r w:rsidRPr="00F83B73">
        <w:rPr>
          <w:b/>
          <w:sz w:val="22"/>
          <w:szCs w:val="22"/>
        </w:rPr>
        <w:t xml:space="preserve"> </w:t>
      </w:r>
      <w:r w:rsidRPr="00F83B73">
        <w:rPr>
          <w:sz w:val="22"/>
          <w:szCs w:val="22"/>
        </w:rPr>
        <w:t xml:space="preserve">Dozvole Ministarstva zdravlja za obavljanje prometa za prekursore, droge i psihotropske supstance,  potrebno je da ponuđač dostavi ona dokumenta (rešenje, dozvola i sl.) </w:t>
      </w:r>
      <w:proofErr w:type="gramStart"/>
      <w:r w:rsidRPr="00F83B73">
        <w:rPr>
          <w:sz w:val="22"/>
          <w:szCs w:val="22"/>
        </w:rPr>
        <w:t>čije</w:t>
      </w:r>
      <w:proofErr w:type="gramEnd"/>
      <w:r w:rsidRPr="00F83B73">
        <w:rPr>
          <w:sz w:val="22"/>
          <w:szCs w:val="22"/>
        </w:rPr>
        <w:t xml:space="preserve"> posedovanje predstavlja zakonsku obavezu po propisima Republike Srbije za obavljanje trgovine kontrolisanom robom, odnosno za promet za prekursore, droge i psihotropske supstance. </w:t>
      </w:r>
    </w:p>
    <w:p w:rsidR="00DE6A9C" w:rsidRPr="00F83B73" w:rsidRDefault="00DE6A9C" w:rsidP="00A84F41">
      <w:pPr>
        <w:ind w:firstLine="720"/>
        <w:jc w:val="both"/>
        <w:rPr>
          <w:sz w:val="22"/>
          <w:szCs w:val="22"/>
        </w:rPr>
      </w:pPr>
    </w:p>
    <w:p w:rsidR="00DE6A9C" w:rsidRPr="00F83B73" w:rsidRDefault="00DE6A9C" w:rsidP="00A84F41">
      <w:pPr>
        <w:ind w:firstLine="720"/>
        <w:jc w:val="both"/>
        <w:rPr>
          <w:sz w:val="22"/>
          <w:szCs w:val="22"/>
        </w:rPr>
      </w:pPr>
    </w:p>
    <w:p w:rsidR="00DE6A9C" w:rsidRPr="00F83B73" w:rsidRDefault="00DE6A9C" w:rsidP="00A84F41">
      <w:pPr>
        <w:ind w:firstLine="720"/>
        <w:jc w:val="both"/>
        <w:rPr>
          <w:sz w:val="22"/>
          <w:szCs w:val="22"/>
        </w:rPr>
      </w:pPr>
    </w:p>
    <w:p w:rsidR="00DE6A9C" w:rsidRPr="00F83B73" w:rsidRDefault="00DE6A9C" w:rsidP="00A84F41">
      <w:pPr>
        <w:ind w:firstLine="720"/>
        <w:jc w:val="both"/>
        <w:rPr>
          <w:sz w:val="22"/>
          <w:szCs w:val="22"/>
        </w:rPr>
      </w:pPr>
      <w:proofErr w:type="gramStart"/>
      <w:r w:rsidRPr="00F83B73">
        <w:rPr>
          <w:sz w:val="22"/>
          <w:szCs w:val="22"/>
        </w:rPr>
        <w:t>Posebne „dozvole” tj.</w:t>
      </w:r>
      <w:proofErr w:type="gramEnd"/>
      <w:r w:rsidRPr="00F83B73">
        <w:rPr>
          <w:sz w:val="22"/>
          <w:szCs w:val="22"/>
        </w:rPr>
        <w:t xml:space="preserve"> </w:t>
      </w:r>
      <w:proofErr w:type="gramStart"/>
      <w:r w:rsidRPr="00F83B73">
        <w:rPr>
          <w:sz w:val="22"/>
          <w:szCs w:val="22"/>
        </w:rPr>
        <w:t>dozvole</w:t>
      </w:r>
      <w:proofErr w:type="gramEnd"/>
      <w:r w:rsidRPr="00F83B73">
        <w:rPr>
          <w:sz w:val="22"/>
          <w:szCs w:val="22"/>
        </w:rPr>
        <w:t xml:space="preserve"> koje se ishoduju prilikom samog uvoza, ponuđač je dužan da obezbedi prilikom izvršenja ugovora. </w:t>
      </w:r>
    </w:p>
    <w:p w:rsidR="00A84F41" w:rsidRPr="00F83B73" w:rsidRDefault="00A84F41" w:rsidP="00A84F41">
      <w:pPr>
        <w:ind w:firstLine="720"/>
        <w:jc w:val="both"/>
        <w:rPr>
          <w:sz w:val="22"/>
          <w:szCs w:val="22"/>
        </w:rPr>
      </w:pPr>
    </w:p>
    <w:p w:rsidR="00A84F41" w:rsidRPr="00F83B73" w:rsidRDefault="00A84F41" w:rsidP="00DB5FE1">
      <w:pPr>
        <w:jc w:val="both"/>
        <w:rPr>
          <w:sz w:val="22"/>
          <w:szCs w:val="22"/>
        </w:rPr>
      </w:pPr>
    </w:p>
    <w:p w:rsidR="00A84F41" w:rsidRPr="00F83B73" w:rsidRDefault="00A84F41" w:rsidP="00A84F41">
      <w:pPr>
        <w:ind w:firstLine="720"/>
        <w:jc w:val="both"/>
        <w:rPr>
          <w:b/>
          <w:sz w:val="22"/>
          <w:szCs w:val="22"/>
        </w:rPr>
      </w:pPr>
    </w:p>
    <w:p w:rsidR="00A84F41" w:rsidRPr="00F83B73" w:rsidRDefault="00A84F41" w:rsidP="00A84F41">
      <w:pPr>
        <w:ind w:firstLine="720"/>
        <w:jc w:val="both"/>
        <w:rPr>
          <w:b/>
          <w:sz w:val="22"/>
          <w:szCs w:val="22"/>
          <w:lang w:val="sr-Latn-CS"/>
        </w:rPr>
      </w:pPr>
      <w:r w:rsidRPr="00F83B73">
        <w:rPr>
          <w:b/>
          <w:sz w:val="22"/>
          <w:szCs w:val="22"/>
          <w:lang w:val="sr-Latn-CS"/>
        </w:rPr>
        <w:t>Pitanje 61:</w:t>
      </w:r>
    </w:p>
    <w:p w:rsidR="00A84F41" w:rsidRPr="00F83B73" w:rsidRDefault="00A84F41" w:rsidP="006E312F">
      <w:pPr>
        <w:rPr>
          <w:sz w:val="22"/>
          <w:szCs w:val="22"/>
          <w:lang w:val="sr-Latn-CS"/>
        </w:rPr>
      </w:pPr>
    </w:p>
    <w:p w:rsidR="00A84F41" w:rsidRPr="00F83B73" w:rsidRDefault="00A84F41" w:rsidP="006E312F">
      <w:pPr>
        <w:rPr>
          <w:sz w:val="22"/>
          <w:szCs w:val="22"/>
          <w:lang w:val="sr-Latn-CS"/>
        </w:rPr>
      </w:pPr>
      <w:r w:rsidRPr="00F83B73">
        <w:rPr>
          <w:noProof/>
          <w:sz w:val="22"/>
          <w:szCs w:val="22"/>
        </w:rPr>
        <w:drawing>
          <wp:inline distT="0" distB="0" distL="0" distR="0">
            <wp:extent cx="5733415" cy="351205"/>
            <wp:effectExtent l="1905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33415" cy="351205"/>
                    </a:xfrm>
                    <a:prstGeom prst="rect">
                      <a:avLst/>
                    </a:prstGeom>
                    <a:noFill/>
                    <a:ln w="9525">
                      <a:noFill/>
                      <a:miter lim="800000"/>
                      <a:headEnd/>
                      <a:tailEnd/>
                    </a:ln>
                  </pic:spPr>
                </pic:pic>
              </a:graphicData>
            </a:graphic>
          </wp:inline>
        </w:drawing>
      </w:r>
    </w:p>
    <w:p w:rsidR="00A84F41" w:rsidRPr="00F83B73" w:rsidRDefault="00A84F41" w:rsidP="00A84F41">
      <w:pPr>
        <w:ind w:firstLine="720"/>
        <w:jc w:val="both"/>
        <w:rPr>
          <w:b/>
          <w:sz w:val="22"/>
          <w:szCs w:val="22"/>
        </w:rPr>
      </w:pPr>
    </w:p>
    <w:p w:rsidR="00A04C96" w:rsidRPr="00F83B73" w:rsidRDefault="00A04C96" w:rsidP="00A84F41">
      <w:pPr>
        <w:ind w:firstLine="720"/>
        <w:jc w:val="both"/>
        <w:rPr>
          <w:b/>
          <w:sz w:val="22"/>
          <w:szCs w:val="22"/>
        </w:rPr>
      </w:pPr>
    </w:p>
    <w:p w:rsidR="00A84F41" w:rsidRPr="00F83B73" w:rsidRDefault="00A84F41" w:rsidP="00A84F41">
      <w:pPr>
        <w:ind w:firstLine="720"/>
        <w:jc w:val="both"/>
        <w:rPr>
          <w:b/>
          <w:sz w:val="22"/>
          <w:szCs w:val="22"/>
        </w:rPr>
      </w:pPr>
      <w:r w:rsidRPr="00F83B73">
        <w:rPr>
          <w:b/>
          <w:sz w:val="22"/>
          <w:szCs w:val="22"/>
        </w:rPr>
        <w:t>Odgovor 61:</w:t>
      </w:r>
    </w:p>
    <w:p w:rsidR="00A84F41" w:rsidRPr="00F83B73" w:rsidRDefault="00A84F41" w:rsidP="00A84F41">
      <w:pPr>
        <w:ind w:firstLine="720"/>
        <w:jc w:val="both"/>
        <w:rPr>
          <w:b/>
          <w:sz w:val="22"/>
          <w:szCs w:val="22"/>
        </w:rPr>
      </w:pPr>
    </w:p>
    <w:p w:rsidR="00A84F41" w:rsidRPr="00F83B73" w:rsidRDefault="00A84F41" w:rsidP="00A84F41">
      <w:pPr>
        <w:ind w:firstLine="720"/>
        <w:jc w:val="both"/>
        <w:rPr>
          <w:sz w:val="22"/>
          <w:szCs w:val="22"/>
        </w:rPr>
      </w:pPr>
      <w:r w:rsidRPr="00F83B73">
        <w:rPr>
          <w:sz w:val="22"/>
          <w:szCs w:val="22"/>
        </w:rPr>
        <w:t xml:space="preserve">Dokumentacija kojom ponuđač dokazuje da ispunjava uslove tražene Tenderskom dokumentacijom, uključujući i dokaze koji se odnose </w:t>
      </w:r>
      <w:proofErr w:type="gramStart"/>
      <w:r w:rsidRPr="00F83B73">
        <w:rPr>
          <w:sz w:val="22"/>
          <w:szCs w:val="22"/>
        </w:rPr>
        <w:t>na</w:t>
      </w:r>
      <w:proofErr w:type="gramEnd"/>
      <w:r w:rsidRPr="00F83B73">
        <w:rPr>
          <w:sz w:val="22"/>
          <w:szCs w:val="22"/>
        </w:rPr>
        <w:t xml:space="preserve"> pravnu i poslovnu sposobnost, prilaže se zasebno za svaki lot, odnosno u odvojenoj koverti za svaki lot za koji se ponuda podnosi.</w:t>
      </w:r>
    </w:p>
    <w:p w:rsidR="00A84F41" w:rsidRPr="00F83B73" w:rsidRDefault="00A84F41" w:rsidP="00A84F41">
      <w:pPr>
        <w:ind w:firstLine="720"/>
        <w:jc w:val="both"/>
        <w:rPr>
          <w:b/>
          <w:sz w:val="22"/>
          <w:szCs w:val="22"/>
          <w:lang w:val="sr-Latn-CS"/>
        </w:rPr>
      </w:pPr>
    </w:p>
    <w:p w:rsidR="00A84F41" w:rsidRPr="00F83B73" w:rsidRDefault="00A84F41" w:rsidP="00A84F41">
      <w:pPr>
        <w:ind w:firstLine="720"/>
        <w:jc w:val="both"/>
        <w:rPr>
          <w:b/>
          <w:sz w:val="22"/>
          <w:szCs w:val="22"/>
          <w:lang w:val="sr-Latn-CS"/>
        </w:rPr>
      </w:pPr>
    </w:p>
    <w:p w:rsidR="00A84F41" w:rsidRPr="00F83B73" w:rsidRDefault="00A84F41" w:rsidP="00A84F41">
      <w:pPr>
        <w:ind w:firstLine="720"/>
        <w:jc w:val="both"/>
        <w:rPr>
          <w:b/>
          <w:sz w:val="22"/>
          <w:szCs w:val="22"/>
          <w:lang w:val="sr-Latn-CS"/>
        </w:rPr>
      </w:pPr>
      <w:r w:rsidRPr="00F83B73">
        <w:rPr>
          <w:b/>
          <w:sz w:val="22"/>
          <w:szCs w:val="22"/>
          <w:lang w:val="sr-Latn-CS"/>
        </w:rPr>
        <w:t>Pitanje 62:</w:t>
      </w:r>
    </w:p>
    <w:p w:rsidR="00A84F41" w:rsidRPr="00F83B73" w:rsidRDefault="00A84F41" w:rsidP="00A84F41">
      <w:pPr>
        <w:ind w:firstLine="720"/>
        <w:jc w:val="both"/>
        <w:rPr>
          <w:b/>
          <w:sz w:val="22"/>
          <w:szCs w:val="22"/>
          <w:lang w:val="sr-Latn-CS"/>
        </w:rPr>
      </w:pPr>
    </w:p>
    <w:p w:rsidR="00A84F41" w:rsidRPr="00F83B73" w:rsidRDefault="00A84F41" w:rsidP="006E312F">
      <w:pPr>
        <w:rPr>
          <w:sz w:val="22"/>
          <w:szCs w:val="22"/>
          <w:lang w:val="sr-Latn-CS"/>
        </w:rPr>
      </w:pPr>
      <w:r w:rsidRPr="00F83B73">
        <w:rPr>
          <w:noProof/>
          <w:sz w:val="22"/>
          <w:szCs w:val="22"/>
        </w:rPr>
        <w:drawing>
          <wp:inline distT="0" distB="0" distL="0" distR="0">
            <wp:extent cx="5733415" cy="593350"/>
            <wp:effectExtent l="19050" t="0" r="63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33415" cy="593350"/>
                    </a:xfrm>
                    <a:prstGeom prst="rect">
                      <a:avLst/>
                    </a:prstGeom>
                    <a:noFill/>
                    <a:ln w="9525">
                      <a:noFill/>
                      <a:miter lim="800000"/>
                      <a:headEnd/>
                      <a:tailEnd/>
                    </a:ln>
                  </pic:spPr>
                </pic:pic>
              </a:graphicData>
            </a:graphic>
          </wp:inline>
        </w:drawing>
      </w:r>
    </w:p>
    <w:p w:rsidR="00A84F41" w:rsidRPr="00F83B73" w:rsidRDefault="00A84F41" w:rsidP="00A84F41">
      <w:pPr>
        <w:rPr>
          <w:sz w:val="22"/>
          <w:szCs w:val="22"/>
          <w:lang w:val="sr-Latn-CS"/>
        </w:rPr>
      </w:pPr>
    </w:p>
    <w:p w:rsidR="00A84F41" w:rsidRPr="00F83B73" w:rsidRDefault="00C50CD2" w:rsidP="00C50CD2">
      <w:pPr>
        <w:jc w:val="both"/>
        <w:rPr>
          <w:b/>
          <w:sz w:val="22"/>
          <w:szCs w:val="22"/>
        </w:rPr>
      </w:pPr>
      <w:r w:rsidRPr="00F83B73">
        <w:rPr>
          <w:b/>
          <w:noProof/>
          <w:sz w:val="22"/>
          <w:szCs w:val="22"/>
        </w:rPr>
        <w:drawing>
          <wp:inline distT="0" distB="0" distL="0" distR="0">
            <wp:extent cx="5733415" cy="269898"/>
            <wp:effectExtent l="19050" t="0" r="63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33415" cy="269898"/>
                    </a:xfrm>
                    <a:prstGeom prst="rect">
                      <a:avLst/>
                    </a:prstGeom>
                    <a:noFill/>
                    <a:ln w="9525">
                      <a:noFill/>
                      <a:miter lim="800000"/>
                      <a:headEnd/>
                      <a:tailEnd/>
                    </a:ln>
                  </pic:spPr>
                </pic:pic>
              </a:graphicData>
            </a:graphic>
          </wp:inline>
        </w:drawing>
      </w:r>
    </w:p>
    <w:p w:rsidR="00C50CD2" w:rsidRPr="00F83B73" w:rsidRDefault="00C50CD2" w:rsidP="00A84F41">
      <w:pPr>
        <w:ind w:firstLine="720"/>
        <w:jc w:val="both"/>
        <w:rPr>
          <w:b/>
          <w:sz w:val="22"/>
          <w:szCs w:val="22"/>
        </w:rPr>
      </w:pPr>
    </w:p>
    <w:p w:rsidR="00C50CD2" w:rsidRPr="00F83B73" w:rsidRDefault="00C50CD2" w:rsidP="00A84F41">
      <w:pPr>
        <w:ind w:firstLine="720"/>
        <w:jc w:val="both"/>
        <w:rPr>
          <w:b/>
          <w:sz w:val="22"/>
          <w:szCs w:val="22"/>
        </w:rPr>
      </w:pPr>
    </w:p>
    <w:p w:rsidR="00A84F41" w:rsidRPr="00F83B73" w:rsidRDefault="00A84F41" w:rsidP="00A84F41">
      <w:pPr>
        <w:ind w:firstLine="720"/>
        <w:jc w:val="both"/>
        <w:rPr>
          <w:b/>
          <w:sz w:val="22"/>
          <w:szCs w:val="22"/>
        </w:rPr>
      </w:pPr>
      <w:r w:rsidRPr="00F83B73">
        <w:rPr>
          <w:b/>
          <w:sz w:val="22"/>
          <w:szCs w:val="22"/>
        </w:rPr>
        <w:t>Odgovor 62:</w:t>
      </w:r>
    </w:p>
    <w:p w:rsidR="00C50CD2" w:rsidRPr="00F83B73" w:rsidRDefault="00C50CD2" w:rsidP="00A84F41">
      <w:pPr>
        <w:ind w:firstLine="720"/>
        <w:jc w:val="both"/>
        <w:rPr>
          <w:b/>
          <w:sz w:val="22"/>
          <w:szCs w:val="22"/>
        </w:rPr>
      </w:pPr>
    </w:p>
    <w:p w:rsidR="00C50CD2" w:rsidRPr="00F83B73" w:rsidRDefault="00C50CD2" w:rsidP="00C50CD2">
      <w:pPr>
        <w:ind w:firstLine="720"/>
        <w:jc w:val="both"/>
        <w:rPr>
          <w:rFonts w:ascii="Apple Braille" w:hAnsi="Apple Braille"/>
          <w:sz w:val="22"/>
          <w:szCs w:val="22"/>
        </w:rPr>
      </w:pPr>
      <w:r w:rsidRPr="00F83B73">
        <w:rPr>
          <w:sz w:val="22"/>
          <w:szCs w:val="22"/>
          <w:lang w:val="sr-Latn-CS"/>
        </w:rPr>
        <w:t xml:space="preserve">Ponuđač može, umesto </w:t>
      </w:r>
      <w:r w:rsidRPr="00F83B73">
        <w:rPr>
          <w:rFonts w:ascii="Apple Braille" w:hAnsi="Apple Braille"/>
          <w:sz w:val="22"/>
          <w:szCs w:val="22"/>
        </w:rPr>
        <w:t>Ovlašćenja proizvodjača (vlasnika trgovačke marke) traženog Tenderskom dokumentacijom, dostaviti potvrdu o distributerskom ugovoru važećem za sve vreme izvršenja ugovornih obaveza ponuđača (dobavljača)  izdatu od strane proizvodjača koja</w:t>
      </w:r>
      <w:r w:rsidRPr="00F83B73">
        <w:rPr>
          <w:sz w:val="22"/>
          <w:szCs w:val="22"/>
        </w:rPr>
        <w:t xml:space="preserve"> mora biti na memorandumu proizvođača i potpisana od strane lice koje je propisno opunomoćeno da potpisuje dokumenta koja su obavezujuća za proizvođača</w:t>
      </w:r>
      <w:r w:rsidRPr="00F83B73">
        <w:rPr>
          <w:rFonts w:ascii="Apple Braille" w:hAnsi="Apple Braille"/>
          <w:sz w:val="22"/>
          <w:szCs w:val="22"/>
        </w:rPr>
        <w:t>, odnosno drugu vrstu dokumenta iz kojeg se nesumnjivo može utvrditi da je ponuđač (dobavljač) propisno ovlašćen da vrši prodaju predmetnih dobara, kao i usluge</w:t>
      </w:r>
      <w:r w:rsidRPr="00F83B73">
        <w:rPr>
          <w:sz w:val="22"/>
          <w:szCs w:val="22"/>
        </w:rPr>
        <w:t xml:space="preserve"> održavanja, popravki i skladištenja rezervnih delova u zemlji Naručioca, </w:t>
      </w:r>
      <w:r w:rsidRPr="00F83B73">
        <w:rPr>
          <w:rFonts w:ascii="Apple Braille" w:hAnsi="Apple Braille"/>
          <w:sz w:val="22"/>
          <w:szCs w:val="22"/>
        </w:rPr>
        <w:t>sa ili bez prevoda od strane sudskog tumača ukoliko je izdata potvrda na jeziku koji nije jezik ponude.</w:t>
      </w:r>
    </w:p>
    <w:p w:rsidR="00C50CD2" w:rsidRPr="00F83B73" w:rsidRDefault="00C50CD2" w:rsidP="00C50CD2">
      <w:pPr>
        <w:ind w:firstLine="720"/>
        <w:jc w:val="both"/>
        <w:rPr>
          <w:rFonts w:ascii="Apple Braille" w:hAnsi="Apple Braille"/>
          <w:sz w:val="22"/>
          <w:szCs w:val="22"/>
        </w:rPr>
      </w:pPr>
      <w:r w:rsidRPr="00F83B73">
        <w:rPr>
          <w:rFonts w:ascii="Apple Braille" w:hAnsi="Apple Braille"/>
          <w:sz w:val="22"/>
          <w:szCs w:val="22"/>
        </w:rPr>
        <w:t>Ovlašćenje proizvođača (vlasnika trgovačke marke) ne mora biti u formi datoj u Tenderskoj dokumentaciji ali navedenog ovlašćenja se nesumnjivo mora utvrditi da je ponuđač (dobavljač) propisno ovlašćen da vrši prodaju predmetnih dobara, kao i usluge</w:t>
      </w:r>
      <w:r w:rsidRPr="00F83B73">
        <w:rPr>
          <w:sz w:val="22"/>
          <w:szCs w:val="22"/>
        </w:rPr>
        <w:t xml:space="preserve"> održavanja, popravki i skladištenja rezervnih delova u zemlji Naručioca, </w:t>
      </w:r>
      <w:r w:rsidRPr="00F83B73">
        <w:rPr>
          <w:rFonts w:ascii="Apple Braille" w:hAnsi="Apple Braille"/>
          <w:sz w:val="22"/>
          <w:szCs w:val="22"/>
        </w:rPr>
        <w:t>sa ili bez prevoda od strane sudskog tumača ukoliko je izdata potvrda na jeziku koji nije jezik ponude.</w:t>
      </w:r>
    </w:p>
    <w:p w:rsidR="00A84F41" w:rsidRPr="00F83B73" w:rsidRDefault="00A84F41" w:rsidP="00A84F41">
      <w:pPr>
        <w:rPr>
          <w:sz w:val="22"/>
          <w:szCs w:val="22"/>
          <w:lang w:val="sr-Latn-CS"/>
        </w:rPr>
      </w:pPr>
    </w:p>
    <w:p w:rsidR="00A04C96" w:rsidRPr="00F83B73" w:rsidRDefault="00A04C96" w:rsidP="00C50CD2">
      <w:pPr>
        <w:ind w:firstLine="720"/>
        <w:jc w:val="both"/>
        <w:rPr>
          <w:b/>
          <w:sz w:val="22"/>
          <w:szCs w:val="22"/>
          <w:lang w:val="sr-Latn-CS"/>
        </w:rPr>
      </w:pPr>
    </w:p>
    <w:p w:rsidR="00C50CD2" w:rsidRPr="00F83B73" w:rsidRDefault="00C50CD2" w:rsidP="00C50CD2">
      <w:pPr>
        <w:ind w:firstLine="720"/>
        <w:jc w:val="both"/>
        <w:rPr>
          <w:b/>
          <w:sz w:val="22"/>
          <w:szCs w:val="22"/>
          <w:lang w:val="sr-Latn-CS"/>
        </w:rPr>
      </w:pPr>
      <w:r w:rsidRPr="00F83B73">
        <w:rPr>
          <w:b/>
          <w:sz w:val="22"/>
          <w:szCs w:val="22"/>
          <w:lang w:val="sr-Latn-CS"/>
        </w:rPr>
        <w:t>Pitanje 63:</w:t>
      </w:r>
    </w:p>
    <w:p w:rsidR="00C50CD2" w:rsidRPr="00F83B73" w:rsidRDefault="00C50CD2" w:rsidP="00C50CD2">
      <w:pPr>
        <w:ind w:firstLine="720"/>
        <w:jc w:val="both"/>
        <w:rPr>
          <w:b/>
          <w:sz w:val="22"/>
          <w:szCs w:val="22"/>
          <w:lang w:val="sr-Latn-CS"/>
        </w:rPr>
      </w:pPr>
    </w:p>
    <w:p w:rsidR="00C50CD2" w:rsidRPr="00F83B73" w:rsidRDefault="00C50CD2" w:rsidP="00C50CD2">
      <w:pPr>
        <w:ind w:firstLine="720"/>
        <w:rPr>
          <w:sz w:val="22"/>
          <w:szCs w:val="22"/>
          <w:lang w:val="sr-Latn-CS"/>
        </w:rPr>
      </w:pPr>
      <w:r w:rsidRPr="00F83B73">
        <w:rPr>
          <w:sz w:val="22"/>
          <w:szCs w:val="22"/>
          <w:lang w:val="sr-Latn-CS"/>
        </w:rPr>
        <w:t>Kako će se bodovati lotovi u kojima više ponuđača ponudi potpuno različite stavke, a kako gde se samo delimično poklapaju s obzirom da postoje mešoviti lotovi na koje ne može odgovoriti jedan ponuđač?</w:t>
      </w:r>
    </w:p>
    <w:p w:rsidR="00A04C96" w:rsidRPr="00F83B73" w:rsidRDefault="00A04C96" w:rsidP="00C50CD2">
      <w:pPr>
        <w:ind w:firstLine="720"/>
        <w:rPr>
          <w:sz w:val="22"/>
          <w:szCs w:val="22"/>
          <w:lang w:val="sr-Latn-CS"/>
        </w:rPr>
      </w:pPr>
    </w:p>
    <w:p w:rsidR="00A04C96" w:rsidRPr="00F83B73" w:rsidRDefault="00A04C96" w:rsidP="00C50CD2">
      <w:pPr>
        <w:ind w:firstLine="720"/>
        <w:rPr>
          <w:sz w:val="22"/>
          <w:szCs w:val="22"/>
          <w:lang w:val="sr-Latn-CS"/>
        </w:rPr>
      </w:pPr>
    </w:p>
    <w:p w:rsidR="00A04C96" w:rsidRPr="00F83B73" w:rsidRDefault="00A04C96" w:rsidP="00C50CD2">
      <w:pPr>
        <w:ind w:firstLine="720"/>
        <w:rPr>
          <w:sz w:val="22"/>
          <w:szCs w:val="22"/>
          <w:lang w:val="sr-Latn-CS"/>
        </w:rPr>
      </w:pPr>
    </w:p>
    <w:p w:rsidR="00A04C96" w:rsidRPr="00F83B73" w:rsidRDefault="00A04C96" w:rsidP="00DB5FE1">
      <w:pPr>
        <w:rPr>
          <w:sz w:val="22"/>
          <w:szCs w:val="22"/>
          <w:lang w:val="sr-Latn-CS"/>
        </w:rPr>
      </w:pPr>
    </w:p>
    <w:p w:rsidR="00C50CD2" w:rsidRPr="00F83B73" w:rsidRDefault="00C50CD2" w:rsidP="00C50CD2">
      <w:pPr>
        <w:rPr>
          <w:sz w:val="22"/>
          <w:szCs w:val="22"/>
          <w:lang w:val="sr-Latn-CS"/>
        </w:rPr>
      </w:pPr>
    </w:p>
    <w:p w:rsidR="00C50CD2" w:rsidRPr="00F83B73" w:rsidRDefault="00C50CD2" w:rsidP="00C50CD2">
      <w:pPr>
        <w:ind w:firstLine="720"/>
        <w:jc w:val="both"/>
        <w:rPr>
          <w:b/>
          <w:sz w:val="22"/>
          <w:szCs w:val="22"/>
        </w:rPr>
      </w:pPr>
      <w:r w:rsidRPr="00F83B73">
        <w:rPr>
          <w:b/>
          <w:sz w:val="22"/>
          <w:szCs w:val="22"/>
        </w:rPr>
        <w:t>Odgovor 63:</w:t>
      </w:r>
    </w:p>
    <w:p w:rsidR="00C50CD2" w:rsidRPr="00F83B73" w:rsidRDefault="00C50CD2" w:rsidP="00C50CD2">
      <w:pPr>
        <w:ind w:firstLine="720"/>
        <w:jc w:val="both"/>
        <w:rPr>
          <w:b/>
          <w:sz w:val="22"/>
          <w:szCs w:val="22"/>
        </w:rPr>
      </w:pPr>
    </w:p>
    <w:p w:rsidR="00C50CD2" w:rsidRPr="00F83B73" w:rsidRDefault="00C50CD2" w:rsidP="00C50CD2">
      <w:pPr>
        <w:ind w:firstLine="720"/>
        <w:jc w:val="both"/>
        <w:rPr>
          <w:sz w:val="22"/>
          <w:szCs w:val="22"/>
        </w:rPr>
      </w:pPr>
      <w:r w:rsidRPr="00F83B73">
        <w:rPr>
          <w:sz w:val="22"/>
          <w:szCs w:val="22"/>
        </w:rPr>
        <w:t>Odeljkom III Tenderske Dokumentacije, Kriterijumi za vrednovanje i kvalifikovanje, Tačka 1, predviđeno je da u slučaju da samo jedan ponuđač podnese ponudu za određeni lot i ista ne bude sadržala sve stavke Naručilac može da dodeli ugovor takvom ponuđaču pod uslovom da cene ponuđenih stavki ne budu veće od uporedivih tržišnih.</w:t>
      </w:r>
    </w:p>
    <w:p w:rsidR="00C50CD2" w:rsidRPr="00F83B73" w:rsidRDefault="00C50CD2" w:rsidP="00C50CD2">
      <w:pPr>
        <w:ind w:firstLine="720"/>
        <w:jc w:val="both"/>
        <w:rPr>
          <w:sz w:val="22"/>
          <w:szCs w:val="22"/>
        </w:rPr>
      </w:pPr>
    </w:p>
    <w:p w:rsidR="00C50CD2" w:rsidRPr="00F83B73" w:rsidRDefault="00C50CD2" w:rsidP="00C50CD2">
      <w:pPr>
        <w:tabs>
          <w:tab w:val="left" w:pos="540"/>
        </w:tabs>
        <w:suppressAutoHyphens/>
        <w:spacing w:after="200"/>
        <w:ind w:right="-72"/>
        <w:jc w:val="both"/>
        <w:rPr>
          <w:sz w:val="22"/>
          <w:szCs w:val="22"/>
        </w:rPr>
      </w:pPr>
      <w:r w:rsidRPr="00F83B73">
        <w:rPr>
          <w:sz w:val="22"/>
          <w:szCs w:val="22"/>
        </w:rPr>
        <w:t>U slučaju da više ponuđača podnese ponude za određeni lot i nijedna od njih ne bude sadržala sve stavke Naručilac može da odabere ponudu koja bude imala najveći broj stavki pod uslovom da cene ponuđenih stavki ne budu veće od uporedivih tržišnih.</w:t>
      </w:r>
    </w:p>
    <w:p w:rsidR="00C50CD2" w:rsidRPr="00F83B73" w:rsidRDefault="00C50CD2" w:rsidP="00C50CD2">
      <w:pPr>
        <w:tabs>
          <w:tab w:val="left" w:pos="540"/>
        </w:tabs>
        <w:suppressAutoHyphens/>
        <w:spacing w:after="200"/>
        <w:ind w:right="-72"/>
        <w:jc w:val="both"/>
        <w:rPr>
          <w:sz w:val="22"/>
          <w:szCs w:val="22"/>
        </w:rPr>
      </w:pPr>
      <w:proofErr w:type="gramStart"/>
      <w:r w:rsidRPr="00F83B73">
        <w:rPr>
          <w:sz w:val="22"/>
          <w:szCs w:val="22"/>
        </w:rPr>
        <w:t>Ove odredbe važe za sve lotove.</w:t>
      </w:r>
      <w:proofErr w:type="gramEnd"/>
    </w:p>
    <w:p w:rsidR="00533069" w:rsidRPr="00F83B73" w:rsidRDefault="00533069" w:rsidP="00C50CD2">
      <w:pPr>
        <w:tabs>
          <w:tab w:val="left" w:pos="540"/>
        </w:tabs>
        <w:suppressAutoHyphens/>
        <w:spacing w:after="200"/>
        <w:ind w:right="-72"/>
        <w:jc w:val="both"/>
        <w:rPr>
          <w:sz w:val="22"/>
          <w:szCs w:val="22"/>
        </w:rPr>
      </w:pPr>
    </w:p>
    <w:p w:rsidR="00533069" w:rsidRPr="00F83B73" w:rsidRDefault="00533069" w:rsidP="00533069">
      <w:pPr>
        <w:ind w:firstLine="720"/>
        <w:jc w:val="both"/>
        <w:rPr>
          <w:b/>
          <w:sz w:val="22"/>
          <w:szCs w:val="22"/>
          <w:lang w:val="sr-Latn-CS"/>
        </w:rPr>
      </w:pPr>
      <w:r w:rsidRPr="00F83B73">
        <w:rPr>
          <w:b/>
          <w:sz w:val="22"/>
          <w:szCs w:val="22"/>
          <w:lang w:val="sr-Latn-CS"/>
        </w:rPr>
        <w:t>Pitanje 64:</w:t>
      </w:r>
    </w:p>
    <w:p w:rsidR="00533069" w:rsidRPr="00F83B73" w:rsidRDefault="00533069" w:rsidP="00533069">
      <w:pPr>
        <w:ind w:firstLine="720"/>
        <w:jc w:val="both"/>
        <w:rPr>
          <w:b/>
          <w:sz w:val="22"/>
          <w:szCs w:val="22"/>
          <w:lang w:val="sr-Latn-CS"/>
        </w:rPr>
      </w:pPr>
    </w:p>
    <w:p w:rsidR="00533069" w:rsidRPr="00F83B73" w:rsidRDefault="00533069" w:rsidP="00533069">
      <w:pPr>
        <w:ind w:firstLine="720"/>
        <w:jc w:val="both"/>
        <w:rPr>
          <w:sz w:val="22"/>
          <w:szCs w:val="22"/>
          <w:lang w:val="sr-Latn-CS"/>
        </w:rPr>
      </w:pPr>
      <w:r w:rsidRPr="00F83B73">
        <w:rPr>
          <w:sz w:val="22"/>
          <w:szCs w:val="22"/>
          <w:lang w:val="sr-Latn-CS"/>
        </w:rPr>
        <w:t>Obaveštavamo vas da proizvodi pod rednim brojevima: 72,73,74,75,76,77,78,79 i 112 iz lota broj 26 Biomerieux, nisu proizvodi navedenog proizvođača tako da nismo u mogućnosti da ih ponudimo u ovom lotu (navedeni proizvodi nisu dijagnostička sredstva, već hemikalije koje Biomerieux ne proizvodi i pretpostavljamo da su greškom ubačeni u ovaj lot). Molimo vas da ove proizvode izbacite iz ovog lota kako ne bi bilo problema pri isporuci robe.</w:t>
      </w:r>
    </w:p>
    <w:p w:rsidR="00533069" w:rsidRPr="00F83B73" w:rsidRDefault="00533069" w:rsidP="00533069">
      <w:pPr>
        <w:ind w:firstLine="720"/>
        <w:jc w:val="both"/>
        <w:rPr>
          <w:b/>
          <w:sz w:val="22"/>
          <w:szCs w:val="22"/>
        </w:rPr>
      </w:pPr>
    </w:p>
    <w:p w:rsidR="00533069" w:rsidRPr="00F83B73" w:rsidRDefault="00533069" w:rsidP="00533069">
      <w:pPr>
        <w:ind w:firstLine="720"/>
        <w:jc w:val="both"/>
        <w:rPr>
          <w:b/>
          <w:sz w:val="22"/>
          <w:szCs w:val="22"/>
        </w:rPr>
      </w:pPr>
    </w:p>
    <w:p w:rsidR="00533069" w:rsidRPr="00F83B73" w:rsidRDefault="00533069" w:rsidP="00533069">
      <w:pPr>
        <w:ind w:firstLine="720"/>
        <w:jc w:val="both"/>
        <w:rPr>
          <w:b/>
          <w:sz w:val="22"/>
          <w:szCs w:val="22"/>
        </w:rPr>
      </w:pPr>
      <w:r w:rsidRPr="00F83B73">
        <w:rPr>
          <w:b/>
          <w:sz w:val="22"/>
          <w:szCs w:val="22"/>
        </w:rPr>
        <w:t>Odgovor 64:</w:t>
      </w:r>
    </w:p>
    <w:p w:rsidR="00533069" w:rsidRPr="00F83B73" w:rsidRDefault="00533069" w:rsidP="00533069">
      <w:pPr>
        <w:ind w:firstLine="720"/>
        <w:jc w:val="both"/>
        <w:rPr>
          <w:b/>
          <w:sz w:val="22"/>
          <w:szCs w:val="22"/>
        </w:rPr>
      </w:pPr>
    </w:p>
    <w:p w:rsidR="00533069" w:rsidRPr="00F83B73" w:rsidRDefault="00533069" w:rsidP="00533069">
      <w:pPr>
        <w:ind w:firstLine="720"/>
        <w:jc w:val="both"/>
        <w:rPr>
          <w:b/>
          <w:sz w:val="22"/>
          <w:szCs w:val="22"/>
        </w:rPr>
      </w:pPr>
    </w:p>
    <w:p w:rsidR="00533069" w:rsidRPr="00F83B73" w:rsidRDefault="00533069" w:rsidP="00533069">
      <w:pPr>
        <w:ind w:firstLine="720"/>
        <w:rPr>
          <w:sz w:val="22"/>
          <w:szCs w:val="22"/>
        </w:rPr>
      </w:pPr>
      <w:r w:rsidRPr="00F83B73">
        <w:rPr>
          <w:sz w:val="22"/>
          <w:szCs w:val="22"/>
          <w:lang w:val="sr-Latn-CS"/>
        </w:rPr>
        <w:t>Važi odgovor na pitanje pod brojem 49.</w:t>
      </w:r>
    </w:p>
    <w:p w:rsidR="00F171E0" w:rsidRPr="00F83B73" w:rsidRDefault="00F171E0" w:rsidP="00533069">
      <w:pPr>
        <w:ind w:firstLine="720"/>
        <w:rPr>
          <w:sz w:val="22"/>
          <w:szCs w:val="22"/>
        </w:rPr>
      </w:pPr>
    </w:p>
    <w:p w:rsidR="00F171E0" w:rsidRPr="00F83B73" w:rsidRDefault="00F171E0" w:rsidP="00533069">
      <w:pPr>
        <w:ind w:firstLine="720"/>
        <w:rPr>
          <w:sz w:val="22"/>
          <w:szCs w:val="22"/>
        </w:rPr>
      </w:pPr>
    </w:p>
    <w:p w:rsidR="00F171E0" w:rsidRPr="00F83B73" w:rsidRDefault="00F171E0" w:rsidP="00F171E0">
      <w:pPr>
        <w:ind w:firstLine="720"/>
        <w:jc w:val="both"/>
        <w:rPr>
          <w:b/>
          <w:sz w:val="22"/>
          <w:szCs w:val="22"/>
          <w:lang w:val="sr-Latn-CS"/>
        </w:rPr>
      </w:pPr>
      <w:r w:rsidRPr="00F83B73">
        <w:rPr>
          <w:b/>
          <w:sz w:val="22"/>
          <w:szCs w:val="22"/>
          <w:lang w:val="sr-Latn-CS"/>
        </w:rPr>
        <w:t>Pitanje 6</w:t>
      </w:r>
      <w:r w:rsidRPr="00F83B73">
        <w:rPr>
          <w:b/>
          <w:sz w:val="22"/>
          <w:szCs w:val="22"/>
        </w:rPr>
        <w:t>5</w:t>
      </w:r>
      <w:r w:rsidRPr="00F83B73">
        <w:rPr>
          <w:b/>
          <w:sz w:val="22"/>
          <w:szCs w:val="22"/>
          <w:lang w:val="sr-Latn-CS"/>
        </w:rPr>
        <w:t>:</w:t>
      </w:r>
    </w:p>
    <w:p w:rsidR="00F171E0" w:rsidRPr="00F83B73" w:rsidRDefault="00F171E0" w:rsidP="00533069">
      <w:pPr>
        <w:ind w:firstLine="720"/>
        <w:rPr>
          <w:sz w:val="22"/>
          <w:szCs w:val="22"/>
        </w:rPr>
      </w:pPr>
    </w:p>
    <w:p w:rsidR="00F171E0" w:rsidRPr="00F83B73" w:rsidRDefault="00F171E0" w:rsidP="00F171E0">
      <w:pPr>
        <w:pStyle w:val="PlainText"/>
        <w:ind w:firstLine="720"/>
        <w:jc w:val="both"/>
        <w:rPr>
          <w:rFonts w:ascii="Times New Roman" w:hAnsi="Times New Roman" w:cs="Times New Roman"/>
          <w:sz w:val="22"/>
          <w:szCs w:val="22"/>
        </w:rPr>
      </w:pPr>
      <w:r w:rsidRPr="00F83B73">
        <w:rPr>
          <w:rFonts w:ascii="Times New Roman" w:hAnsi="Times New Roman" w:cs="Times New Roman"/>
          <w:sz w:val="22"/>
          <w:szCs w:val="22"/>
        </w:rPr>
        <w:t xml:space="preserve">Molimo Vas da u lotu 182 ispravite   </w:t>
      </w:r>
      <w:proofErr w:type="gramStart"/>
      <w:r w:rsidRPr="00F83B73">
        <w:rPr>
          <w:rFonts w:ascii="Times New Roman" w:hAnsi="Times New Roman" w:cs="Times New Roman"/>
          <w:sz w:val="22"/>
          <w:szCs w:val="22"/>
        </w:rPr>
        <w:t>rubriki  "</w:t>
      </w:r>
      <w:proofErr w:type="gramEnd"/>
      <w:r w:rsidRPr="00F83B73">
        <w:rPr>
          <w:rFonts w:ascii="Times New Roman" w:hAnsi="Times New Roman" w:cs="Times New Roman"/>
          <w:sz w:val="22"/>
          <w:szCs w:val="22"/>
        </w:rPr>
        <w:t>Katalog" i stavite umesto Merck Chemicals&amp;Reagents    Bioreba  za   proizvode 235-240 .U opisu dobara je dobro napisano da su to proizvodi od Biorebe.</w:t>
      </w:r>
    </w:p>
    <w:p w:rsidR="00F171E0" w:rsidRPr="00F83B73" w:rsidRDefault="00F171E0" w:rsidP="00F171E0">
      <w:pPr>
        <w:pStyle w:val="PlainText"/>
        <w:jc w:val="both"/>
        <w:rPr>
          <w:rFonts w:ascii="Times New Roman" w:hAnsi="Times New Roman" w:cs="Times New Roman"/>
          <w:sz w:val="22"/>
          <w:szCs w:val="22"/>
        </w:rPr>
      </w:pPr>
    </w:p>
    <w:p w:rsidR="00F171E0" w:rsidRPr="00F83B73" w:rsidRDefault="00F171E0" w:rsidP="00F171E0">
      <w:pPr>
        <w:pStyle w:val="PlainText"/>
      </w:pPr>
    </w:p>
    <w:p w:rsidR="00F171E0" w:rsidRPr="00F83B73" w:rsidRDefault="00F171E0" w:rsidP="00F171E0">
      <w:pPr>
        <w:ind w:firstLine="720"/>
        <w:jc w:val="both"/>
        <w:rPr>
          <w:b/>
          <w:sz w:val="22"/>
          <w:szCs w:val="22"/>
        </w:rPr>
      </w:pPr>
      <w:r w:rsidRPr="00F83B73">
        <w:rPr>
          <w:b/>
          <w:sz w:val="22"/>
          <w:szCs w:val="22"/>
        </w:rPr>
        <w:t>Odgovor 65:</w:t>
      </w:r>
    </w:p>
    <w:p w:rsidR="00F171E0" w:rsidRPr="00F83B73" w:rsidRDefault="00F171E0" w:rsidP="00F171E0">
      <w:pPr>
        <w:ind w:firstLine="720"/>
        <w:jc w:val="both"/>
        <w:rPr>
          <w:b/>
          <w:sz w:val="22"/>
          <w:szCs w:val="22"/>
        </w:rPr>
      </w:pPr>
    </w:p>
    <w:p w:rsidR="00F171E0" w:rsidRPr="00F83B73" w:rsidRDefault="00F171E0" w:rsidP="00F171E0">
      <w:pPr>
        <w:ind w:firstLine="720"/>
        <w:rPr>
          <w:sz w:val="22"/>
          <w:szCs w:val="22"/>
        </w:rPr>
      </w:pPr>
      <w:r w:rsidRPr="00F83B73">
        <w:rPr>
          <w:sz w:val="22"/>
          <w:szCs w:val="22"/>
          <w:lang w:val="sr-Latn-CS"/>
        </w:rPr>
        <w:t>Važi odgovor na pitanje pod brojem 49.</w:t>
      </w:r>
    </w:p>
    <w:p w:rsidR="00F171E0" w:rsidRPr="00F83B73" w:rsidRDefault="00F171E0" w:rsidP="00F171E0">
      <w:pPr>
        <w:ind w:firstLine="720"/>
        <w:rPr>
          <w:sz w:val="22"/>
          <w:szCs w:val="22"/>
        </w:rPr>
      </w:pPr>
    </w:p>
    <w:p w:rsidR="00F171E0" w:rsidRPr="00F83B73" w:rsidRDefault="00F171E0" w:rsidP="00F171E0">
      <w:pPr>
        <w:ind w:firstLine="720"/>
        <w:rPr>
          <w:sz w:val="22"/>
          <w:szCs w:val="22"/>
        </w:rPr>
      </w:pPr>
    </w:p>
    <w:p w:rsidR="00852894" w:rsidRPr="00F83B73" w:rsidRDefault="00852894" w:rsidP="00F171E0">
      <w:pPr>
        <w:ind w:firstLine="720"/>
        <w:rPr>
          <w:sz w:val="22"/>
          <w:szCs w:val="22"/>
        </w:rPr>
      </w:pPr>
    </w:p>
    <w:p w:rsidR="00F171E0" w:rsidRPr="00F83B73" w:rsidRDefault="00F171E0" w:rsidP="00F171E0">
      <w:pPr>
        <w:ind w:firstLine="720"/>
        <w:jc w:val="both"/>
        <w:rPr>
          <w:b/>
          <w:sz w:val="22"/>
          <w:szCs w:val="22"/>
          <w:lang w:val="sr-Latn-CS"/>
        </w:rPr>
      </w:pPr>
      <w:r w:rsidRPr="00F83B73">
        <w:rPr>
          <w:b/>
          <w:sz w:val="22"/>
          <w:szCs w:val="22"/>
          <w:lang w:val="sr-Latn-CS"/>
        </w:rPr>
        <w:t>Pitanje 6</w:t>
      </w:r>
      <w:r w:rsidRPr="00F83B73">
        <w:rPr>
          <w:b/>
          <w:sz w:val="22"/>
          <w:szCs w:val="22"/>
        </w:rPr>
        <w:t>6</w:t>
      </w:r>
      <w:r w:rsidRPr="00F83B73">
        <w:rPr>
          <w:b/>
          <w:sz w:val="22"/>
          <w:szCs w:val="22"/>
          <w:lang w:val="sr-Latn-CS"/>
        </w:rPr>
        <w:t>:</w:t>
      </w:r>
    </w:p>
    <w:p w:rsidR="00C50CD2" w:rsidRPr="00F83B73" w:rsidRDefault="00C50CD2" w:rsidP="00F171E0">
      <w:pPr>
        <w:tabs>
          <w:tab w:val="left" w:pos="922"/>
        </w:tabs>
        <w:rPr>
          <w:rFonts w:ascii="KorinnaYU" w:hAnsi="KorinnaYU" w:cs="KorinnaYU"/>
          <w:lang w:eastAsia="sr-Latn-CS"/>
        </w:rPr>
      </w:pPr>
    </w:p>
    <w:p w:rsidR="00F171E0" w:rsidRPr="00F83B73" w:rsidRDefault="00F171E0" w:rsidP="00852894">
      <w:pPr>
        <w:pStyle w:val="ListParagraph"/>
        <w:numPr>
          <w:ilvl w:val="0"/>
          <w:numId w:val="32"/>
        </w:numPr>
        <w:tabs>
          <w:tab w:val="left" w:pos="922"/>
        </w:tabs>
        <w:jc w:val="both"/>
        <w:rPr>
          <w:sz w:val="22"/>
          <w:szCs w:val="22"/>
          <w:lang w:eastAsia="sr-Latn-CS"/>
        </w:rPr>
      </w:pPr>
      <w:r w:rsidRPr="00F83B73">
        <w:rPr>
          <w:sz w:val="22"/>
          <w:szCs w:val="22"/>
          <w:lang w:eastAsia="sr-Latn-CS"/>
        </w:rPr>
        <w:t>U slučaju da više ponuđača podnese ponude za određeni lot i nijedna od njih ne bude sadržala sve stavke šta je kriterijum za vrednovanje ponuda u slučaju više ponuda sa istim brojem stavki?</w:t>
      </w:r>
    </w:p>
    <w:p w:rsidR="00852894" w:rsidRPr="00F83B73" w:rsidRDefault="00852894" w:rsidP="00852894">
      <w:pPr>
        <w:tabs>
          <w:tab w:val="left" w:pos="922"/>
        </w:tabs>
        <w:jc w:val="both"/>
        <w:rPr>
          <w:sz w:val="22"/>
          <w:szCs w:val="22"/>
          <w:lang w:eastAsia="sr-Latn-CS"/>
        </w:rPr>
      </w:pPr>
    </w:p>
    <w:p w:rsidR="00852894" w:rsidRPr="00F83B73" w:rsidRDefault="00852894" w:rsidP="00852894">
      <w:pPr>
        <w:tabs>
          <w:tab w:val="left" w:pos="922"/>
        </w:tabs>
        <w:jc w:val="both"/>
        <w:rPr>
          <w:sz w:val="22"/>
          <w:szCs w:val="22"/>
          <w:lang w:eastAsia="sr-Latn-CS"/>
        </w:rPr>
      </w:pPr>
    </w:p>
    <w:p w:rsidR="00852894" w:rsidRPr="00F83B73" w:rsidRDefault="00852894" w:rsidP="00852894">
      <w:pPr>
        <w:tabs>
          <w:tab w:val="left" w:pos="922"/>
        </w:tabs>
        <w:jc w:val="both"/>
        <w:rPr>
          <w:sz w:val="22"/>
          <w:szCs w:val="22"/>
          <w:lang w:eastAsia="sr-Latn-CS"/>
        </w:rPr>
      </w:pPr>
    </w:p>
    <w:p w:rsidR="00852894" w:rsidRPr="00F83B73" w:rsidRDefault="00852894" w:rsidP="00852894">
      <w:pPr>
        <w:tabs>
          <w:tab w:val="left" w:pos="922"/>
        </w:tabs>
        <w:jc w:val="both"/>
        <w:rPr>
          <w:sz w:val="22"/>
          <w:szCs w:val="22"/>
          <w:lang w:eastAsia="sr-Latn-CS"/>
        </w:rPr>
      </w:pPr>
    </w:p>
    <w:p w:rsidR="00852894" w:rsidRPr="00F83B73" w:rsidRDefault="00852894" w:rsidP="00852894">
      <w:pPr>
        <w:tabs>
          <w:tab w:val="left" w:pos="922"/>
        </w:tabs>
        <w:jc w:val="both"/>
        <w:rPr>
          <w:sz w:val="22"/>
          <w:szCs w:val="22"/>
          <w:lang w:eastAsia="sr-Latn-CS"/>
        </w:rPr>
      </w:pPr>
    </w:p>
    <w:p w:rsidR="00852894" w:rsidRPr="00F83B73" w:rsidRDefault="00F171E0" w:rsidP="00852894">
      <w:pPr>
        <w:pStyle w:val="ListParagraph"/>
        <w:numPr>
          <w:ilvl w:val="0"/>
          <w:numId w:val="32"/>
        </w:numPr>
        <w:tabs>
          <w:tab w:val="left" w:pos="922"/>
        </w:tabs>
        <w:jc w:val="both"/>
        <w:rPr>
          <w:sz w:val="22"/>
          <w:szCs w:val="22"/>
        </w:rPr>
      </w:pPr>
      <w:r w:rsidRPr="00F83B73">
        <w:rPr>
          <w:sz w:val="22"/>
          <w:szCs w:val="22"/>
          <w:lang w:eastAsia="sr-Latn-CS"/>
        </w:rPr>
        <w:t>Kako ćete vrednovati ponude za određeni lot koje ne sadrže sve stavke ali se i ni u jednoj stavki ne preklapaju tako da su u suštini neuporedive? Primer ovakvog lota je 181, u kome stavku 66 možemo ponuditi i isporučiti samo mi kao ekskluzivni i ovlašćeni distributeri proizvođača za Srbiju. U skladu sa zahtevima konkursne dokumentacije kompletan lot 181 može ponuditi samo grupa od minimum dvadeset ponuđača što je nemoguće.</w:t>
      </w:r>
    </w:p>
    <w:p w:rsidR="00852894" w:rsidRPr="00F83B73" w:rsidRDefault="00852894" w:rsidP="00852894">
      <w:pPr>
        <w:rPr>
          <w:sz w:val="22"/>
          <w:szCs w:val="22"/>
        </w:rPr>
      </w:pPr>
    </w:p>
    <w:p w:rsidR="00852894" w:rsidRPr="00F83B73" w:rsidRDefault="00852894" w:rsidP="00852894">
      <w:pPr>
        <w:rPr>
          <w:sz w:val="22"/>
          <w:szCs w:val="22"/>
        </w:rPr>
      </w:pPr>
    </w:p>
    <w:p w:rsidR="00852894" w:rsidRPr="00F83B73" w:rsidRDefault="00852894" w:rsidP="00852894">
      <w:pPr>
        <w:ind w:firstLine="720"/>
        <w:jc w:val="both"/>
        <w:rPr>
          <w:b/>
          <w:sz w:val="22"/>
          <w:szCs w:val="22"/>
        </w:rPr>
      </w:pPr>
      <w:r w:rsidRPr="00F83B73">
        <w:rPr>
          <w:b/>
          <w:sz w:val="22"/>
          <w:szCs w:val="22"/>
        </w:rPr>
        <w:t>Odgovor 66:</w:t>
      </w:r>
    </w:p>
    <w:p w:rsidR="00852894" w:rsidRPr="00F83B73" w:rsidRDefault="00852894" w:rsidP="00852894">
      <w:pPr>
        <w:ind w:firstLine="720"/>
        <w:jc w:val="both"/>
        <w:rPr>
          <w:b/>
          <w:sz w:val="22"/>
          <w:szCs w:val="22"/>
        </w:rPr>
      </w:pPr>
    </w:p>
    <w:p w:rsidR="00852894" w:rsidRPr="00F83B73" w:rsidRDefault="00852894" w:rsidP="00852894">
      <w:pPr>
        <w:pStyle w:val="ListParagraph"/>
        <w:numPr>
          <w:ilvl w:val="0"/>
          <w:numId w:val="33"/>
        </w:numPr>
        <w:jc w:val="both"/>
        <w:rPr>
          <w:sz w:val="22"/>
          <w:szCs w:val="22"/>
        </w:rPr>
      </w:pPr>
      <w:r w:rsidRPr="00F83B73">
        <w:rPr>
          <w:sz w:val="22"/>
          <w:szCs w:val="22"/>
        </w:rPr>
        <w:t>Odeljkom III Tenderske Dokumentacije, Kriterijumi za vrednovanje i kvalifikovanje, Tačka 1, predviđeno je da u slučaju da više ponuđača podnese ponude za određeni lot i nijedna od njih ne bude sadržala sve stavke Naručilac može da odabere ponudu koja bude imala najveći broj stavki pod uslovom da cene ponuđenih stavki ne budu veće od uporedivih tržišnih.</w:t>
      </w:r>
    </w:p>
    <w:p w:rsidR="00852894" w:rsidRPr="00F83B73" w:rsidRDefault="00852894" w:rsidP="00852894">
      <w:pPr>
        <w:pStyle w:val="ListParagraph"/>
        <w:ind w:left="1080"/>
        <w:jc w:val="both"/>
        <w:rPr>
          <w:sz w:val="22"/>
          <w:szCs w:val="22"/>
        </w:rPr>
      </w:pPr>
    </w:p>
    <w:p w:rsidR="00852894" w:rsidRPr="00F83B73" w:rsidRDefault="00852894" w:rsidP="00852894">
      <w:pPr>
        <w:pStyle w:val="ListParagraph"/>
        <w:numPr>
          <w:ilvl w:val="0"/>
          <w:numId w:val="33"/>
        </w:numPr>
        <w:jc w:val="both"/>
        <w:rPr>
          <w:sz w:val="22"/>
          <w:szCs w:val="22"/>
        </w:rPr>
      </w:pPr>
      <w:r w:rsidRPr="00F83B73">
        <w:rPr>
          <w:sz w:val="22"/>
          <w:szCs w:val="22"/>
        </w:rPr>
        <w:t>Odeljkom III Tenderske Dokumentacije, Kriterijumi za vrednovanje i kvalifikovanje, Tačka 1, predviđeno je da u slučaju da više ponuđača podnese ponude za određeni lot i nijedna od njih ne bude sadržala sve stavke Naručilac može da odabere ponudu koja bude imala najveći broj stavki pod uslovom da cene ponuđenih stavki ne budu veće od uporedivih tržišnih. U slučaju da dva ili više ponuđača nudi isti broj stavki za određeni lot, Naručilac može da odabere ponudu sa nižeom ponuđenom cenom pod uslovom da cene ponuđenih stavki ne budu veće od uporedivih tržišnih.</w:t>
      </w:r>
    </w:p>
    <w:p w:rsidR="00F171E0" w:rsidRPr="00F83B73" w:rsidRDefault="00F171E0" w:rsidP="00852894">
      <w:pPr>
        <w:ind w:left="720"/>
        <w:jc w:val="both"/>
        <w:rPr>
          <w:sz w:val="22"/>
          <w:szCs w:val="22"/>
        </w:rPr>
      </w:pPr>
    </w:p>
    <w:p w:rsidR="008D72D0" w:rsidRPr="00F83B73" w:rsidRDefault="008D72D0" w:rsidP="008D72D0">
      <w:pPr>
        <w:ind w:firstLine="720"/>
        <w:jc w:val="both"/>
        <w:rPr>
          <w:b/>
          <w:sz w:val="22"/>
          <w:szCs w:val="22"/>
          <w:lang w:val="sr-Latn-CS"/>
        </w:rPr>
      </w:pPr>
      <w:r w:rsidRPr="00F83B73">
        <w:rPr>
          <w:b/>
          <w:sz w:val="22"/>
          <w:szCs w:val="22"/>
          <w:lang w:val="sr-Latn-CS"/>
        </w:rPr>
        <w:t>Pitanje 6</w:t>
      </w:r>
      <w:r w:rsidRPr="00F83B73">
        <w:rPr>
          <w:b/>
          <w:sz w:val="22"/>
          <w:szCs w:val="22"/>
        </w:rPr>
        <w:t>7</w:t>
      </w:r>
      <w:r w:rsidRPr="00F83B73">
        <w:rPr>
          <w:b/>
          <w:sz w:val="22"/>
          <w:szCs w:val="22"/>
          <w:lang w:val="sr-Latn-CS"/>
        </w:rPr>
        <w:t>:</w:t>
      </w:r>
    </w:p>
    <w:p w:rsidR="008D72D0" w:rsidRPr="00F83B73" w:rsidRDefault="008D72D0" w:rsidP="00852894">
      <w:pPr>
        <w:ind w:left="720"/>
        <w:jc w:val="both"/>
        <w:rPr>
          <w:sz w:val="22"/>
          <w:szCs w:val="22"/>
        </w:rPr>
      </w:pPr>
    </w:p>
    <w:p w:rsidR="008D72D0" w:rsidRPr="00F83B73" w:rsidRDefault="008D72D0" w:rsidP="00DB5FE1">
      <w:pPr>
        <w:ind w:left="720" w:firstLine="720"/>
        <w:jc w:val="both"/>
        <w:rPr>
          <w:sz w:val="22"/>
          <w:szCs w:val="22"/>
          <w:lang w:eastAsia="sr-Latn-CS"/>
        </w:rPr>
      </w:pPr>
      <w:r w:rsidRPr="00F83B73">
        <w:rPr>
          <w:sz w:val="22"/>
          <w:szCs w:val="22"/>
          <w:lang w:eastAsia="sr-Latn-CS"/>
        </w:rPr>
        <w:t>U partiji Lot053-eBioscience-standard, stavka pod red</w:t>
      </w:r>
      <w:r w:rsidR="00611D1B" w:rsidRPr="00F83B73">
        <w:rPr>
          <w:sz w:val="22"/>
          <w:szCs w:val="22"/>
          <w:lang w:eastAsia="sr-Latn-CS"/>
        </w:rPr>
        <w:t xml:space="preserve">nim brojem 7, kataloški broj BMS630MST, opis: Rat IL-1beta matched antibody pairs, 10 plates, više nije u ponudi, proizvođač je zamenio kataloškim brojem BMS630, opis: Rat IL-1beta ELISA Kit, 10 plates. Konsultovali smo laboratoriju kojoj treba isporučiti navedenu stavku, slažu se se </w:t>
      </w:r>
      <w:proofErr w:type="gramStart"/>
      <w:r w:rsidR="00611D1B" w:rsidRPr="00F83B73">
        <w:rPr>
          <w:sz w:val="22"/>
          <w:szCs w:val="22"/>
          <w:lang w:eastAsia="sr-Latn-CS"/>
        </w:rPr>
        <w:t>sa</w:t>
      </w:r>
      <w:proofErr w:type="gramEnd"/>
      <w:r w:rsidR="00611D1B" w:rsidRPr="00F83B73">
        <w:rPr>
          <w:sz w:val="22"/>
          <w:szCs w:val="22"/>
          <w:lang w:eastAsia="sr-Latn-CS"/>
        </w:rPr>
        <w:t xml:space="preserve"> izmenom. </w:t>
      </w:r>
      <w:proofErr w:type="gramStart"/>
      <w:r w:rsidR="00611D1B" w:rsidRPr="00F83B73">
        <w:rPr>
          <w:sz w:val="22"/>
          <w:szCs w:val="22"/>
          <w:lang w:eastAsia="sr-Latn-CS"/>
        </w:rPr>
        <w:t>Molimo vas da izvršite izmenu u dokumentaciji.</w:t>
      </w:r>
      <w:proofErr w:type="gramEnd"/>
    </w:p>
    <w:p w:rsidR="00611D1B" w:rsidRPr="00F83B73" w:rsidRDefault="00611D1B" w:rsidP="008D72D0">
      <w:pPr>
        <w:ind w:left="720"/>
        <w:jc w:val="both"/>
        <w:rPr>
          <w:sz w:val="22"/>
          <w:szCs w:val="22"/>
          <w:lang w:eastAsia="sr-Latn-CS"/>
        </w:rPr>
      </w:pPr>
      <w:r w:rsidRPr="00F83B73">
        <w:rPr>
          <w:sz w:val="22"/>
          <w:szCs w:val="22"/>
          <w:lang w:eastAsia="sr-Latn-CS"/>
        </w:rPr>
        <w:t>U partiji Lot109-Millipore-standard, stavka pod rednim brojem 54, kataloški broj S7110, opis: DAP/Antifade solution, pripada Merck program</w:t>
      </w:r>
      <w:r w:rsidR="002F75F8" w:rsidRPr="00F83B73">
        <w:rPr>
          <w:sz w:val="22"/>
          <w:szCs w:val="22"/>
          <w:lang w:eastAsia="sr-Latn-CS"/>
        </w:rPr>
        <w:t>u</w:t>
      </w:r>
      <w:r w:rsidRPr="00F83B73">
        <w:rPr>
          <w:sz w:val="22"/>
          <w:szCs w:val="22"/>
          <w:lang w:eastAsia="sr-Latn-CS"/>
        </w:rPr>
        <w:t xml:space="preserve">. </w:t>
      </w:r>
      <w:proofErr w:type="gramStart"/>
      <w:r w:rsidRPr="00F83B73">
        <w:rPr>
          <w:sz w:val="22"/>
          <w:szCs w:val="22"/>
          <w:lang w:eastAsia="sr-Latn-CS"/>
        </w:rPr>
        <w:t xml:space="preserve">Molimo vas da je premestite </w:t>
      </w:r>
      <w:r w:rsidR="00A94CB1" w:rsidRPr="00F83B73">
        <w:rPr>
          <w:sz w:val="22"/>
          <w:szCs w:val="22"/>
          <w:lang w:eastAsia="sr-Latn-CS"/>
        </w:rPr>
        <w:t>u Lot103-Merck Chemicals-standard.</w:t>
      </w:r>
      <w:proofErr w:type="gramEnd"/>
    </w:p>
    <w:p w:rsidR="00A94CB1" w:rsidRPr="00F83B73" w:rsidRDefault="00A94CB1" w:rsidP="008D72D0">
      <w:pPr>
        <w:ind w:left="720"/>
        <w:jc w:val="both"/>
        <w:rPr>
          <w:sz w:val="22"/>
          <w:szCs w:val="22"/>
          <w:lang w:eastAsia="sr-Latn-CS"/>
        </w:rPr>
      </w:pPr>
      <w:r w:rsidRPr="00F83B73">
        <w:rPr>
          <w:sz w:val="22"/>
          <w:szCs w:val="22"/>
          <w:lang w:eastAsia="sr-Latn-CS"/>
        </w:rPr>
        <w:t>U partiji Lot140-Santa Cruz Biotechnology-standard potrebne su sledeće izmene:</w:t>
      </w:r>
    </w:p>
    <w:p w:rsidR="009B5BA4" w:rsidRPr="00F83B73" w:rsidRDefault="009B5BA4" w:rsidP="008D72D0">
      <w:pPr>
        <w:ind w:left="720"/>
        <w:jc w:val="both"/>
        <w:rPr>
          <w:sz w:val="22"/>
          <w:szCs w:val="22"/>
          <w:lang w:eastAsia="sr-Latn-CS"/>
        </w:rPr>
      </w:pPr>
    </w:p>
    <w:p w:rsidR="00A94CB1" w:rsidRPr="00F83B73" w:rsidRDefault="00A94CB1" w:rsidP="00A94CB1">
      <w:pPr>
        <w:pStyle w:val="ListParagraph"/>
        <w:numPr>
          <w:ilvl w:val="0"/>
          <w:numId w:val="34"/>
        </w:numPr>
        <w:jc w:val="both"/>
        <w:rPr>
          <w:sz w:val="22"/>
          <w:szCs w:val="22"/>
        </w:rPr>
      </w:pPr>
      <w:r w:rsidRPr="00F83B73">
        <w:rPr>
          <w:sz w:val="22"/>
          <w:szCs w:val="22"/>
        </w:rPr>
        <w:t>Stavka pod rednim brojem 9, kat.br. sc-58842 opis: Mouse monoclonal Anti-S-100ᵝ chain (SH-B1) je isključena iz programa, proizvođač je zamenio kataloškim brojem sc-71993 opis: ᵝ chain (5G209) Antibody. Konsultovali smo laboratoriju kojoj treba isporučiti navedenu stavku, slažu se sa izmeno.</w:t>
      </w:r>
    </w:p>
    <w:p w:rsidR="00A94CB1" w:rsidRPr="00F83B73" w:rsidRDefault="00A94CB1" w:rsidP="00A94CB1">
      <w:pPr>
        <w:pStyle w:val="ListParagraph"/>
        <w:numPr>
          <w:ilvl w:val="0"/>
          <w:numId w:val="34"/>
        </w:numPr>
        <w:jc w:val="both"/>
        <w:rPr>
          <w:sz w:val="22"/>
          <w:szCs w:val="22"/>
        </w:rPr>
      </w:pPr>
      <w:r w:rsidRPr="00F83B73">
        <w:rPr>
          <w:sz w:val="22"/>
          <w:szCs w:val="22"/>
        </w:rPr>
        <w:t>Stavka pod rednim brojem 42, kataloški broj sc-2323, opis: Bovine Serum Albumin (BSA), nije definisana u smislu količine, laboratorija se izjasnila za 1kg, kataloški broj sc-2323A.</w:t>
      </w:r>
    </w:p>
    <w:p w:rsidR="00A94CB1" w:rsidRPr="00F83B73" w:rsidRDefault="00A94CB1" w:rsidP="00A94CB1">
      <w:pPr>
        <w:pStyle w:val="ListParagraph"/>
        <w:numPr>
          <w:ilvl w:val="0"/>
          <w:numId w:val="34"/>
        </w:numPr>
        <w:jc w:val="both"/>
        <w:rPr>
          <w:sz w:val="22"/>
          <w:szCs w:val="22"/>
        </w:rPr>
      </w:pPr>
      <w:r w:rsidRPr="00F83B73">
        <w:rPr>
          <w:sz w:val="22"/>
          <w:szCs w:val="22"/>
        </w:rPr>
        <w:t>Stavka pod rednim brojem 67, kat.br. sc-248988 opis: sodium fluoride, podrazumeva količi</w:t>
      </w:r>
      <w:r w:rsidR="004576A2" w:rsidRPr="00F83B73">
        <w:rPr>
          <w:sz w:val="22"/>
          <w:szCs w:val="22"/>
        </w:rPr>
        <w:t>nu 125g obzirom da se laboratorija izjasnila za 5kg, kataloški broj je sc-24988A.</w:t>
      </w:r>
    </w:p>
    <w:p w:rsidR="00DB5FE1" w:rsidRPr="00F83B73" w:rsidRDefault="004576A2" w:rsidP="00A94CB1">
      <w:pPr>
        <w:pStyle w:val="ListParagraph"/>
        <w:numPr>
          <w:ilvl w:val="0"/>
          <w:numId w:val="34"/>
        </w:numPr>
        <w:jc w:val="both"/>
        <w:rPr>
          <w:sz w:val="22"/>
          <w:szCs w:val="22"/>
        </w:rPr>
      </w:pPr>
      <w:r w:rsidRPr="00F83B73">
        <w:rPr>
          <w:sz w:val="22"/>
          <w:szCs w:val="22"/>
        </w:rPr>
        <w:t>Stavka pod rednim brojem 97, kat. Broj sc-52376-0.2 mg, opis: Anti-rat CD16, mouse monoclonal antibody, pogrešno je definisana u smislu količine, ne postoji format 0.2mg, već 0.1mg, što bi moglo da znači da treba nabaviti 2 kom.</w:t>
      </w:r>
    </w:p>
    <w:p w:rsidR="00DB5FE1" w:rsidRPr="00F83B73" w:rsidRDefault="00DB5FE1" w:rsidP="00DB5FE1">
      <w:pPr>
        <w:pStyle w:val="ListParagraph"/>
        <w:ind w:left="1440"/>
        <w:jc w:val="both"/>
        <w:rPr>
          <w:sz w:val="22"/>
          <w:szCs w:val="22"/>
        </w:rPr>
      </w:pPr>
    </w:p>
    <w:p w:rsidR="00DB5FE1" w:rsidRPr="00F83B73" w:rsidRDefault="00DB5FE1" w:rsidP="00DB5FE1">
      <w:pPr>
        <w:pStyle w:val="ListParagraph"/>
        <w:ind w:left="1440"/>
        <w:jc w:val="both"/>
        <w:rPr>
          <w:sz w:val="22"/>
          <w:szCs w:val="22"/>
        </w:rPr>
      </w:pPr>
    </w:p>
    <w:p w:rsidR="00DB5FE1" w:rsidRPr="00F83B73" w:rsidRDefault="00DB5FE1" w:rsidP="00DB5FE1">
      <w:pPr>
        <w:pStyle w:val="ListParagraph"/>
        <w:ind w:left="1440"/>
        <w:jc w:val="both"/>
        <w:rPr>
          <w:sz w:val="22"/>
          <w:szCs w:val="22"/>
        </w:rPr>
      </w:pPr>
    </w:p>
    <w:p w:rsidR="00DB5FE1" w:rsidRPr="00F83B73" w:rsidRDefault="00DB5FE1" w:rsidP="00DB5FE1">
      <w:pPr>
        <w:pStyle w:val="ListParagraph"/>
        <w:ind w:left="1440"/>
        <w:jc w:val="both"/>
        <w:rPr>
          <w:sz w:val="22"/>
          <w:szCs w:val="22"/>
        </w:rPr>
      </w:pPr>
    </w:p>
    <w:p w:rsidR="004576A2" w:rsidRPr="00F83B73" w:rsidRDefault="004576A2" w:rsidP="00DB5FE1">
      <w:pPr>
        <w:pStyle w:val="ListParagraph"/>
        <w:ind w:left="1440"/>
        <w:jc w:val="both"/>
        <w:rPr>
          <w:sz w:val="22"/>
          <w:szCs w:val="22"/>
        </w:rPr>
      </w:pPr>
      <w:r w:rsidRPr="00F83B73">
        <w:rPr>
          <w:sz w:val="22"/>
          <w:szCs w:val="22"/>
        </w:rPr>
        <w:t>Konsultovali smo laboratoriju kojoj stavku treba isporučiti, dovoljna je količina 0.1mg. Ispravka kataloškog broja: sc-52376, ostalo se ne menja.</w:t>
      </w:r>
    </w:p>
    <w:p w:rsidR="004576A2" w:rsidRPr="00F83B73" w:rsidRDefault="004576A2" w:rsidP="00DB5FE1">
      <w:pPr>
        <w:jc w:val="both"/>
        <w:rPr>
          <w:sz w:val="22"/>
          <w:szCs w:val="22"/>
        </w:rPr>
      </w:pPr>
    </w:p>
    <w:p w:rsidR="004576A2" w:rsidRPr="00F83B73" w:rsidRDefault="004576A2" w:rsidP="004576A2">
      <w:pPr>
        <w:ind w:left="1080"/>
        <w:jc w:val="both"/>
        <w:rPr>
          <w:sz w:val="22"/>
          <w:szCs w:val="22"/>
        </w:rPr>
      </w:pPr>
      <w:proofErr w:type="gramStart"/>
      <w:r w:rsidRPr="00F83B73">
        <w:rPr>
          <w:sz w:val="22"/>
          <w:szCs w:val="22"/>
        </w:rPr>
        <w:t>Molimo vas da navedene promene sprovedete u tenderskoj dokumentaciji.</w:t>
      </w:r>
      <w:proofErr w:type="gramEnd"/>
    </w:p>
    <w:p w:rsidR="004576A2" w:rsidRPr="00F83B73" w:rsidRDefault="004576A2" w:rsidP="004576A2">
      <w:pPr>
        <w:ind w:left="1080"/>
        <w:jc w:val="both"/>
        <w:rPr>
          <w:sz w:val="22"/>
          <w:szCs w:val="22"/>
        </w:rPr>
      </w:pPr>
    </w:p>
    <w:p w:rsidR="004576A2" w:rsidRPr="00F83B73" w:rsidRDefault="004576A2" w:rsidP="004576A2">
      <w:pPr>
        <w:ind w:left="1080"/>
        <w:jc w:val="both"/>
        <w:rPr>
          <w:sz w:val="22"/>
          <w:szCs w:val="22"/>
        </w:rPr>
      </w:pPr>
      <w:r w:rsidRPr="00F83B73">
        <w:rPr>
          <w:sz w:val="22"/>
          <w:szCs w:val="22"/>
        </w:rPr>
        <w:t xml:space="preserve">U partiji Lot 182-biohemijski reagensi za oblast </w:t>
      </w:r>
      <w:proofErr w:type="gramStart"/>
      <w:r w:rsidRPr="00F83B73">
        <w:rPr>
          <w:sz w:val="22"/>
          <w:szCs w:val="22"/>
        </w:rPr>
        <w:t>medicine ,</w:t>
      </w:r>
      <w:proofErr w:type="gramEnd"/>
      <w:r w:rsidRPr="00F83B73">
        <w:rPr>
          <w:sz w:val="22"/>
          <w:szCs w:val="22"/>
        </w:rPr>
        <w:t xml:space="preserve"> veterine, stomatologije </w:t>
      </w:r>
      <w:r w:rsidR="002F75F8" w:rsidRPr="00F83B73">
        <w:rPr>
          <w:sz w:val="22"/>
          <w:szCs w:val="22"/>
        </w:rPr>
        <w:t>i</w:t>
      </w:r>
      <w:r w:rsidRPr="00F83B73">
        <w:rPr>
          <w:sz w:val="22"/>
          <w:szCs w:val="22"/>
        </w:rPr>
        <w:t xml:space="preserve"> farmacije, potrebne su sledeće izmene:</w:t>
      </w:r>
    </w:p>
    <w:p w:rsidR="00DB5FE1" w:rsidRPr="00F83B73" w:rsidRDefault="00DB5FE1" w:rsidP="004576A2">
      <w:pPr>
        <w:ind w:left="1080"/>
        <w:jc w:val="both"/>
        <w:rPr>
          <w:sz w:val="22"/>
          <w:szCs w:val="22"/>
        </w:rPr>
      </w:pPr>
    </w:p>
    <w:p w:rsidR="004576A2" w:rsidRPr="00F83B73" w:rsidRDefault="004576A2" w:rsidP="004576A2">
      <w:pPr>
        <w:pStyle w:val="ListParagraph"/>
        <w:numPr>
          <w:ilvl w:val="0"/>
          <w:numId w:val="35"/>
        </w:numPr>
        <w:jc w:val="both"/>
        <w:rPr>
          <w:sz w:val="22"/>
          <w:szCs w:val="22"/>
        </w:rPr>
      </w:pPr>
      <w:r w:rsidRPr="00F83B73">
        <w:rPr>
          <w:sz w:val="22"/>
          <w:szCs w:val="22"/>
        </w:rPr>
        <w:t>Stavka pod rednim brojem 34, kat.broj R0139L, opis: Hha I</w:t>
      </w:r>
      <w:r w:rsidR="002F75F8" w:rsidRPr="00F83B73">
        <w:rPr>
          <w:sz w:val="22"/>
          <w:szCs w:val="22"/>
        </w:rPr>
        <w:t>R</w:t>
      </w:r>
      <w:r w:rsidRPr="00F83B73">
        <w:rPr>
          <w:sz w:val="22"/>
          <w:szCs w:val="22"/>
        </w:rPr>
        <w:t>estriction Endonucleases, 20,000 units/ml, 10,000 units, proizvođač: Institut za nuklearne nauke Vinča, spoljnotrgovinski promet, je greška, proizvođač je New England Biolabs.</w:t>
      </w:r>
    </w:p>
    <w:p w:rsidR="004576A2" w:rsidRPr="00F83B73" w:rsidRDefault="004576A2" w:rsidP="004576A2">
      <w:pPr>
        <w:pStyle w:val="ListParagraph"/>
        <w:numPr>
          <w:ilvl w:val="0"/>
          <w:numId w:val="35"/>
        </w:numPr>
        <w:jc w:val="both"/>
        <w:rPr>
          <w:sz w:val="22"/>
          <w:szCs w:val="22"/>
        </w:rPr>
      </w:pPr>
      <w:r w:rsidRPr="00F83B73">
        <w:rPr>
          <w:sz w:val="22"/>
          <w:szCs w:val="22"/>
        </w:rPr>
        <w:t xml:space="preserve">Stavka pod rednim brojem 146, kat. </w:t>
      </w:r>
      <w:r w:rsidR="002F75F8" w:rsidRPr="00F83B73">
        <w:rPr>
          <w:sz w:val="22"/>
          <w:szCs w:val="22"/>
        </w:rPr>
        <w:t>B</w:t>
      </w:r>
      <w:r w:rsidRPr="00F83B73">
        <w:rPr>
          <w:sz w:val="22"/>
          <w:szCs w:val="22"/>
        </w:rPr>
        <w:t>roj KO23-H1, opis: Nitric Oxide Colorimetric Kit</w:t>
      </w:r>
      <w:r w:rsidR="001819F6" w:rsidRPr="00F83B73">
        <w:rPr>
          <w:sz w:val="22"/>
          <w:szCs w:val="22"/>
        </w:rPr>
        <w:t>, 2 plates , proizvođač: antibodies-online, je greška. Proizvođač je Arbor  assays, USA.</w:t>
      </w:r>
    </w:p>
    <w:p w:rsidR="001819F6" w:rsidRPr="00F83B73" w:rsidRDefault="001819F6" w:rsidP="001819F6">
      <w:pPr>
        <w:pStyle w:val="ListParagraph"/>
        <w:numPr>
          <w:ilvl w:val="0"/>
          <w:numId w:val="35"/>
        </w:numPr>
        <w:jc w:val="both"/>
        <w:rPr>
          <w:sz w:val="22"/>
          <w:szCs w:val="22"/>
        </w:rPr>
      </w:pPr>
      <w:r w:rsidRPr="00F83B73">
        <w:rPr>
          <w:sz w:val="22"/>
          <w:szCs w:val="22"/>
        </w:rPr>
        <w:t>Stavke pod rednim brojevima 165,166 i 167, u koloni proizvođač imaju Gentaur Molecular Products. Proizvođač je Biotium. Molimo vas da navedene promene sprovedete u tenderskoj dokumentaciji.</w:t>
      </w:r>
    </w:p>
    <w:p w:rsidR="001819F6" w:rsidRPr="00F83B73" w:rsidRDefault="001819F6" w:rsidP="001819F6">
      <w:pPr>
        <w:ind w:left="1440"/>
        <w:jc w:val="both"/>
        <w:rPr>
          <w:sz w:val="22"/>
          <w:szCs w:val="22"/>
        </w:rPr>
      </w:pPr>
    </w:p>
    <w:p w:rsidR="001819F6" w:rsidRPr="00F83B73" w:rsidRDefault="001819F6" w:rsidP="001819F6">
      <w:pPr>
        <w:ind w:left="1440"/>
        <w:jc w:val="both"/>
        <w:rPr>
          <w:sz w:val="22"/>
          <w:szCs w:val="22"/>
        </w:rPr>
      </w:pPr>
      <w:proofErr w:type="gramStart"/>
      <w:r w:rsidRPr="00F83B73">
        <w:rPr>
          <w:sz w:val="22"/>
          <w:szCs w:val="22"/>
        </w:rPr>
        <w:t>Molimo vas da navedene promene sprovedete u tenderskoj dokumentaciji.</w:t>
      </w:r>
      <w:proofErr w:type="gramEnd"/>
    </w:p>
    <w:p w:rsidR="001819F6" w:rsidRPr="00F83B73" w:rsidRDefault="001819F6" w:rsidP="001819F6">
      <w:pPr>
        <w:ind w:left="1440"/>
        <w:jc w:val="both"/>
        <w:rPr>
          <w:sz w:val="22"/>
          <w:szCs w:val="22"/>
        </w:rPr>
      </w:pPr>
    </w:p>
    <w:p w:rsidR="001819F6" w:rsidRPr="00F83B73" w:rsidRDefault="001819F6" w:rsidP="001819F6">
      <w:pPr>
        <w:ind w:left="1440"/>
        <w:jc w:val="both"/>
        <w:rPr>
          <w:sz w:val="22"/>
          <w:szCs w:val="22"/>
        </w:rPr>
      </w:pPr>
      <w:r w:rsidRPr="00F83B73">
        <w:rPr>
          <w:sz w:val="22"/>
          <w:szCs w:val="22"/>
        </w:rPr>
        <w:t>U partiji Lot 186- laboratorijske hemikalije II, pod rednim brojem 30 se nalazi kat. Broj 1120S proizvođača Extrasynthese, opis: isoramnethin 5mg. Molimo vas da ovu stavku premestite u partiju Lot 061-Extrasynthese-standard.</w:t>
      </w:r>
    </w:p>
    <w:p w:rsidR="001819F6" w:rsidRPr="00F83B73" w:rsidRDefault="001819F6" w:rsidP="001819F6">
      <w:pPr>
        <w:pStyle w:val="ListParagraph"/>
        <w:ind w:left="1800"/>
        <w:jc w:val="both"/>
        <w:rPr>
          <w:sz w:val="22"/>
          <w:szCs w:val="22"/>
        </w:rPr>
      </w:pPr>
    </w:p>
    <w:p w:rsidR="009B5BA4" w:rsidRPr="00F83B73" w:rsidRDefault="009B5BA4" w:rsidP="001819F6">
      <w:pPr>
        <w:pStyle w:val="ListParagraph"/>
        <w:ind w:left="1800"/>
        <w:jc w:val="both"/>
        <w:rPr>
          <w:sz w:val="22"/>
          <w:szCs w:val="22"/>
        </w:rPr>
      </w:pPr>
    </w:p>
    <w:p w:rsidR="009B5BA4" w:rsidRPr="00F83B73" w:rsidRDefault="009B5BA4" w:rsidP="009B5BA4">
      <w:pPr>
        <w:ind w:firstLine="720"/>
        <w:jc w:val="both"/>
        <w:rPr>
          <w:b/>
          <w:sz w:val="22"/>
          <w:szCs w:val="22"/>
        </w:rPr>
      </w:pPr>
      <w:r w:rsidRPr="00F83B73">
        <w:rPr>
          <w:b/>
          <w:sz w:val="22"/>
          <w:szCs w:val="22"/>
        </w:rPr>
        <w:t>Odgovor 67:</w:t>
      </w:r>
    </w:p>
    <w:p w:rsidR="009B5BA4" w:rsidRPr="00F83B73" w:rsidRDefault="009B5BA4" w:rsidP="009B5BA4">
      <w:pPr>
        <w:ind w:firstLine="720"/>
        <w:jc w:val="both"/>
        <w:rPr>
          <w:b/>
          <w:sz w:val="22"/>
          <w:szCs w:val="22"/>
        </w:rPr>
      </w:pPr>
    </w:p>
    <w:p w:rsidR="009B5BA4" w:rsidRPr="00F83B73" w:rsidRDefault="009B5BA4" w:rsidP="009B5BA4">
      <w:pPr>
        <w:ind w:firstLine="720"/>
        <w:rPr>
          <w:sz w:val="22"/>
          <w:szCs w:val="22"/>
        </w:rPr>
      </w:pPr>
      <w:r w:rsidRPr="00F83B73">
        <w:rPr>
          <w:sz w:val="22"/>
          <w:szCs w:val="22"/>
          <w:lang w:val="sr-Latn-CS"/>
        </w:rPr>
        <w:t>Važi odgovor na pitanje pod brojem 49.</w:t>
      </w:r>
    </w:p>
    <w:p w:rsidR="005A1DDE" w:rsidRPr="00F83B73" w:rsidRDefault="005A1DDE" w:rsidP="005A1DDE">
      <w:pPr>
        <w:rPr>
          <w:lang w:val="sr-Latn-CS"/>
        </w:rPr>
      </w:pPr>
    </w:p>
    <w:p w:rsidR="005A1DDE" w:rsidRPr="00F83B73" w:rsidRDefault="005A1DDE" w:rsidP="005A1DDE">
      <w:pPr>
        <w:rPr>
          <w:lang w:val="sr-Latn-CS"/>
        </w:rPr>
      </w:pPr>
    </w:p>
    <w:p w:rsidR="005A1DDE" w:rsidRPr="00F83B73" w:rsidRDefault="0039663A" w:rsidP="005A1DDE">
      <w:pPr>
        <w:ind w:firstLine="720"/>
        <w:jc w:val="both"/>
        <w:rPr>
          <w:b/>
          <w:sz w:val="22"/>
          <w:szCs w:val="22"/>
          <w:lang w:val="sr-Latn-CS"/>
        </w:rPr>
      </w:pPr>
      <w:r w:rsidRPr="00F83B73">
        <w:rPr>
          <w:b/>
          <w:noProof/>
          <w:sz w:val="22"/>
          <w:szCs w:val="22"/>
        </w:rPr>
        <w:drawing>
          <wp:anchor distT="0" distB="0" distL="114300" distR="114300" simplePos="0" relativeHeight="251658240" behindDoc="0" locked="0" layoutInCell="1" allowOverlap="1">
            <wp:simplePos x="0" y="0"/>
            <wp:positionH relativeFrom="column">
              <wp:posOffset>231140</wp:posOffset>
            </wp:positionH>
            <wp:positionV relativeFrom="paragraph">
              <wp:posOffset>283210</wp:posOffset>
            </wp:positionV>
            <wp:extent cx="5726430" cy="1411605"/>
            <wp:effectExtent l="19050" t="0" r="762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26430" cy="1411605"/>
                    </a:xfrm>
                    <a:prstGeom prst="rect">
                      <a:avLst/>
                    </a:prstGeom>
                    <a:noFill/>
                    <a:ln w="9525">
                      <a:noFill/>
                      <a:miter lim="800000"/>
                      <a:headEnd/>
                      <a:tailEnd/>
                    </a:ln>
                  </pic:spPr>
                </pic:pic>
              </a:graphicData>
            </a:graphic>
          </wp:anchor>
        </w:drawing>
      </w:r>
      <w:r w:rsidR="005A1DDE" w:rsidRPr="00F83B73">
        <w:rPr>
          <w:b/>
          <w:sz w:val="22"/>
          <w:szCs w:val="22"/>
          <w:lang w:val="sr-Latn-CS"/>
        </w:rPr>
        <w:t>Pitanje 6</w:t>
      </w:r>
      <w:r w:rsidR="005A1DDE" w:rsidRPr="00F83B73">
        <w:rPr>
          <w:b/>
          <w:sz w:val="22"/>
          <w:szCs w:val="22"/>
        </w:rPr>
        <w:t>8</w:t>
      </w:r>
      <w:r w:rsidR="005A1DDE" w:rsidRPr="00F83B73">
        <w:rPr>
          <w:b/>
          <w:sz w:val="22"/>
          <w:szCs w:val="22"/>
          <w:lang w:val="sr-Latn-CS"/>
        </w:rPr>
        <w:t>:</w:t>
      </w:r>
    </w:p>
    <w:p w:rsidR="005A1DDE" w:rsidRPr="00F83B73" w:rsidRDefault="005A1DDE" w:rsidP="005A1DDE">
      <w:pPr>
        <w:ind w:firstLine="720"/>
        <w:jc w:val="both"/>
        <w:rPr>
          <w:b/>
          <w:sz w:val="22"/>
          <w:szCs w:val="22"/>
        </w:rPr>
      </w:pPr>
      <w:r w:rsidRPr="00F83B73">
        <w:rPr>
          <w:b/>
          <w:sz w:val="22"/>
          <w:szCs w:val="22"/>
        </w:rPr>
        <w:t>Odgovor 68:</w:t>
      </w:r>
    </w:p>
    <w:p w:rsidR="005A1DDE" w:rsidRPr="00F83B73" w:rsidRDefault="005A1DDE" w:rsidP="005A1DDE">
      <w:pPr>
        <w:ind w:firstLine="720"/>
        <w:jc w:val="both"/>
        <w:rPr>
          <w:b/>
          <w:sz w:val="22"/>
          <w:szCs w:val="22"/>
        </w:rPr>
      </w:pPr>
    </w:p>
    <w:p w:rsidR="005A1DDE" w:rsidRPr="00F83B73" w:rsidRDefault="005A1DDE" w:rsidP="005A1DDE">
      <w:pPr>
        <w:ind w:firstLine="720"/>
        <w:jc w:val="both"/>
        <w:rPr>
          <w:sz w:val="22"/>
          <w:szCs w:val="22"/>
        </w:rPr>
      </w:pPr>
      <w:r w:rsidRPr="00F83B73">
        <w:rPr>
          <w:sz w:val="22"/>
          <w:szCs w:val="22"/>
        </w:rPr>
        <w:t xml:space="preserve">Odeljak I Tenderske dokumentacije, Uputstva ponuđačima (UP), predstavlja opšte uslove uputstva ponuđačima za sačinjavanje ponude, koji se menjaju, razrađuju i dopunjuju posebnim uslovima </w:t>
      </w:r>
      <w:r w:rsidR="00556CD8" w:rsidRPr="00F83B73">
        <w:rPr>
          <w:sz w:val="22"/>
          <w:szCs w:val="22"/>
        </w:rPr>
        <w:t>datim u Odeljku</w:t>
      </w:r>
      <w:r w:rsidRPr="00F83B73">
        <w:rPr>
          <w:sz w:val="22"/>
          <w:szCs w:val="22"/>
        </w:rPr>
        <w:t xml:space="preserve"> II Tenderske dokumentacije, Obrazac za po</w:t>
      </w:r>
      <w:r w:rsidR="00166094" w:rsidRPr="00F83B73">
        <w:rPr>
          <w:sz w:val="22"/>
          <w:szCs w:val="22"/>
        </w:rPr>
        <w:t>datke o ponudi</w:t>
      </w:r>
      <w:r w:rsidRPr="00F83B73">
        <w:rPr>
          <w:sz w:val="22"/>
          <w:szCs w:val="22"/>
        </w:rPr>
        <w:t xml:space="preserve"> (OPP)</w:t>
      </w:r>
      <w:r w:rsidR="00D95AC7" w:rsidRPr="00F83B73">
        <w:rPr>
          <w:sz w:val="22"/>
          <w:szCs w:val="22"/>
        </w:rPr>
        <w:t>, odnosno o</w:t>
      </w:r>
      <w:r w:rsidRPr="00F83B73">
        <w:rPr>
          <w:sz w:val="22"/>
          <w:szCs w:val="22"/>
        </w:rPr>
        <w:t>br</w:t>
      </w:r>
      <w:r w:rsidR="00D95AC7" w:rsidRPr="00F83B73">
        <w:rPr>
          <w:sz w:val="22"/>
          <w:szCs w:val="22"/>
        </w:rPr>
        <w:t>a</w:t>
      </w:r>
      <w:r w:rsidRPr="00F83B73">
        <w:rPr>
          <w:sz w:val="22"/>
          <w:szCs w:val="22"/>
        </w:rPr>
        <w:t xml:space="preserve">scima datim u </w:t>
      </w:r>
      <w:r w:rsidR="00556CD8" w:rsidRPr="00F83B73">
        <w:rPr>
          <w:sz w:val="22"/>
          <w:szCs w:val="22"/>
        </w:rPr>
        <w:t>Odeljku IV Tenderske dokumentacije</w:t>
      </w:r>
      <w:r w:rsidR="009C2961" w:rsidRPr="00F83B73">
        <w:rPr>
          <w:sz w:val="22"/>
          <w:szCs w:val="22"/>
        </w:rPr>
        <w:t>,</w:t>
      </w:r>
      <w:r w:rsidR="00556CD8" w:rsidRPr="00F83B73">
        <w:rPr>
          <w:sz w:val="22"/>
          <w:szCs w:val="22"/>
        </w:rPr>
        <w:t xml:space="preserve"> Obrasci za davanje ponude, </w:t>
      </w:r>
      <w:r w:rsidRPr="00F83B73">
        <w:rPr>
          <w:sz w:val="22"/>
          <w:szCs w:val="22"/>
        </w:rPr>
        <w:t xml:space="preserve">koje je potrebno popuniti </w:t>
      </w:r>
      <w:r w:rsidR="00556CD8" w:rsidRPr="00F83B73">
        <w:rPr>
          <w:sz w:val="22"/>
          <w:szCs w:val="22"/>
        </w:rPr>
        <w:t>i</w:t>
      </w:r>
      <w:r w:rsidRPr="00F83B73">
        <w:rPr>
          <w:sz w:val="22"/>
          <w:szCs w:val="22"/>
        </w:rPr>
        <w:t xml:space="preserve"> dostaviti u ponudi.</w:t>
      </w:r>
    </w:p>
    <w:p w:rsidR="0039663A" w:rsidRPr="00F83B73" w:rsidRDefault="0039663A" w:rsidP="005A1DDE">
      <w:pPr>
        <w:ind w:firstLine="720"/>
        <w:jc w:val="both"/>
        <w:rPr>
          <w:sz w:val="22"/>
          <w:szCs w:val="22"/>
        </w:rPr>
      </w:pPr>
    </w:p>
    <w:p w:rsidR="0039663A" w:rsidRPr="00F83B73" w:rsidRDefault="0039663A" w:rsidP="005A1DDE">
      <w:pPr>
        <w:ind w:firstLine="720"/>
        <w:jc w:val="both"/>
        <w:rPr>
          <w:sz w:val="22"/>
          <w:szCs w:val="22"/>
        </w:rPr>
      </w:pPr>
    </w:p>
    <w:p w:rsidR="0039663A" w:rsidRPr="00F83B73" w:rsidRDefault="0039663A" w:rsidP="005A1DDE">
      <w:pPr>
        <w:ind w:firstLine="720"/>
        <w:jc w:val="both"/>
        <w:rPr>
          <w:sz w:val="22"/>
          <w:szCs w:val="22"/>
        </w:rPr>
      </w:pPr>
    </w:p>
    <w:p w:rsidR="0039663A" w:rsidRPr="00F83B73" w:rsidRDefault="0039663A" w:rsidP="005A1DDE">
      <w:pPr>
        <w:ind w:firstLine="720"/>
        <w:jc w:val="both"/>
        <w:rPr>
          <w:sz w:val="22"/>
          <w:szCs w:val="22"/>
        </w:rPr>
      </w:pPr>
    </w:p>
    <w:p w:rsidR="005A1DDE" w:rsidRPr="00F83B73" w:rsidRDefault="005A1DDE" w:rsidP="005A1DDE">
      <w:pPr>
        <w:ind w:firstLine="720"/>
        <w:jc w:val="both"/>
        <w:rPr>
          <w:sz w:val="22"/>
          <w:szCs w:val="22"/>
        </w:rPr>
      </w:pPr>
      <w:r w:rsidRPr="00F83B73">
        <w:rPr>
          <w:sz w:val="22"/>
          <w:szCs w:val="22"/>
        </w:rPr>
        <w:t>Kako klauzula 17.1 Odeljka I Tenderske dokumentacije, Uputstva ponuđačima (UP), koja glasi:  „Da bi se uspostavila podobnost dobara i pratećih usluga u skladu sa uputstvom UP, klauzula 5, ponuđači popunjavaju deklaracije o zemlji porekla u obrascu strukture cena, koji se nalazi u Odeljk</w:t>
      </w:r>
      <w:r w:rsidR="009C2961" w:rsidRPr="00F83B73">
        <w:rPr>
          <w:sz w:val="22"/>
          <w:szCs w:val="22"/>
        </w:rPr>
        <w:t>u IV, Obrasci za davanje ponude</w:t>
      </w:r>
      <w:r w:rsidRPr="00F83B73">
        <w:rPr>
          <w:sz w:val="22"/>
          <w:szCs w:val="22"/>
        </w:rPr>
        <w:t>” predstavlja opšti uslov</w:t>
      </w:r>
      <w:r w:rsidR="00E37DCD" w:rsidRPr="00F83B73">
        <w:rPr>
          <w:sz w:val="22"/>
          <w:szCs w:val="22"/>
        </w:rPr>
        <w:t xml:space="preserve">, dopunjen </w:t>
      </w:r>
      <w:r w:rsidRPr="00F83B73">
        <w:rPr>
          <w:sz w:val="22"/>
          <w:szCs w:val="22"/>
        </w:rPr>
        <w:t xml:space="preserve"> </w:t>
      </w:r>
      <w:r w:rsidR="009C2961" w:rsidRPr="00F83B73">
        <w:rPr>
          <w:sz w:val="22"/>
          <w:szCs w:val="22"/>
        </w:rPr>
        <w:t>odredbama Odeljka</w:t>
      </w:r>
      <w:r w:rsidRPr="00F83B73">
        <w:rPr>
          <w:sz w:val="22"/>
          <w:szCs w:val="22"/>
        </w:rPr>
        <w:t xml:space="preserve"> IV, Obrasci za davanje ponude</w:t>
      </w:r>
      <w:r w:rsidR="00E37DCD" w:rsidRPr="00F83B73">
        <w:rPr>
          <w:sz w:val="22"/>
          <w:szCs w:val="22"/>
        </w:rPr>
        <w:t>, to proizilazi da je, u ci</w:t>
      </w:r>
      <w:r w:rsidR="009C2961" w:rsidRPr="00F83B73">
        <w:rPr>
          <w:sz w:val="22"/>
          <w:szCs w:val="22"/>
        </w:rPr>
        <w:t>lju dokazivanja ispunjenosti predmetnog uslova u pogledu podobnosti dobara i pratećih usluga,</w:t>
      </w:r>
      <w:r w:rsidR="00E37DCD" w:rsidRPr="00F83B73">
        <w:rPr>
          <w:sz w:val="22"/>
          <w:szCs w:val="22"/>
        </w:rPr>
        <w:t xml:space="preserve"> potrebno popuniti </w:t>
      </w:r>
      <w:r w:rsidR="009C2961" w:rsidRPr="00F83B73">
        <w:rPr>
          <w:sz w:val="22"/>
          <w:szCs w:val="22"/>
        </w:rPr>
        <w:t xml:space="preserve">i dostaviti </w:t>
      </w:r>
      <w:r w:rsidR="00E37DCD" w:rsidRPr="00F83B73">
        <w:rPr>
          <w:sz w:val="22"/>
          <w:szCs w:val="22"/>
        </w:rPr>
        <w:t>odgovarajući obrazac iz Odeljku IV Tenderske dokumentacije, Obrasci za davanje ponude</w:t>
      </w:r>
      <w:r w:rsidR="009C2961" w:rsidRPr="00F83B73">
        <w:rPr>
          <w:sz w:val="22"/>
          <w:szCs w:val="22"/>
        </w:rPr>
        <w:t xml:space="preserve">, pod uslovom da isti </w:t>
      </w:r>
      <w:r w:rsidR="00E37DCD" w:rsidRPr="00F83B73">
        <w:rPr>
          <w:sz w:val="22"/>
          <w:szCs w:val="22"/>
        </w:rPr>
        <w:t>postoji.</w:t>
      </w:r>
    </w:p>
    <w:p w:rsidR="00694AF9" w:rsidRPr="00F83B73" w:rsidRDefault="00694AF9" w:rsidP="005A1DDE">
      <w:pPr>
        <w:ind w:firstLine="720"/>
        <w:jc w:val="both"/>
        <w:rPr>
          <w:sz w:val="22"/>
          <w:szCs w:val="22"/>
        </w:rPr>
      </w:pPr>
    </w:p>
    <w:p w:rsidR="00E37DCD" w:rsidRPr="00F83B73" w:rsidRDefault="00E37DCD" w:rsidP="005A1DDE">
      <w:pPr>
        <w:ind w:firstLine="720"/>
        <w:jc w:val="both"/>
        <w:rPr>
          <w:sz w:val="22"/>
          <w:szCs w:val="22"/>
        </w:rPr>
      </w:pPr>
      <w:proofErr w:type="gramStart"/>
      <w:r w:rsidRPr="00F83B73">
        <w:rPr>
          <w:sz w:val="22"/>
          <w:szCs w:val="22"/>
        </w:rPr>
        <w:t xml:space="preserve">Ukoliko navedeni obrazac ne postoji, što je u predmetnoj Tenderskoj dokumentaciji slučaj, proizilazi da </w:t>
      </w:r>
      <w:r w:rsidR="00BC3FFA" w:rsidRPr="00F83B73">
        <w:rPr>
          <w:sz w:val="22"/>
          <w:szCs w:val="22"/>
        </w:rPr>
        <w:t>ispunjenost predmetnog uslova nije potrebno dokaz</w:t>
      </w:r>
      <w:r w:rsidR="007755AC" w:rsidRPr="00F83B73">
        <w:rPr>
          <w:sz w:val="22"/>
          <w:szCs w:val="22"/>
        </w:rPr>
        <w:t>ivati, odnosno predmetne podatke</w:t>
      </w:r>
      <w:r w:rsidRPr="00F83B73">
        <w:rPr>
          <w:sz w:val="22"/>
          <w:szCs w:val="22"/>
        </w:rPr>
        <w:t xml:space="preserve"> nije potrebno upisivati odnosno dotavljati.</w:t>
      </w:r>
      <w:proofErr w:type="gramEnd"/>
    </w:p>
    <w:p w:rsidR="00694AF9" w:rsidRPr="00F83B73" w:rsidRDefault="00694AF9" w:rsidP="005A1DDE">
      <w:pPr>
        <w:ind w:firstLine="720"/>
        <w:jc w:val="both"/>
        <w:rPr>
          <w:sz w:val="22"/>
          <w:szCs w:val="22"/>
        </w:rPr>
      </w:pPr>
    </w:p>
    <w:p w:rsidR="00E37DCD" w:rsidRPr="00F83B73" w:rsidRDefault="00E37DCD" w:rsidP="005A1DDE">
      <w:pPr>
        <w:ind w:firstLine="720"/>
        <w:jc w:val="both"/>
        <w:rPr>
          <w:sz w:val="22"/>
          <w:szCs w:val="22"/>
        </w:rPr>
      </w:pPr>
    </w:p>
    <w:p w:rsidR="00E37DCD" w:rsidRPr="00F83B73" w:rsidRDefault="005B5891" w:rsidP="00E37DCD">
      <w:pPr>
        <w:ind w:firstLine="720"/>
        <w:jc w:val="both"/>
        <w:rPr>
          <w:b/>
          <w:sz w:val="22"/>
          <w:szCs w:val="22"/>
          <w:lang w:val="sr-Latn-CS"/>
        </w:rPr>
      </w:pPr>
      <w:r w:rsidRPr="00F83B73">
        <w:rPr>
          <w:b/>
          <w:noProof/>
          <w:sz w:val="22"/>
          <w:szCs w:val="22"/>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241935</wp:posOffset>
            </wp:positionV>
            <wp:extent cx="5726430" cy="1184910"/>
            <wp:effectExtent l="19050" t="0" r="762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26430" cy="1184910"/>
                    </a:xfrm>
                    <a:prstGeom prst="rect">
                      <a:avLst/>
                    </a:prstGeom>
                    <a:noFill/>
                    <a:ln w="9525">
                      <a:noFill/>
                      <a:miter lim="800000"/>
                      <a:headEnd/>
                      <a:tailEnd/>
                    </a:ln>
                  </pic:spPr>
                </pic:pic>
              </a:graphicData>
            </a:graphic>
          </wp:anchor>
        </w:drawing>
      </w:r>
      <w:r w:rsidR="00E37DCD" w:rsidRPr="00F83B73">
        <w:rPr>
          <w:b/>
          <w:sz w:val="22"/>
          <w:szCs w:val="22"/>
          <w:lang w:val="sr-Latn-CS"/>
        </w:rPr>
        <w:t>Pitanje 6</w:t>
      </w:r>
      <w:r w:rsidR="00E37DCD" w:rsidRPr="00F83B73">
        <w:rPr>
          <w:b/>
          <w:sz w:val="22"/>
          <w:szCs w:val="22"/>
        </w:rPr>
        <w:t>9</w:t>
      </w:r>
      <w:r w:rsidR="00E37DCD" w:rsidRPr="00F83B73">
        <w:rPr>
          <w:b/>
          <w:sz w:val="22"/>
          <w:szCs w:val="22"/>
          <w:lang w:val="sr-Latn-CS"/>
        </w:rPr>
        <w:t>:</w:t>
      </w:r>
    </w:p>
    <w:p w:rsidR="00E37DCD" w:rsidRPr="00F83B73" w:rsidRDefault="00E37DCD" w:rsidP="00E37DCD">
      <w:pPr>
        <w:rPr>
          <w:lang w:val="sr-Latn-CS"/>
        </w:rPr>
      </w:pPr>
    </w:p>
    <w:p w:rsidR="00E37DCD" w:rsidRPr="00F83B73" w:rsidRDefault="00E37DCD" w:rsidP="00E37DCD">
      <w:pPr>
        <w:ind w:firstLine="720"/>
        <w:jc w:val="both"/>
        <w:rPr>
          <w:b/>
          <w:sz w:val="22"/>
          <w:szCs w:val="22"/>
        </w:rPr>
      </w:pPr>
      <w:r w:rsidRPr="00F83B73">
        <w:rPr>
          <w:b/>
          <w:sz w:val="22"/>
          <w:szCs w:val="22"/>
        </w:rPr>
        <w:t>Odgovor 69:</w:t>
      </w:r>
    </w:p>
    <w:p w:rsidR="00E37DCD" w:rsidRPr="00F83B73" w:rsidRDefault="00E37DCD" w:rsidP="00E37DCD">
      <w:pPr>
        <w:ind w:firstLine="720"/>
        <w:jc w:val="both"/>
        <w:rPr>
          <w:b/>
          <w:sz w:val="22"/>
          <w:szCs w:val="22"/>
        </w:rPr>
      </w:pPr>
    </w:p>
    <w:p w:rsidR="00E37DCD" w:rsidRPr="00F83B73" w:rsidRDefault="00E37DCD" w:rsidP="00E37DCD">
      <w:pPr>
        <w:ind w:firstLine="720"/>
        <w:jc w:val="both"/>
        <w:rPr>
          <w:rFonts w:ascii="Apple Braille" w:hAnsi="Apple Braille"/>
          <w:sz w:val="22"/>
          <w:szCs w:val="22"/>
        </w:rPr>
      </w:pPr>
      <w:r w:rsidRPr="00F83B73">
        <w:rPr>
          <w:sz w:val="22"/>
          <w:szCs w:val="22"/>
          <w:lang w:val="sr-Latn-CS"/>
        </w:rPr>
        <w:t xml:space="preserve">Obrazac </w:t>
      </w:r>
      <w:r w:rsidRPr="00F83B73">
        <w:rPr>
          <w:rFonts w:ascii="Apple Braille" w:hAnsi="Apple Braille"/>
          <w:sz w:val="22"/>
          <w:szCs w:val="22"/>
        </w:rPr>
        <w:t>Ovlašćenje proizvodjača (vlasnika trgovačke marke) tražen Tenderskom dokumentacijom, može biti dostavljen na engleskom jeziku</w:t>
      </w:r>
      <w:r w:rsidRPr="00F83B73">
        <w:rPr>
          <w:sz w:val="22"/>
          <w:szCs w:val="22"/>
        </w:rPr>
        <w:t xml:space="preserve">, </w:t>
      </w:r>
      <w:r w:rsidRPr="00F83B73">
        <w:rPr>
          <w:rFonts w:ascii="Apple Braille" w:hAnsi="Apple Braille"/>
          <w:sz w:val="22"/>
          <w:szCs w:val="22"/>
        </w:rPr>
        <w:t>sa ili bez prevoda od strane sudskog tumača.</w:t>
      </w:r>
    </w:p>
    <w:p w:rsidR="00694AF9" w:rsidRPr="00F83B73" w:rsidRDefault="00694AF9" w:rsidP="00E37DCD">
      <w:pPr>
        <w:ind w:firstLine="720"/>
        <w:jc w:val="both"/>
        <w:rPr>
          <w:rFonts w:ascii="Apple Braille" w:hAnsi="Apple Braille"/>
          <w:sz w:val="22"/>
          <w:szCs w:val="22"/>
        </w:rPr>
      </w:pPr>
    </w:p>
    <w:p w:rsidR="00694AF9" w:rsidRPr="00F83B73" w:rsidRDefault="00694AF9" w:rsidP="00694AF9">
      <w:pPr>
        <w:ind w:firstLine="720"/>
        <w:jc w:val="both"/>
        <w:rPr>
          <w:b/>
          <w:sz w:val="22"/>
          <w:szCs w:val="22"/>
          <w:lang w:val="sr-Latn-CS"/>
        </w:rPr>
      </w:pPr>
      <w:r w:rsidRPr="00F83B73">
        <w:rPr>
          <w:b/>
          <w:sz w:val="22"/>
          <w:szCs w:val="22"/>
          <w:lang w:val="sr-Latn-CS"/>
        </w:rPr>
        <w:t>Pitanje 70:</w:t>
      </w:r>
    </w:p>
    <w:p w:rsidR="00694AF9" w:rsidRPr="00F83B73" w:rsidRDefault="005B5891" w:rsidP="005B5891">
      <w:pPr>
        <w:ind w:firstLine="720"/>
        <w:rPr>
          <w:b/>
          <w:sz w:val="22"/>
          <w:szCs w:val="22"/>
        </w:rPr>
      </w:pPr>
      <w:r w:rsidRPr="00F83B73">
        <w:rPr>
          <w:noProof/>
        </w:rPr>
        <w:drawing>
          <wp:anchor distT="0" distB="0" distL="114300" distR="114300" simplePos="0" relativeHeight="251662336" behindDoc="0" locked="0" layoutInCell="1" allowOverlap="1">
            <wp:simplePos x="0" y="0"/>
            <wp:positionH relativeFrom="column">
              <wp:posOffset>15240</wp:posOffset>
            </wp:positionH>
            <wp:positionV relativeFrom="paragraph">
              <wp:posOffset>1480185</wp:posOffset>
            </wp:positionV>
            <wp:extent cx="5726430" cy="935990"/>
            <wp:effectExtent l="19050" t="0" r="7620" b="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26430" cy="935990"/>
                    </a:xfrm>
                    <a:prstGeom prst="rect">
                      <a:avLst/>
                    </a:prstGeom>
                    <a:noFill/>
                    <a:ln w="9525">
                      <a:noFill/>
                      <a:miter lim="800000"/>
                      <a:headEnd/>
                      <a:tailEnd/>
                    </a:ln>
                  </pic:spPr>
                </pic:pic>
              </a:graphicData>
            </a:graphic>
          </wp:anchor>
        </w:drawing>
      </w:r>
      <w:r w:rsidRPr="00F83B73">
        <w:rPr>
          <w:lang w:val="sr-Latn-CS"/>
        </w:rPr>
        <w:drawing>
          <wp:anchor distT="0" distB="0" distL="114300" distR="114300" simplePos="0" relativeHeight="251661312" behindDoc="0" locked="0" layoutInCell="1" allowOverlap="1">
            <wp:simplePos x="0" y="0"/>
            <wp:positionH relativeFrom="column">
              <wp:posOffset>19050</wp:posOffset>
            </wp:positionH>
            <wp:positionV relativeFrom="paragraph">
              <wp:posOffset>46761</wp:posOffset>
            </wp:positionV>
            <wp:extent cx="5723382" cy="1499616"/>
            <wp:effectExtent l="1905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23382" cy="1499616"/>
                    </a:xfrm>
                    <a:prstGeom prst="rect">
                      <a:avLst/>
                    </a:prstGeom>
                    <a:noFill/>
                    <a:ln w="9525">
                      <a:noFill/>
                      <a:miter lim="800000"/>
                      <a:headEnd/>
                      <a:tailEnd/>
                    </a:ln>
                  </pic:spPr>
                </pic:pic>
              </a:graphicData>
            </a:graphic>
          </wp:anchor>
        </w:drawing>
      </w:r>
      <w:r w:rsidR="00694AF9" w:rsidRPr="00F83B73">
        <w:rPr>
          <w:b/>
          <w:sz w:val="22"/>
          <w:szCs w:val="22"/>
        </w:rPr>
        <w:t>Odgovor 70:</w:t>
      </w:r>
    </w:p>
    <w:p w:rsidR="00694AF9" w:rsidRPr="00F83B73" w:rsidRDefault="00694AF9" w:rsidP="00694AF9">
      <w:pPr>
        <w:ind w:firstLine="720"/>
        <w:jc w:val="both"/>
        <w:rPr>
          <w:b/>
          <w:sz w:val="22"/>
          <w:szCs w:val="22"/>
        </w:rPr>
      </w:pPr>
    </w:p>
    <w:p w:rsidR="001C1207" w:rsidRPr="00F83B73" w:rsidRDefault="00694AF9" w:rsidP="00694AF9">
      <w:pPr>
        <w:ind w:firstLine="720"/>
        <w:jc w:val="both"/>
        <w:rPr>
          <w:b/>
          <w:sz w:val="22"/>
          <w:szCs w:val="22"/>
        </w:rPr>
      </w:pPr>
      <w:r w:rsidRPr="00F83B73">
        <w:rPr>
          <w:sz w:val="22"/>
          <w:szCs w:val="22"/>
          <w:lang w:val="sr-Latn-CS"/>
        </w:rPr>
        <w:t>U pogledu dokazivanja ispunjenosti uslova koji se odnosi na</w:t>
      </w:r>
      <w:r w:rsidRPr="00F83B73">
        <w:rPr>
          <w:b/>
          <w:sz w:val="22"/>
          <w:szCs w:val="22"/>
        </w:rPr>
        <w:t xml:space="preserve"> </w:t>
      </w:r>
      <w:r w:rsidRPr="00F83B73">
        <w:rPr>
          <w:sz w:val="22"/>
          <w:szCs w:val="22"/>
        </w:rPr>
        <w:t>zahtev da ponuđač, u slučaju lotova koji sadrže stavke koje se odnose na hemikalije</w:t>
      </w:r>
      <w:r w:rsidRPr="00F83B73">
        <w:rPr>
          <w:b/>
          <w:sz w:val="22"/>
          <w:szCs w:val="22"/>
        </w:rPr>
        <w:t>,</w:t>
      </w:r>
      <w:r w:rsidRPr="00F83B73">
        <w:rPr>
          <w:sz w:val="22"/>
          <w:szCs w:val="22"/>
        </w:rPr>
        <w:t xml:space="preserve"> poseduje i dostavi  kopije Rešenja o upisu u registar Ministarstva ekonomije i regionalnog razvoja za obavljanje trgovine kontrolisanom robom i</w:t>
      </w:r>
      <w:r w:rsidRPr="00F83B73">
        <w:rPr>
          <w:b/>
          <w:sz w:val="22"/>
          <w:szCs w:val="22"/>
        </w:rPr>
        <w:t xml:space="preserve"> </w:t>
      </w:r>
    </w:p>
    <w:p w:rsidR="001C1207" w:rsidRPr="00F83B73" w:rsidRDefault="001C1207" w:rsidP="00694AF9">
      <w:pPr>
        <w:ind w:firstLine="720"/>
        <w:jc w:val="both"/>
        <w:rPr>
          <w:b/>
          <w:sz w:val="22"/>
          <w:szCs w:val="22"/>
        </w:rPr>
      </w:pPr>
    </w:p>
    <w:p w:rsidR="001C1207" w:rsidRPr="00F83B73" w:rsidRDefault="001C1207" w:rsidP="00694AF9">
      <w:pPr>
        <w:ind w:firstLine="720"/>
        <w:jc w:val="both"/>
        <w:rPr>
          <w:b/>
          <w:sz w:val="22"/>
          <w:szCs w:val="22"/>
        </w:rPr>
      </w:pPr>
    </w:p>
    <w:p w:rsidR="001C1207" w:rsidRPr="00F83B73" w:rsidRDefault="001C1207" w:rsidP="00694AF9">
      <w:pPr>
        <w:ind w:firstLine="720"/>
        <w:jc w:val="both"/>
        <w:rPr>
          <w:b/>
          <w:sz w:val="22"/>
          <w:szCs w:val="22"/>
        </w:rPr>
      </w:pPr>
    </w:p>
    <w:p w:rsidR="00694AF9" w:rsidRPr="00F83B73" w:rsidRDefault="00694AF9" w:rsidP="00694AF9">
      <w:pPr>
        <w:ind w:firstLine="720"/>
        <w:jc w:val="both"/>
        <w:rPr>
          <w:sz w:val="22"/>
          <w:szCs w:val="22"/>
        </w:rPr>
      </w:pPr>
      <w:r w:rsidRPr="00F83B73">
        <w:rPr>
          <w:sz w:val="22"/>
          <w:szCs w:val="22"/>
        </w:rPr>
        <w:t>Dozvole Ministarstva zdravlja za obavljanje prometa za prekursore, droge i psihotropske supstance</w:t>
      </w:r>
      <w:proofErr w:type="gramStart"/>
      <w:r w:rsidRPr="00F83B73">
        <w:rPr>
          <w:sz w:val="22"/>
          <w:szCs w:val="22"/>
        </w:rPr>
        <w:t>,  potrebno</w:t>
      </w:r>
      <w:proofErr w:type="gramEnd"/>
      <w:r w:rsidRPr="00F83B73">
        <w:rPr>
          <w:sz w:val="22"/>
          <w:szCs w:val="22"/>
        </w:rPr>
        <w:t xml:space="preserve"> je da ponuđač dostavi ona dokumenta (rešenje, dozvola i sl.) čije posedovanje predstavlja zakonsku obavezu po propisima Republike Srbije za obavljanje trgovine kontrolisanom robom, odnosno za promet za prekursore, droge i psihotropske supstance. </w:t>
      </w:r>
    </w:p>
    <w:p w:rsidR="00694AF9" w:rsidRPr="00F83B73" w:rsidRDefault="00694AF9" w:rsidP="00694AF9">
      <w:pPr>
        <w:jc w:val="both"/>
        <w:rPr>
          <w:sz w:val="22"/>
          <w:szCs w:val="22"/>
        </w:rPr>
      </w:pPr>
    </w:p>
    <w:p w:rsidR="00694AF9" w:rsidRPr="00F83B73" w:rsidRDefault="00694AF9" w:rsidP="00694AF9">
      <w:pPr>
        <w:ind w:firstLine="720"/>
        <w:jc w:val="both"/>
        <w:rPr>
          <w:sz w:val="22"/>
          <w:szCs w:val="22"/>
        </w:rPr>
      </w:pPr>
    </w:p>
    <w:p w:rsidR="00694AF9" w:rsidRPr="00F83B73" w:rsidRDefault="00694AF9" w:rsidP="00694AF9">
      <w:pPr>
        <w:ind w:firstLine="720"/>
        <w:jc w:val="both"/>
        <w:rPr>
          <w:b/>
          <w:sz w:val="22"/>
          <w:szCs w:val="22"/>
          <w:lang w:val="sr-Latn-CS"/>
        </w:rPr>
      </w:pPr>
      <w:r w:rsidRPr="00F83B73">
        <w:rPr>
          <w:b/>
          <w:sz w:val="22"/>
          <w:szCs w:val="22"/>
          <w:lang w:val="sr-Latn-CS"/>
        </w:rPr>
        <w:t>Pitanje 71:</w:t>
      </w:r>
    </w:p>
    <w:p w:rsidR="002924B6" w:rsidRPr="00F83B73" w:rsidRDefault="002924B6" w:rsidP="00694AF9">
      <w:pPr>
        <w:ind w:firstLine="720"/>
        <w:jc w:val="both"/>
        <w:rPr>
          <w:b/>
          <w:sz w:val="22"/>
          <w:szCs w:val="22"/>
          <w:lang w:val="sr-Latn-CS"/>
        </w:rPr>
      </w:pPr>
    </w:p>
    <w:p w:rsidR="002924B6" w:rsidRPr="00F83B73" w:rsidRDefault="002924B6" w:rsidP="002924B6">
      <w:pPr>
        <w:ind w:firstLine="720"/>
        <w:rPr>
          <w:sz w:val="22"/>
          <w:szCs w:val="22"/>
          <w:lang w:val="sr-Latn-CS"/>
        </w:rPr>
      </w:pPr>
      <w:r w:rsidRPr="00F83B73">
        <w:rPr>
          <w:sz w:val="22"/>
          <w:szCs w:val="22"/>
          <w:lang w:val="sr-Latn-CS"/>
        </w:rPr>
        <w:t>Prema tvrdnji potencijalnog ponuđača, u sledećim lotovima uočene su određene greške koje je potrebno ispraviti: Lot011</w:t>
      </w:r>
      <w:r w:rsidR="00DE004E" w:rsidRPr="00F83B73">
        <w:rPr>
          <w:sz w:val="22"/>
          <w:szCs w:val="22"/>
          <w:lang w:val="sr-Latn-CS"/>
        </w:rPr>
        <w:t>-Llfa Aesar-standard;</w:t>
      </w:r>
      <w:r w:rsidRPr="00F83B73">
        <w:rPr>
          <w:sz w:val="22"/>
          <w:szCs w:val="22"/>
          <w:lang w:val="sr-Latn-CS"/>
        </w:rPr>
        <w:t xml:space="preserve"> Lot 018</w:t>
      </w:r>
      <w:r w:rsidR="00DE004E" w:rsidRPr="00F83B73">
        <w:rPr>
          <w:sz w:val="22"/>
          <w:szCs w:val="22"/>
          <w:lang w:val="sr-Latn-CS"/>
        </w:rPr>
        <w:t xml:space="preserve">-Avantor Chemicals Catalog (J.T. Baker)-standard; </w:t>
      </w:r>
      <w:r w:rsidRPr="00F83B73">
        <w:rPr>
          <w:sz w:val="22"/>
          <w:szCs w:val="22"/>
          <w:lang w:val="sr-Latn-CS"/>
        </w:rPr>
        <w:t xml:space="preserve"> Lot050</w:t>
      </w:r>
      <w:r w:rsidR="00DE004E" w:rsidRPr="00F83B73">
        <w:rPr>
          <w:sz w:val="22"/>
          <w:szCs w:val="22"/>
          <w:lang w:val="sr-Latn-CS"/>
        </w:rPr>
        <w:t xml:space="preserve">- Dr. Ehrenstorfer-standard; </w:t>
      </w:r>
      <w:r w:rsidRPr="00F83B73">
        <w:rPr>
          <w:sz w:val="22"/>
          <w:szCs w:val="22"/>
          <w:lang w:val="sr-Latn-CS"/>
        </w:rPr>
        <w:t>Lot076</w:t>
      </w:r>
      <w:r w:rsidR="00DE004E" w:rsidRPr="00F83B73">
        <w:rPr>
          <w:sz w:val="22"/>
          <w:szCs w:val="22"/>
          <w:lang w:val="sr-Latn-CS"/>
        </w:rPr>
        <w:t>-Hellma-standard;</w:t>
      </w:r>
      <w:r w:rsidRPr="00F83B73">
        <w:rPr>
          <w:sz w:val="22"/>
          <w:szCs w:val="22"/>
          <w:lang w:val="sr-Latn-CS"/>
        </w:rPr>
        <w:t xml:space="preserve"> Lot094</w:t>
      </w:r>
      <w:r w:rsidR="00DE004E" w:rsidRPr="00F83B73">
        <w:rPr>
          <w:sz w:val="22"/>
          <w:szCs w:val="22"/>
          <w:lang w:val="sr-Latn-CS"/>
        </w:rPr>
        <w:t>-Lachner-standard;</w:t>
      </w:r>
      <w:r w:rsidRPr="00F83B73">
        <w:rPr>
          <w:sz w:val="22"/>
          <w:szCs w:val="22"/>
          <w:lang w:val="sr-Latn-CS"/>
        </w:rPr>
        <w:t xml:space="preserve"> Lot101</w:t>
      </w:r>
      <w:r w:rsidR="00DE004E" w:rsidRPr="00F83B73">
        <w:rPr>
          <w:sz w:val="22"/>
          <w:szCs w:val="22"/>
          <w:lang w:val="sr-Latn-CS"/>
        </w:rPr>
        <w:t>-Macherey-Nagel-standard;</w:t>
      </w:r>
      <w:r w:rsidRPr="00F83B73">
        <w:rPr>
          <w:sz w:val="22"/>
          <w:szCs w:val="22"/>
          <w:lang w:val="sr-Latn-CS"/>
        </w:rPr>
        <w:t xml:space="preserve"> Lot118</w:t>
      </w:r>
      <w:r w:rsidR="00DE004E" w:rsidRPr="00F83B73">
        <w:rPr>
          <w:sz w:val="22"/>
          <w:szCs w:val="22"/>
          <w:lang w:val="sr-Latn-CS"/>
        </w:rPr>
        <w:t>- Omnilab-Juergens-standard;</w:t>
      </w:r>
      <w:r w:rsidRPr="00F83B73">
        <w:rPr>
          <w:sz w:val="22"/>
          <w:szCs w:val="22"/>
          <w:lang w:val="sr-Latn-CS"/>
        </w:rPr>
        <w:t xml:space="preserve"> Lot155</w:t>
      </w:r>
      <w:r w:rsidR="00DE004E" w:rsidRPr="00F83B73">
        <w:rPr>
          <w:sz w:val="22"/>
          <w:szCs w:val="22"/>
          <w:lang w:val="sr-Latn-CS"/>
        </w:rPr>
        <w:t xml:space="preserve">-TCI Europe-standard; </w:t>
      </w:r>
      <w:r w:rsidRPr="00F83B73">
        <w:rPr>
          <w:sz w:val="22"/>
          <w:szCs w:val="22"/>
          <w:lang w:val="sr-Latn-CS"/>
        </w:rPr>
        <w:t>Lot096</w:t>
      </w:r>
      <w:r w:rsidR="00DE004E" w:rsidRPr="00F83B73">
        <w:rPr>
          <w:sz w:val="22"/>
          <w:szCs w:val="22"/>
          <w:lang w:val="sr-Latn-CS"/>
        </w:rPr>
        <w:t>-LGC-standard</w:t>
      </w:r>
      <w:r w:rsidRPr="00F83B73">
        <w:rPr>
          <w:sz w:val="22"/>
          <w:szCs w:val="22"/>
          <w:lang w:val="sr-Latn-CS"/>
        </w:rPr>
        <w:t>.</w:t>
      </w:r>
    </w:p>
    <w:p w:rsidR="00180895" w:rsidRPr="00F83B73" w:rsidRDefault="00180895" w:rsidP="002924B6">
      <w:pPr>
        <w:ind w:firstLine="720"/>
        <w:rPr>
          <w:sz w:val="22"/>
          <w:szCs w:val="22"/>
          <w:lang w:val="sr-Latn-CS"/>
        </w:rPr>
      </w:pPr>
    </w:p>
    <w:p w:rsidR="00694AF9" w:rsidRPr="00F83B73" w:rsidRDefault="00694AF9" w:rsidP="00694AF9">
      <w:pPr>
        <w:rPr>
          <w:sz w:val="22"/>
          <w:szCs w:val="22"/>
          <w:lang w:val="sr-Latn-CS"/>
        </w:rPr>
      </w:pPr>
    </w:p>
    <w:p w:rsidR="00694AF9" w:rsidRPr="00F83B73" w:rsidRDefault="00694AF9" w:rsidP="00694AF9">
      <w:pPr>
        <w:ind w:firstLine="720"/>
        <w:jc w:val="both"/>
        <w:rPr>
          <w:b/>
          <w:sz w:val="22"/>
          <w:szCs w:val="22"/>
        </w:rPr>
      </w:pPr>
      <w:r w:rsidRPr="00F83B73">
        <w:rPr>
          <w:b/>
          <w:sz w:val="22"/>
          <w:szCs w:val="22"/>
        </w:rPr>
        <w:t>Odgovor 71:</w:t>
      </w:r>
    </w:p>
    <w:p w:rsidR="00694AF9" w:rsidRPr="00F83B73" w:rsidRDefault="00694AF9" w:rsidP="00694AF9">
      <w:pPr>
        <w:ind w:firstLine="720"/>
        <w:jc w:val="both"/>
        <w:rPr>
          <w:b/>
          <w:sz w:val="22"/>
          <w:szCs w:val="22"/>
        </w:rPr>
      </w:pPr>
    </w:p>
    <w:p w:rsidR="00694AF9" w:rsidRPr="00F83B73" w:rsidRDefault="00694AF9" w:rsidP="00694AF9">
      <w:pPr>
        <w:ind w:firstLine="720"/>
        <w:rPr>
          <w:sz w:val="22"/>
          <w:szCs w:val="22"/>
        </w:rPr>
      </w:pPr>
      <w:r w:rsidRPr="00F83B73">
        <w:rPr>
          <w:sz w:val="22"/>
          <w:szCs w:val="22"/>
          <w:lang w:val="sr-Latn-CS"/>
        </w:rPr>
        <w:t>Važi odgovor na pitanje pod brojem 49.</w:t>
      </w:r>
    </w:p>
    <w:p w:rsidR="005166C3" w:rsidRPr="00F83B73" w:rsidRDefault="005166C3" w:rsidP="00694AF9">
      <w:pPr>
        <w:ind w:firstLine="720"/>
        <w:rPr>
          <w:lang w:val="sr-Latn-CS"/>
        </w:rPr>
      </w:pPr>
    </w:p>
    <w:p w:rsidR="005166C3" w:rsidRPr="00F83B73" w:rsidRDefault="005166C3" w:rsidP="005166C3">
      <w:pPr>
        <w:rPr>
          <w:lang w:val="sr-Latn-CS"/>
        </w:rPr>
      </w:pPr>
    </w:p>
    <w:p w:rsidR="005166C3" w:rsidRPr="00F83B73" w:rsidRDefault="005166C3" w:rsidP="005166C3">
      <w:pPr>
        <w:ind w:firstLine="720"/>
        <w:jc w:val="both"/>
        <w:rPr>
          <w:b/>
          <w:sz w:val="22"/>
          <w:szCs w:val="22"/>
          <w:lang w:val="sr-Latn-CS"/>
        </w:rPr>
      </w:pPr>
      <w:r w:rsidRPr="00F83B73">
        <w:rPr>
          <w:b/>
          <w:sz w:val="22"/>
          <w:szCs w:val="22"/>
          <w:lang w:val="sr-Latn-CS"/>
        </w:rPr>
        <w:t>Pitanje 72:</w:t>
      </w:r>
    </w:p>
    <w:p w:rsidR="005166C3" w:rsidRPr="00F83B73" w:rsidRDefault="005166C3" w:rsidP="005166C3">
      <w:pPr>
        <w:ind w:firstLine="720"/>
        <w:jc w:val="both"/>
        <w:rPr>
          <w:b/>
          <w:sz w:val="22"/>
          <w:szCs w:val="22"/>
          <w:lang w:val="sr-Latn-CS"/>
        </w:rPr>
      </w:pPr>
    </w:p>
    <w:p w:rsidR="005166C3" w:rsidRPr="00F83B73" w:rsidRDefault="00DE004E" w:rsidP="005166C3">
      <w:pPr>
        <w:ind w:firstLine="720"/>
        <w:jc w:val="both"/>
        <w:rPr>
          <w:sz w:val="22"/>
          <w:szCs w:val="22"/>
          <w:lang w:val="sr-Latn-CS"/>
        </w:rPr>
      </w:pPr>
      <w:r w:rsidRPr="00F83B73">
        <w:rPr>
          <w:sz w:val="22"/>
          <w:szCs w:val="22"/>
          <w:lang w:val="sr-Latn-CS"/>
        </w:rPr>
        <w:t>Prema tvrdnji potencijalnog ponuđača, u sledećim lotovima uočene su određene greške koje je potrebno ispraviti: Lot 143</w:t>
      </w:r>
      <w:r w:rsidR="00180895" w:rsidRPr="00F83B73">
        <w:rPr>
          <w:sz w:val="22"/>
          <w:szCs w:val="22"/>
          <w:lang w:val="sr-Latn-CS"/>
        </w:rPr>
        <w:t>-Sartorius</w:t>
      </w:r>
      <w:r w:rsidRPr="00F83B73">
        <w:rPr>
          <w:sz w:val="22"/>
          <w:szCs w:val="22"/>
          <w:lang w:val="sr-Latn-CS"/>
        </w:rPr>
        <w:t>.</w:t>
      </w:r>
    </w:p>
    <w:p w:rsidR="00DE004E" w:rsidRPr="00F83B73" w:rsidRDefault="00DE004E" w:rsidP="005166C3">
      <w:pPr>
        <w:ind w:firstLine="720"/>
        <w:jc w:val="both"/>
        <w:rPr>
          <w:sz w:val="22"/>
          <w:szCs w:val="22"/>
          <w:lang w:val="sr-Latn-CS"/>
        </w:rPr>
      </w:pPr>
    </w:p>
    <w:p w:rsidR="00DE004E" w:rsidRPr="00F83B73" w:rsidRDefault="00DE004E" w:rsidP="005166C3">
      <w:pPr>
        <w:ind w:firstLine="720"/>
        <w:jc w:val="both"/>
        <w:rPr>
          <w:b/>
          <w:sz w:val="22"/>
          <w:szCs w:val="22"/>
          <w:lang w:val="sr-Latn-CS"/>
        </w:rPr>
      </w:pPr>
    </w:p>
    <w:p w:rsidR="005166C3" w:rsidRPr="00F83B73" w:rsidRDefault="005166C3" w:rsidP="005166C3">
      <w:pPr>
        <w:ind w:firstLine="720"/>
        <w:jc w:val="both"/>
        <w:rPr>
          <w:b/>
          <w:sz w:val="22"/>
          <w:szCs w:val="22"/>
        </w:rPr>
      </w:pPr>
      <w:r w:rsidRPr="00F83B73">
        <w:rPr>
          <w:b/>
          <w:sz w:val="22"/>
          <w:szCs w:val="22"/>
        </w:rPr>
        <w:t>Odgovor 72:</w:t>
      </w:r>
    </w:p>
    <w:p w:rsidR="005166C3" w:rsidRPr="00F83B73" w:rsidRDefault="005166C3" w:rsidP="005166C3">
      <w:pPr>
        <w:ind w:firstLine="720"/>
        <w:jc w:val="both"/>
        <w:rPr>
          <w:b/>
          <w:sz w:val="22"/>
          <w:szCs w:val="22"/>
        </w:rPr>
      </w:pPr>
    </w:p>
    <w:p w:rsidR="005166C3" w:rsidRPr="00F83B73" w:rsidRDefault="005166C3" w:rsidP="005166C3">
      <w:pPr>
        <w:ind w:firstLine="720"/>
        <w:rPr>
          <w:sz w:val="22"/>
          <w:szCs w:val="22"/>
          <w:lang w:val="sr-Latn-CS"/>
        </w:rPr>
      </w:pPr>
      <w:r w:rsidRPr="00F83B73">
        <w:rPr>
          <w:sz w:val="22"/>
          <w:szCs w:val="22"/>
          <w:lang w:val="sr-Latn-CS"/>
        </w:rPr>
        <w:t>Važi odgovor na pitanje pod brojem 49.</w:t>
      </w:r>
    </w:p>
    <w:p w:rsidR="008F7775" w:rsidRPr="00F83B73" w:rsidRDefault="008F7775" w:rsidP="005166C3">
      <w:pPr>
        <w:ind w:firstLine="720"/>
        <w:rPr>
          <w:sz w:val="22"/>
          <w:szCs w:val="22"/>
          <w:lang w:val="sr-Latn-CS"/>
        </w:rPr>
      </w:pPr>
    </w:p>
    <w:p w:rsidR="008F7775" w:rsidRPr="00F83B73" w:rsidRDefault="008F7775" w:rsidP="005166C3">
      <w:pPr>
        <w:ind w:firstLine="720"/>
        <w:rPr>
          <w:sz w:val="22"/>
          <w:szCs w:val="22"/>
        </w:rPr>
      </w:pPr>
    </w:p>
    <w:p w:rsidR="008F7775" w:rsidRPr="00F83B73" w:rsidRDefault="008F7775" w:rsidP="008F7775">
      <w:pPr>
        <w:ind w:firstLine="720"/>
        <w:jc w:val="both"/>
        <w:rPr>
          <w:b/>
          <w:sz w:val="22"/>
          <w:szCs w:val="22"/>
          <w:lang w:val="sr-Latn-CS"/>
        </w:rPr>
      </w:pPr>
      <w:r w:rsidRPr="00F83B73">
        <w:rPr>
          <w:b/>
          <w:sz w:val="22"/>
          <w:szCs w:val="22"/>
          <w:lang w:val="sr-Latn-CS"/>
        </w:rPr>
        <w:t>Pitanje 73:</w:t>
      </w:r>
    </w:p>
    <w:p w:rsidR="008F7775" w:rsidRPr="00F83B73" w:rsidRDefault="008F7775" w:rsidP="008F7775">
      <w:pPr>
        <w:ind w:firstLine="720"/>
        <w:jc w:val="both"/>
        <w:rPr>
          <w:b/>
          <w:sz w:val="22"/>
          <w:szCs w:val="22"/>
          <w:lang w:val="sr-Latn-CS"/>
        </w:rPr>
      </w:pPr>
    </w:p>
    <w:p w:rsidR="00180895" w:rsidRPr="00F83B73" w:rsidRDefault="00180895" w:rsidP="00180895">
      <w:pPr>
        <w:ind w:firstLine="720"/>
        <w:jc w:val="both"/>
        <w:rPr>
          <w:sz w:val="22"/>
          <w:szCs w:val="22"/>
          <w:lang w:val="sr-Latn-CS"/>
        </w:rPr>
      </w:pPr>
      <w:r w:rsidRPr="00F83B73">
        <w:rPr>
          <w:sz w:val="22"/>
          <w:szCs w:val="22"/>
          <w:lang w:val="sr-Latn-CS"/>
        </w:rPr>
        <w:t>Prema tvrdnji potencijalnog ponuđača, u sledećim lotovima uočene su određene greške koje je potrebno ispraviti: Lot 172-Velp Scientific; Lot 81-Ika standard.</w:t>
      </w:r>
    </w:p>
    <w:p w:rsidR="00180895" w:rsidRPr="00F83B73" w:rsidRDefault="00180895" w:rsidP="00180895">
      <w:pPr>
        <w:ind w:firstLine="720"/>
        <w:jc w:val="both"/>
        <w:rPr>
          <w:sz w:val="22"/>
          <w:szCs w:val="22"/>
          <w:lang w:val="sr-Latn-CS"/>
        </w:rPr>
      </w:pPr>
    </w:p>
    <w:p w:rsidR="008F7775" w:rsidRPr="00F83B73" w:rsidRDefault="008F7775" w:rsidP="008F7775">
      <w:pPr>
        <w:ind w:firstLine="720"/>
        <w:jc w:val="both"/>
        <w:rPr>
          <w:b/>
          <w:sz w:val="22"/>
          <w:szCs w:val="22"/>
          <w:lang w:val="sr-Latn-CS"/>
        </w:rPr>
      </w:pPr>
    </w:p>
    <w:p w:rsidR="008F7775" w:rsidRPr="00F83B73" w:rsidRDefault="008F7775" w:rsidP="008F7775">
      <w:pPr>
        <w:ind w:firstLine="720"/>
        <w:jc w:val="both"/>
        <w:rPr>
          <w:b/>
          <w:sz w:val="22"/>
          <w:szCs w:val="22"/>
        </w:rPr>
      </w:pPr>
      <w:r w:rsidRPr="00F83B73">
        <w:rPr>
          <w:b/>
          <w:sz w:val="22"/>
          <w:szCs w:val="22"/>
        </w:rPr>
        <w:t>Odgovor 73:</w:t>
      </w:r>
    </w:p>
    <w:p w:rsidR="0057109A" w:rsidRPr="00F83B73" w:rsidRDefault="0057109A" w:rsidP="008F7775">
      <w:pPr>
        <w:ind w:firstLine="720"/>
        <w:jc w:val="both"/>
        <w:rPr>
          <w:b/>
          <w:sz w:val="22"/>
          <w:szCs w:val="22"/>
        </w:rPr>
      </w:pPr>
    </w:p>
    <w:p w:rsidR="0057109A" w:rsidRPr="00F83B73" w:rsidRDefault="0057109A" w:rsidP="0057109A">
      <w:pPr>
        <w:ind w:firstLine="720"/>
        <w:rPr>
          <w:sz w:val="22"/>
          <w:szCs w:val="22"/>
          <w:lang w:val="sr-Latn-CS"/>
        </w:rPr>
      </w:pPr>
      <w:r w:rsidRPr="00F83B73">
        <w:rPr>
          <w:sz w:val="22"/>
          <w:szCs w:val="22"/>
          <w:lang w:val="sr-Latn-CS"/>
        </w:rPr>
        <w:t>Važi odgovor na pitanje pod brojem 49.</w:t>
      </w:r>
    </w:p>
    <w:p w:rsidR="005A1DDE" w:rsidRPr="00F83B73" w:rsidRDefault="005A1DDE" w:rsidP="005166C3">
      <w:pPr>
        <w:ind w:firstLine="720"/>
        <w:rPr>
          <w:lang w:val="sr-Latn-CS"/>
        </w:rPr>
      </w:pPr>
    </w:p>
    <w:sectPr w:rsidR="005A1DDE" w:rsidRPr="00F83B73" w:rsidSect="008D4E13">
      <w:headerReference w:type="default" r:id="rId20"/>
      <w:footerReference w:type="default" r:id="rId21"/>
      <w:pgSz w:w="11909" w:h="16834" w:code="9"/>
      <w:pgMar w:top="768" w:right="1440" w:bottom="1440" w:left="1440" w:header="397" w:footer="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E68" w:rsidRDefault="00F81E68">
      <w:r>
        <w:separator/>
      </w:r>
    </w:p>
  </w:endnote>
  <w:endnote w:type="continuationSeparator" w:id="0">
    <w:p w:rsidR="00F81E68" w:rsidRDefault="00F81E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10002FF" w:usb1="4000ACFF" w:usb2="00000009" w:usb3="00000000" w:csb0="0000019F" w:csb1="00000000"/>
  </w:font>
  <w:font w:name="Apple Braill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KorinnaY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4A" w:rsidRDefault="00490C4A" w:rsidP="004E704B">
    <w:pPr>
      <w:pStyle w:val="Footer"/>
      <w:tabs>
        <w:tab w:val="clear" w:pos="4702"/>
        <w:tab w:val="clear" w:pos="9405"/>
        <w:tab w:val="left" w:pos="1325"/>
      </w:tabs>
    </w:pPr>
    <w:r>
      <w:tab/>
    </w:r>
  </w:p>
  <w:p w:rsidR="00490C4A" w:rsidRPr="00DC3E0D" w:rsidRDefault="00490C4A" w:rsidP="00572DA9">
    <w:pPr>
      <w:pStyle w:val="Footer"/>
      <w:ind w:left="-1134"/>
      <w:jc w:val="center"/>
      <w:rPr>
        <w:rFonts w:ascii="Arial" w:hAnsi="Arial" w:cs="Arial"/>
        <w:color w:val="808080"/>
        <w:sz w:val="16"/>
        <w:szCs w:val="16"/>
        <w:lang w:val="ru-RU"/>
      </w:rPr>
    </w:pPr>
    <w:r>
      <w:object w:dxaOrig="9198" w:dyaOrig="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8pt;height:2.9pt" o:ole="">
          <v:imagedata r:id="rId1" o:title=""/>
        </v:shape>
        <o:OLEObject Type="Embed" ProgID="Msxml2.SAXXMLReader.5.0" ShapeID="_x0000_i1025" DrawAspect="Content" ObjectID="_1386758013" r:id="rId2"/>
      </w:object>
    </w:r>
    <w:r>
      <w:tab/>
    </w:r>
    <w:r>
      <w:rPr>
        <w:rFonts w:ascii="Arial" w:hAnsi="Arial" w:cs="Arial"/>
        <w:color w:val="808080"/>
        <w:sz w:val="16"/>
        <w:szCs w:val="16"/>
      </w:rPr>
      <w:t xml:space="preserve">Друштво са ограниченом одговорношћу ЈУП </w:t>
    </w:r>
    <w:r>
      <w:rPr>
        <w:rFonts w:ascii="Arial" w:hAnsi="Arial" w:cs="Arial"/>
        <w:color w:val="808080"/>
        <w:sz w:val="16"/>
        <w:szCs w:val="16"/>
        <w:lang w:val="sr-Cyrl-CS"/>
      </w:rPr>
      <w:t>И</w:t>
    </w:r>
    <w:r>
      <w:rPr>
        <w:rFonts w:ascii="Arial" w:hAnsi="Arial" w:cs="Arial"/>
        <w:color w:val="808080"/>
        <w:sz w:val="16"/>
        <w:szCs w:val="16"/>
      </w:rPr>
      <w:t>страживање и развој Београд, Немањина 22-26</w:t>
    </w:r>
  </w:p>
  <w:p w:rsidR="00490C4A" w:rsidRPr="00DC3E0D"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 xml:space="preserve">Адреса: Немањина 22-26, Београд – Савски </w:t>
    </w:r>
    <w:r w:rsidRPr="0045035E">
      <w:rPr>
        <w:rFonts w:ascii="Arial" w:hAnsi="Arial" w:cs="Arial"/>
        <w:color w:val="808080"/>
        <w:sz w:val="16"/>
        <w:szCs w:val="16"/>
        <w:lang w:val="ru-RU"/>
      </w:rPr>
      <w:t>В</w:t>
    </w:r>
    <w:r>
      <w:rPr>
        <w:rFonts w:ascii="Arial" w:hAnsi="Arial" w:cs="Arial"/>
        <w:color w:val="808080"/>
        <w:sz w:val="16"/>
        <w:szCs w:val="16"/>
      </w:rPr>
      <w:t>енац</w:t>
    </w:r>
    <w:r w:rsidRPr="00DC3E0D">
      <w:rPr>
        <w:rFonts w:ascii="Arial" w:hAnsi="Arial" w:cs="Arial"/>
        <w:color w:val="808080"/>
        <w:sz w:val="16"/>
        <w:szCs w:val="16"/>
        <w:lang w:val="ru-RU"/>
      </w:rPr>
      <w:t xml:space="preserve">, </w:t>
    </w:r>
    <w:r>
      <w:rPr>
        <w:rFonts w:ascii="Arial" w:hAnsi="Arial" w:cs="Arial"/>
        <w:color w:val="808080"/>
        <w:sz w:val="16"/>
        <w:szCs w:val="16"/>
        <w:lang w:val="ru-RU"/>
      </w:rPr>
      <w:t>Србија</w:t>
    </w:r>
  </w:p>
  <w:p w:rsidR="00490C4A" w:rsidRPr="00442380" w:rsidRDefault="00490C4A" w:rsidP="00572DA9">
    <w:pPr>
      <w:pStyle w:val="Footer"/>
      <w:jc w:val="center"/>
      <w:rPr>
        <w:rFonts w:ascii="Arial" w:hAnsi="Arial" w:cs="Arial"/>
        <w:color w:val="808080"/>
        <w:sz w:val="16"/>
        <w:szCs w:val="16"/>
        <w:lang w:val="de-DE"/>
      </w:rPr>
    </w:pPr>
    <w:proofErr w:type="gramStart"/>
    <w:r>
      <w:rPr>
        <w:rFonts w:ascii="Arial" w:hAnsi="Arial" w:cs="Arial"/>
        <w:color w:val="808080"/>
        <w:sz w:val="16"/>
        <w:szCs w:val="16"/>
      </w:rPr>
      <w:t>Телефон</w:t>
    </w:r>
    <w:r>
      <w:rPr>
        <w:rFonts w:ascii="Arial" w:hAnsi="Arial" w:cs="Arial"/>
        <w:color w:val="808080"/>
        <w:sz w:val="16"/>
        <w:szCs w:val="16"/>
        <w:lang w:val="de-DE"/>
      </w:rPr>
      <w:t>.:</w:t>
    </w:r>
    <w:proofErr w:type="gramEnd"/>
    <w:r>
      <w:rPr>
        <w:rFonts w:ascii="Arial" w:hAnsi="Arial" w:cs="Arial"/>
        <w:color w:val="808080"/>
        <w:sz w:val="16"/>
        <w:szCs w:val="16"/>
        <w:lang w:val="de-DE"/>
      </w:rPr>
      <w:t xml:space="preserve"> (011) 3088 795</w:t>
    </w:r>
    <w:r w:rsidRPr="00442380">
      <w:rPr>
        <w:rFonts w:ascii="Arial" w:hAnsi="Arial" w:cs="Arial"/>
        <w:color w:val="808080"/>
        <w:sz w:val="16"/>
        <w:szCs w:val="16"/>
        <w:lang w:val="de-DE"/>
      </w:rPr>
      <w:t xml:space="preserve">, </w:t>
    </w:r>
    <w:r>
      <w:rPr>
        <w:rFonts w:ascii="Arial" w:hAnsi="Arial" w:cs="Arial"/>
        <w:color w:val="808080"/>
        <w:sz w:val="16"/>
        <w:szCs w:val="16"/>
        <w:lang w:val="de-DE"/>
      </w:rPr>
      <w:t xml:space="preserve">  </w:t>
    </w:r>
    <w:r>
      <w:rPr>
        <w:rFonts w:ascii="Arial" w:hAnsi="Arial" w:cs="Arial"/>
        <w:color w:val="808080"/>
        <w:sz w:val="16"/>
        <w:szCs w:val="16"/>
      </w:rPr>
      <w:t>Факс</w:t>
    </w:r>
    <w:r>
      <w:rPr>
        <w:rFonts w:ascii="Arial" w:hAnsi="Arial" w:cs="Arial"/>
        <w:color w:val="808080"/>
        <w:sz w:val="16"/>
        <w:szCs w:val="16"/>
        <w:lang w:val="de-DE"/>
      </w:rPr>
      <w:t>.: (011) 3088 653</w:t>
    </w:r>
    <w:r w:rsidRPr="00442380">
      <w:rPr>
        <w:rFonts w:ascii="Arial" w:hAnsi="Arial" w:cs="Arial"/>
        <w:color w:val="808080"/>
        <w:sz w:val="16"/>
        <w:szCs w:val="16"/>
        <w:lang w:val="de-DE"/>
      </w:rPr>
      <w:t>,</w:t>
    </w:r>
    <w:r>
      <w:rPr>
        <w:rFonts w:ascii="Arial" w:hAnsi="Arial" w:cs="Arial"/>
        <w:color w:val="808080"/>
        <w:sz w:val="16"/>
        <w:szCs w:val="16"/>
        <w:lang w:val="de-DE"/>
      </w:rPr>
      <w:t xml:space="preserve">   </w:t>
    </w:r>
    <w:r w:rsidRPr="00442380">
      <w:rPr>
        <w:rFonts w:ascii="Arial" w:hAnsi="Arial" w:cs="Arial"/>
        <w:color w:val="808080"/>
        <w:sz w:val="16"/>
        <w:szCs w:val="16"/>
        <w:lang w:val="de-DE"/>
      </w:rPr>
      <w:t xml:space="preserve">E-mail: </w:t>
    </w:r>
    <w:r>
      <w:rPr>
        <w:rFonts w:ascii="Arial" w:hAnsi="Arial" w:cs="Arial"/>
        <w:color w:val="808080"/>
        <w:sz w:val="16"/>
        <w:szCs w:val="16"/>
        <w:lang w:val="de-DE"/>
      </w:rPr>
      <w:t>office@piu</w:t>
    </w:r>
    <w:r w:rsidRPr="0045035E">
      <w:rPr>
        <w:rFonts w:ascii="Arial" w:hAnsi="Arial" w:cs="Arial"/>
        <w:color w:val="808080"/>
        <w:sz w:val="16"/>
        <w:szCs w:val="16"/>
        <w:lang w:val="de-DE"/>
      </w:rPr>
      <w:t>.rs</w:t>
    </w:r>
    <w:r>
      <w:rPr>
        <w:rFonts w:ascii="Arial" w:hAnsi="Arial" w:cs="Arial"/>
        <w:color w:val="808080"/>
        <w:sz w:val="16"/>
        <w:szCs w:val="16"/>
        <w:lang w:val="de-DE"/>
      </w:rPr>
      <w:t xml:space="preserve">   </w:t>
    </w:r>
    <w:r w:rsidRPr="00442380">
      <w:rPr>
        <w:rFonts w:ascii="Arial" w:hAnsi="Arial" w:cs="Arial"/>
        <w:color w:val="808080"/>
        <w:sz w:val="16"/>
        <w:szCs w:val="16"/>
        <w:lang w:val="de-DE"/>
      </w:rPr>
      <w:t>Website: www.</w:t>
    </w:r>
    <w:r>
      <w:rPr>
        <w:rFonts w:ascii="Arial" w:hAnsi="Arial" w:cs="Arial"/>
        <w:color w:val="808080"/>
        <w:sz w:val="16"/>
        <w:szCs w:val="16"/>
        <w:lang w:val="de-DE"/>
      </w:rPr>
      <w:t>piu</w:t>
    </w:r>
    <w:r w:rsidRPr="00442380">
      <w:rPr>
        <w:rFonts w:ascii="Arial" w:hAnsi="Arial" w:cs="Arial"/>
        <w:color w:val="808080"/>
        <w:sz w:val="16"/>
        <w:szCs w:val="16"/>
        <w:lang w:val="de-DE"/>
      </w:rPr>
      <w:t>.rs</w:t>
    </w:r>
  </w:p>
  <w:p w:rsidR="00490C4A" w:rsidRPr="00DC3E0D"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Број регистрације</w:t>
    </w:r>
    <w:r w:rsidRPr="00DC3E0D">
      <w:rPr>
        <w:rFonts w:ascii="Arial" w:hAnsi="Arial" w:cs="Arial"/>
        <w:color w:val="808080"/>
        <w:sz w:val="16"/>
        <w:szCs w:val="16"/>
        <w:lang w:val="ru-RU"/>
      </w:rPr>
      <w:t xml:space="preserve">: БД 87134/2010, </w:t>
    </w:r>
    <w:r>
      <w:rPr>
        <w:rFonts w:ascii="Arial" w:hAnsi="Arial" w:cs="Arial"/>
        <w:color w:val="808080"/>
        <w:sz w:val="16"/>
        <w:szCs w:val="16"/>
        <w:lang w:val="ru-RU"/>
      </w:rPr>
      <w:t>Регистар привредних субјеката</w:t>
    </w:r>
    <w:r w:rsidRPr="00DC3E0D">
      <w:rPr>
        <w:rFonts w:ascii="Arial" w:hAnsi="Arial" w:cs="Arial"/>
        <w:color w:val="808080"/>
        <w:sz w:val="16"/>
        <w:szCs w:val="16"/>
        <w:lang w:val="ru-RU"/>
      </w:rPr>
      <w:t xml:space="preserve">, </w:t>
    </w:r>
    <w:r>
      <w:rPr>
        <w:rFonts w:ascii="Arial" w:hAnsi="Arial" w:cs="Arial"/>
        <w:color w:val="808080"/>
        <w:sz w:val="16"/>
        <w:szCs w:val="16"/>
        <w:lang w:val="ru-RU"/>
      </w:rPr>
      <w:t>Агенција за привредне регистре Републике Србије</w:t>
    </w:r>
    <w:r w:rsidRPr="00DC3E0D">
      <w:rPr>
        <w:rFonts w:ascii="Arial" w:hAnsi="Arial" w:cs="Arial"/>
        <w:color w:val="808080"/>
        <w:sz w:val="16"/>
        <w:szCs w:val="16"/>
        <w:lang w:val="ru-RU"/>
      </w:rPr>
      <w:t>;</w:t>
    </w:r>
  </w:p>
  <w:p w:rsidR="00490C4A"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Матични број</w:t>
    </w:r>
    <w:r w:rsidRPr="00DC3E0D">
      <w:rPr>
        <w:rFonts w:ascii="Arial" w:hAnsi="Arial" w:cs="Arial"/>
        <w:color w:val="808080"/>
        <w:sz w:val="16"/>
        <w:szCs w:val="16"/>
        <w:lang w:val="ru-RU"/>
      </w:rPr>
      <w:t>: 20668890;</w:t>
    </w:r>
  </w:p>
  <w:p w:rsidR="00490C4A" w:rsidRPr="00DC3E0D"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ПИБ</w:t>
    </w:r>
    <w:r w:rsidRPr="00DC3E0D">
      <w:rPr>
        <w:rFonts w:ascii="Arial" w:hAnsi="Arial" w:cs="Arial"/>
        <w:color w:val="808080"/>
        <w:sz w:val="16"/>
        <w:szCs w:val="16"/>
        <w:lang w:val="ru-RU"/>
      </w:rPr>
      <w:t>: 106729004</w:t>
    </w:r>
  </w:p>
  <w:p w:rsidR="00490C4A" w:rsidRPr="00090670" w:rsidRDefault="00490C4A" w:rsidP="00572DA9">
    <w:pPr>
      <w:pStyle w:val="Footer"/>
      <w:jc w:val="center"/>
      <w:rPr>
        <w:rFonts w:ascii="Arial" w:hAnsi="Arial" w:cs="Arial"/>
        <w:color w:val="808080"/>
        <w:sz w:val="16"/>
        <w:szCs w:val="16"/>
      </w:rPr>
    </w:pPr>
    <w:r>
      <w:rPr>
        <w:rFonts w:ascii="Arial" w:hAnsi="Arial" w:cs="Arial"/>
        <w:color w:val="808080"/>
        <w:sz w:val="16"/>
        <w:szCs w:val="16"/>
      </w:rPr>
      <w:t>Текући рачуни</w:t>
    </w:r>
    <w:r w:rsidRPr="00DC3E0D">
      <w:rPr>
        <w:rFonts w:ascii="Arial" w:hAnsi="Arial" w:cs="Arial"/>
        <w:color w:val="808080"/>
        <w:sz w:val="16"/>
        <w:szCs w:val="16"/>
        <w:lang w:val="ru-RU"/>
      </w:rPr>
      <w:t>:</w:t>
    </w:r>
    <w:r>
      <w:rPr>
        <w:rFonts w:ascii="Arial" w:hAnsi="Arial" w:cs="Arial"/>
        <w:color w:val="808080"/>
        <w:sz w:val="16"/>
        <w:szCs w:val="16"/>
        <w:lang w:val="sr-Latn-CS"/>
      </w:rPr>
      <w:t xml:space="preserve"> </w:t>
    </w:r>
    <w:r>
      <w:rPr>
        <w:rFonts w:ascii="Arial" w:hAnsi="Arial" w:cs="Arial"/>
        <w:color w:val="808080"/>
        <w:sz w:val="16"/>
        <w:szCs w:val="16"/>
      </w:rPr>
      <w:t xml:space="preserve">285-1001000000216-50; 285-1001000000217-47; 285-1001000000218-44; </w:t>
    </w:r>
    <w:r>
      <w:rPr>
        <w:rFonts w:ascii="Arial" w:hAnsi="Arial" w:cs="Arial"/>
        <w:color w:val="808080"/>
        <w:sz w:val="16"/>
        <w:szCs w:val="16"/>
        <w:lang w:val="sr-Latn-CS"/>
      </w:rPr>
      <w:t>205-160097-44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E68" w:rsidRDefault="00F81E68">
      <w:r>
        <w:separator/>
      </w:r>
    </w:p>
  </w:footnote>
  <w:footnote w:type="continuationSeparator" w:id="0">
    <w:p w:rsidR="00F81E68" w:rsidRDefault="00F81E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4A" w:rsidRPr="008359E1" w:rsidRDefault="00490C4A" w:rsidP="008359E1">
    <w:pPr>
      <w:spacing w:after="60"/>
      <w:rPr>
        <w:b/>
        <w:bCs/>
        <w:sz w:val="6"/>
        <w:szCs w:val="6"/>
        <w:lang w:val="sr-Cyrl-CS"/>
      </w:rPr>
    </w:pPr>
  </w:p>
  <w:p w:rsidR="00490C4A" w:rsidRPr="008D4E13" w:rsidRDefault="0049492C" w:rsidP="008D4E13">
    <w:pPr>
      <w:ind w:left="709" w:right="-469"/>
      <w:rPr>
        <w:rFonts w:ascii="Arial" w:hAnsi="Arial" w:cs="Arial"/>
        <w:sz w:val="44"/>
        <w:szCs w:val="44"/>
      </w:rPr>
    </w:pPr>
    <w:r>
      <w:rPr>
        <w:noProof/>
      </w:rPr>
      <w:drawing>
        <wp:anchor distT="0" distB="0" distL="114300" distR="114300" simplePos="0" relativeHeight="251657728" behindDoc="1" locked="0" layoutInCell="1" allowOverlap="1">
          <wp:simplePos x="0" y="0"/>
          <wp:positionH relativeFrom="column">
            <wp:posOffset>-607060</wp:posOffset>
          </wp:positionH>
          <wp:positionV relativeFrom="paragraph">
            <wp:posOffset>3810</wp:posOffset>
          </wp:positionV>
          <wp:extent cx="4921250" cy="986790"/>
          <wp:effectExtent l="19050" t="0" r="0" b="0"/>
          <wp:wrapTight wrapText="bothSides">
            <wp:wrapPolygon edited="0">
              <wp:start x="-84" y="0"/>
              <wp:lineTo x="-84" y="21266"/>
              <wp:lineTo x="21572" y="21266"/>
              <wp:lineTo x="21572" y="0"/>
              <wp:lineTo x="-84" y="0"/>
            </wp:wrapPolygon>
          </wp:wrapTight>
          <wp:docPr id="1" name="Picture 11" descr="logo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memo"/>
                  <pic:cNvPicPr>
                    <a:picLocks noChangeAspect="1" noChangeArrowheads="1"/>
                  </pic:cNvPicPr>
                </pic:nvPicPr>
                <pic:blipFill>
                  <a:blip r:embed="rId1"/>
                  <a:srcRect/>
                  <a:stretch>
                    <a:fillRect/>
                  </a:stretch>
                </pic:blipFill>
                <pic:spPr bwMode="auto">
                  <a:xfrm>
                    <a:off x="0" y="0"/>
                    <a:ext cx="4921250" cy="986790"/>
                  </a:xfrm>
                  <a:prstGeom prst="rect">
                    <a:avLst/>
                  </a:prstGeom>
                  <a:noFill/>
                </pic:spPr>
              </pic:pic>
            </a:graphicData>
          </a:graphic>
        </wp:anchor>
      </w:drawing>
    </w:r>
  </w:p>
  <w:p w:rsidR="00490C4A" w:rsidRPr="008359E1" w:rsidRDefault="00490C4A" w:rsidP="00DE12FA">
    <w:pPr>
      <w:rPr>
        <w:sz w:val="4"/>
        <w:szCs w:val="4"/>
        <w:lang w:val="ru-RU"/>
      </w:rPr>
    </w:pPr>
  </w:p>
  <w:p w:rsidR="00490C4A" w:rsidRPr="00FE73DE" w:rsidRDefault="00490C4A" w:rsidP="003D2B07">
    <w:pPr>
      <w:rPr>
        <w:b/>
        <w:bCs/>
        <w:sz w:val="16"/>
        <w:szCs w:val="16"/>
      </w:rPr>
    </w:pPr>
  </w:p>
  <w:p w:rsidR="00490C4A" w:rsidRPr="00A62847" w:rsidRDefault="00490C4A" w:rsidP="009A0D9F">
    <w:pPr>
      <w:ind w:left="-1134" w:right="-894"/>
      <w:rPr>
        <w:b/>
        <w:bCs/>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48B668"/>
    <w:lvl w:ilvl="0">
      <w:start w:val="1"/>
      <w:numFmt w:val="decimal"/>
      <w:lvlText w:val="%1."/>
      <w:lvlJc w:val="left"/>
      <w:pPr>
        <w:tabs>
          <w:tab w:val="num" w:pos="1800"/>
        </w:tabs>
        <w:ind w:left="1800" w:hanging="360"/>
      </w:pPr>
    </w:lvl>
  </w:abstractNum>
  <w:abstractNum w:abstractNumId="1">
    <w:nsid w:val="FFFFFF7D"/>
    <w:multiLevelType w:val="singleLevel"/>
    <w:tmpl w:val="E188D592"/>
    <w:lvl w:ilvl="0">
      <w:start w:val="1"/>
      <w:numFmt w:val="decimal"/>
      <w:lvlText w:val="%1."/>
      <w:lvlJc w:val="left"/>
      <w:pPr>
        <w:tabs>
          <w:tab w:val="num" w:pos="1440"/>
        </w:tabs>
        <w:ind w:left="1440" w:hanging="360"/>
      </w:pPr>
    </w:lvl>
  </w:abstractNum>
  <w:abstractNum w:abstractNumId="2">
    <w:nsid w:val="FFFFFF7E"/>
    <w:multiLevelType w:val="singleLevel"/>
    <w:tmpl w:val="9D043CE6"/>
    <w:lvl w:ilvl="0">
      <w:start w:val="1"/>
      <w:numFmt w:val="decimal"/>
      <w:lvlText w:val="%1."/>
      <w:lvlJc w:val="left"/>
      <w:pPr>
        <w:tabs>
          <w:tab w:val="num" w:pos="1080"/>
        </w:tabs>
        <w:ind w:left="1080" w:hanging="360"/>
      </w:pPr>
    </w:lvl>
  </w:abstractNum>
  <w:abstractNum w:abstractNumId="3">
    <w:nsid w:val="FFFFFF7F"/>
    <w:multiLevelType w:val="singleLevel"/>
    <w:tmpl w:val="3440019E"/>
    <w:lvl w:ilvl="0">
      <w:start w:val="1"/>
      <w:numFmt w:val="decimal"/>
      <w:lvlText w:val="%1."/>
      <w:lvlJc w:val="left"/>
      <w:pPr>
        <w:tabs>
          <w:tab w:val="num" w:pos="720"/>
        </w:tabs>
        <w:ind w:left="720" w:hanging="360"/>
      </w:pPr>
    </w:lvl>
  </w:abstractNum>
  <w:abstractNum w:abstractNumId="4">
    <w:nsid w:val="FFFFFF80"/>
    <w:multiLevelType w:val="singleLevel"/>
    <w:tmpl w:val="2702FE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5F45EEE"/>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E73CA674"/>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9342DEF6"/>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793096B6"/>
    <w:lvl w:ilvl="0">
      <w:start w:val="1"/>
      <w:numFmt w:val="decimal"/>
      <w:lvlText w:val="%1."/>
      <w:lvlJc w:val="left"/>
      <w:pPr>
        <w:tabs>
          <w:tab w:val="num" w:pos="360"/>
        </w:tabs>
        <w:ind w:left="360" w:hanging="360"/>
      </w:pPr>
    </w:lvl>
  </w:abstractNum>
  <w:abstractNum w:abstractNumId="9">
    <w:nsid w:val="FFFFFF89"/>
    <w:multiLevelType w:val="singleLevel"/>
    <w:tmpl w:val="C20CFC8E"/>
    <w:lvl w:ilvl="0">
      <w:start w:val="1"/>
      <w:numFmt w:val="bullet"/>
      <w:lvlText w:val=""/>
      <w:lvlJc w:val="left"/>
      <w:pPr>
        <w:tabs>
          <w:tab w:val="num" w:pos="360"/>
        </w:tabs>
        <w:ind w:left="360" w:hanging="360"/>
      </w:pPr>
      <w:rPr>
        <w:rFonts w:ascii="Symbol" w:hAnsi="Symbol" w:cs="Symbol" w:hint="default"/>
      </w:rPr>
    </w:lvl>
  </w:abstractNum>
  <w:abstractNum w:abstractNumId="10">
    <w:nsid w:val="006C5946"/>
    <w:multiLevelType w:val="hybridMultilevel"/>
    <w:tmpl w:val="15863A86"/>
    <w:lvl w:ilvl="0" w:tplc="B02AB5AE">
      <w:start w:val="8"/>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2F64232"/>
    <w:multiLevelType w:val="hybridMultilevel"/>
    <w:tmpl w:val="E746EEFA"/>
    <w:lvl w:ilvl="0" w:tplc="67FEFD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6B3281D"/>
    <w:multiLevelType w:val="hybridMultilevel"/>
    <w:tmpl w:val="0BC03E2A"/>
    <w:lvl w:ilvl="0" w:tplc="241A0001">
      <w:start w:val="1"/>
      <w:numFmt w:val="bullet"/>
      <w:lvlText w:val=""/>
      <w:lvlJc w:val="left"/>
      <w:pPr>
        <w:tabs>
          <w:tab w:val="num" w:pos="720"/>
        </w:tabs>
        <w:ind w:left="720" w:hanging="360"/>
      </w:pPr>
      <w:rPr>
        <w:rFonts w:ascii="Symbol" w:hAnsi="Symbol" w:cs="Symbol" w:hint="default"/>
      </w:rPr>
    </w:lvl>
    <w:lvl w:ilvl="1" w:tplc="241A0003">
      <w:start w:val="1"/>
      <w:numFmt w:val="bullet"/>
      <w:lvlText w:val="o"/>
      <w:lvlJc w:val="left"/>
      <w:pPr>
        <w:tabs>
          <w:tab w:val="num" w:pos="1440"/>
        </w:tabs>
        <w:ind w:left="1440" w:hanging="360"/>
      </w:pPr>
      <w:rPr>
        <w:rFonts w:ascii="Courier New" w:hAnsi="Courier New" w:cs="Courier New" w:hint="default"/>
      </w:rPr>
    </w:lvl>
    <w:lvl w:ilvl="2" w:tplc="241A0005">
      <w:start w:val="1"/>
      <w:numFmt w:val="bullet"/>
      <w:lvlText w:val=""/>
      <w:lvlJc w:val="left"/>
      <w:pPr>
        <w:tabs>
          <w:tab w:val="num" w:pos="2160"/>
        </w:tabs>
        <w:ind w:left="2160" w:hanging="360"/>
      </w:pPr>
      <w:rPr>
        <w:rFonts w:ascii="Wingdings" w:hAnsi="Wingdings" w:cs="Wingdings" w:hint="default"/>
      </w:rPr>
    </w:lvl>
    <w:lvl w:ilvl="3" w:tplc="241A0001">
      <w:start w:val="1"/>
      <w:numFmt w:val="bullet"/>
      <w:lvlText w:val=""/>
      <w:lvlJc w:val="left"/>
      <w:pPr>
        <w:tabs>
          <w:tab w:val="num" w:pos="2880"/>
        </w:tabs>
        <w:ind w:left="2880" w:hanging="360"/>
      </w:pPr>
      <w:rPr>
        <w:rFonts w:ascii="Symbol" w:hAnsi="Symbol" w:cs="Symbol" w:hint="default"/>
      </w:rPr>
    </w:lvl>
    <w:lvl w:ilvl="4" w:tplc="241A0003">
      <w:start w:val="1"/>
      <w:numFmt w:val="bullet"/>
      <w:lvlText w:val="o"/>
      <w:lvlJc w:val="left"/>
      <w:pPr>
        <w:tabs>
          <w:tab w:val="num" w:pos="3600"/>
        </w:tabs>
        <w:ind w:left="3600" w:hanging="360"/>
      </w:pPr>
      <w:rPr>
        <w:rFonts w:ascii="Courier New" w:hAnsi="Courier New" w:cs="Courier New" w:hint="default"/>
      </w:rPr>
    </w:lvl>
    <w:lvl w:ilvl="5" w:tplc="241A0005">
      <w:start w:val="1"/>
      <w:numFmt w:val="bullet"/>
      <w:lvlText w:val=""/>
      <w:lvlJc w:val="left"/>
      <w:pPr>
        <w:tabs>
          <w:tab w:val="num" w:pos="4320"/>
        </w:tabs>
        <w:ind w:left="4320" w:hanging="360"/>
      </w:pPr>
      <w:rPr>
        <w:rFonts w:ascii="Wingdings" w:hAnsi="Wingdings" w:cs="Wingdings" w:hint="default"/>
      </w:rPr>
    </w:lvl>
    <w:lvl w:ilvl="6" w:tplc="241A0001">
      <w:start w:val="1"/>
      <w:numFmt w:val="bullet"/>
      <w:lvlText w:val=""/>
      <w:lvlJc w:val="left"/>
      <w:pPr>
        <w:tabs>
          <w:tab w:val="num" w:pos="5040"/>
        </w:tabs>
        <w:ind w:left="5040" w:hanging="360"/>
      </w:pPr>
      <w:rPr>
        <w:rFonts w:ascii="Symbol" w:hAnsi="Symbol" w:cs="Symbol" w:hint="default"/>
      </w:rPr>
    </w:lvl>
    <w:lvl w:ilvl="7" w:tplc="241A0003">
      <w:start w:val="1"/>
      <w:numFmt w:val="bullet"/>
      <w:lvlText w:val="o"/>
      <w:lvlJc w:val="left"/>
      <w:pPr>
        <w:tabs>
          <w:tab w:val="num" w:pos="5760"/>
        </w:tabs>
        <w:ind w:left="5760" w:hanging="360"/>
      </w:pPr>
      <w:rPr>
        <w:rFonts w:ascii="Courier New" w:hAnsi="Courier New" w:cs="Courier New" w:hint="default"/>
      </w:rPr>
    </w:lvl>
    <w:lvl w:ilvl="8" w:tplc="241A0005">
      <w:start w:val="1"/>
      <w:numFmt w:val="bullet"/>
      <w:lvlText w:val=""/>
      <w:lvlJc w:val="left"/>
      <w:pPr>
        <w:tabs>
          <w:tab w:val="num" w:pos="6480"/>
        </w:tabs>
        <w:ind w:left="6480" w:hanging="360"/>
      </w:pPr>
      <w:rPr>
        <w:rFonts w:ascii="Wingdings" w:hAnsi="Wingdings" w:cs="Wingdings" w:hint="default"/>
      </w:rPr>
    </w:lvl>
  </w:abstractNum>
  <w:abstractNum w:abstractNumId="13">
    <w:nsid w:val="0770771F"/>
    <w:multiLevelType w:val="hybridMultilevel"/>
    <w:tmpl w:val="763AFF32"/>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4">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15">
    <w:nsid w:val="10D02788"/>
    <w:multiLevelType w:val="hybridMultilevel"/>
    <w:tmpl w:val="EDD4758E"/>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28BD1931"/>
    <w:multiLevelType w:val="hybridMultilevel"/>
    <w:tmpl w:val="1BC6F6B2"/>
    <w:lvl w:ilvl="0" w:tplc="4D844186">
      <w:start w:val="1"/>
      <w:numFmt w:val="lowerRoman"/>
      <w:lvlText w:val="(%1)"/>
      <w:lvlJc w:val="left"/>
      <w:pPr>
        <w:ind w:left="1807" w:hanging="360"/>
      </w:pPr>
      <w:rPr>
        <w:rFonts w:hint="default"/>
        <w:i w:val="0"/>
      </w:rPr>
    </w:lvl>
    <w:lvl w:ilvl="1" w:tplc="081A0019">
      <w:start w:val="1"/>
      <w:numFmt w:val="lowerLetter"/>
      <w:lvlText w:val="%2."/>
      <w:lvlJc w:val="left"/>
      <w:pPr>
        <w:ind w:left="2527" w:hanging="360"/>
      </w:pPr>
    </w:lvl>
    <w:lvl w:ilvl="2" w:tplc="081A001B" w:tentative="1">
      <w:start w:val="1"/>
      <w:numFmt w:val="lowerRoman"/>
      <w:lvlText w:val="%3."/>
      <w:lvlJc w:val="right"/>
      <w:pPr>
        <w:ind w:left="3247" w:hanging="180"/>
      </w:pPr>
    </w:lvl>
    <w:lvl w:ilvl="3" w:tplc="081A000F" w:tentative="1">
      <w:start w:val="1"/>
      <w:numFmt w:val="decimal"/>
      <w:lvlText w:val="%4."/>
      <w:lvlJc w:val="left"/>
      <w:pPr>
        <w:ind w:left="3967" w:hanging="360"/>
      </w:pPr>
    </w:lvl>
    <w:lvl w:ilvl="4" w:tplc="081A0019" w:tentative="1">
      <w:start w:val="1"/>
      <w:numFmt w:val="lowerLetter"/>
      <w:lvlText w:val="%5."/>
      <w:lvlJc w:val="left"/>
      <w:pPr>
        <w:ind w:left="4687" w:hanging="360"/>
      </w:pPr>
    </w:lvl>
    <w:lvl w:ilvl="5" w:tplc="081A001B" w:tentative="1">
      <w:start w:val="1"/>
      <w:numFmt w:val="lowerRoman"/>
      <w:lvlText w:val="%6."/>
      <w:lvlJc w:val="right"/>
      <w:pPr>
        <w:ind w:left="5407" w:hanging="180"/>
      </w:pPr>
    </w:lvl>
    <w:lvl w:ilvl="6" w:tplc="081A000F" w:tentative="1">
      <w:start w:val="1"/>
      <w:numFmt w:val="decimal"/>
      <w:lvlText w:val="%7."/>
      <w:lvlJc w:val="left"/>
      <w:pPr>
        <w:ind w:left="6127" w:hanging="360"/>
      </w:pPr>
    </w:lvl>
    <w:lvl w:ilvl="7" w:tplc="081A0019" w:tentative="1">
      <w:start w:val="1"/>
      <w:numFmt w:val="lowerLetter"/>
      <w:lvlText w:val="%8."/>
      <w:lvlJc w:val="left"/>
      <w:pPr>
        <w:ind w:left="6847" w:hanging="360"/>
      </w:pPr>
    </w:lvl>
    <w:lvl w:ilvl="8" w:tplc="081A001B" w:tentative="1">
      <w:start w:val="1"/>
      <w:numFmt w:val="lowerRoman"/>
      <w:lvlText w:val="%9."/>
      <w:lvlJc w:val="right"/>
      <w:pPr>
        <w:ind w:left="7567" w:hanging="180"/>
      </w:pPr>
    </w:lvl>
  </w:abstractNum>
  <w:abstractNum w:abstractNumId="17">
    <w:nsid w:val="29671A27"/>
    <w:multiLevelType w:val="hybridMultilevel"/>
    <w:tmpl w:val="1A267FC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nsid w:val="334F1B09"/>
    <w:multiLevelType w:val="hybridMultilevel"/>
    <w:tmpl w:val="AD2623D0"/>
    <w:lvl w:ilvl="0" w:tplc="D9CCF7B0">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AD83E8D"/>
    <w:multiLevelType w:val="multilevel"/>
    <w:tmpl w:val="EB967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E98053B"/>
    <w:multiLevelType w:val="multilevel"/>
    <w:tmpl w:val="18B09DF6"/>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EA0362B"/>
    <w:multiLevelType w:val="hybridMultilevel"/>
    <w:tmpl w:val="7FDA5C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EE05460"/>
    <w:multiLevelType w:val="hybridMultilevel"/>
    <w:tmpl w:val="2A3A7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2963709"/>
    <w:multiLevelType w:val="hybridMultilevel"/>
    <w:tmpl w:val="5EC06594"/>
    <w:lvl w:ilvl="0" w:tplc="42121044">
      <w:start w:val="1"/>
      <w:numFmt w:val="lowerRoman"/>
      <w:lvlText w:val="(%1)"/>
      <w:lvlJc w:val="left"/>
      <w:pPr>
        <w:ind w:left="1800" w:hanging="360"/>
      </w:pPr>
      <w:rPr>
        <w:rFonts w:hint="default"/>
      </w:rPr>
    </w:lvl>
    <w:lvl w:ilvl="1" w:tplc="081A0019" w:tentative="1">
      <w:start w:val="1"/>
      <w:numFmt w:val="lowerLetter"/>
      <w:lvlText w:val="%2."/>
      <w:lvlJc w:val="left"/>
      <w:pPr>
        <w:ind w:left="2880" w:hanging="360"/>
      </w:pPr>
    </w:lvl>
    <w:lvl w:ilvl="2" w:tplc="081A001B" w:tentative="1">
      <w:start w:val="1"/>
      <w:numFmt w:val="lowerRoman"/>
      <w:lvlText w:val="%3."/>
      <w:lvlJc w:val="right"/>
      <w:pPr>
        <w:ind w:left="3600" w:hanging="180"/>
      </w:pPr>
    </w:lvl>
    <w:lvl w:ilvl="3" w:tplc="081A000F" w:tentative="1">
      <w:start w:val="1"/>
      <w:numFmt w:val="decimal"/>
      <w:lvlText w:val="%4."/>
      <w:lvlJc w:val="left"/>
      <w:pPr>
        <w:ind w:left="4320" w:hanging="360"/>
      </w:pPr>
    </w:lvl>
    <w:lvl w:ilvl="4" w:tplc="081A0019" w:tentative="1">
      <w:start w:val="1"/>
      <w:numFmt w:val="lowerLetter"/>
      <w:lvlText w:val="%5."/>
      <w:lvlJc w:val="left"/>
      <w:pPr>
        <w:ind w:left="5040" w:hanging="360"/>
      </w:pPr>
    </w:lvl>
    <w:lvl w:ilvl="5" w:tplc="081A001B" w:tentative="1">
      <w:start w:val="1"/>
      <w:numFmt w:val="lowerRoman"/>
      <w:lvlText w:val="%6."/>
      <w:lvlJc w:val="right"/>
      <w:pPr>
        <w:ind w:left="5760" w:hanging="180"/>
      </w:pPr>
    </w:lvl>
    <w:lvl w:ilvl="6" w:tplc="081A000F" w:tentative="1">
      <w:start w:val="1"/>
      <w:numFmt w:val="decimal"/>
      <w:lvlText w:val="%7."/>
      <w:lvlJc w:val="left"/>
      <w:pPr>
        <w:ind w:left="6480" w:hanging="360"/>
      </w:pPr>
    </w:lvl>
    <w:lvl w:ilvl="7" w:tplc="081A0019" w:tentative="1">
      <w:start w:val="1"/>
      <w:numFmt w:val="lowerLetter"/>
      <w:lvlText w:val="%8."/>
      <w:lvlJc w:val="left"/>
      <w:pPr>
        <w:ind w:left="7200" w:hanging="360"/>
      </w:pPr>
    </w:lvl>
    <w:lvl w:ilvl="8" w:tplc="081A001B" w:tentative="1">
      <w:start w:val="1"/>
      <w:numFmt w:val="lowerRoman"/>
      <w:lvlText w:val="%9."/>
      <w:lvlJc w:val="right"/>
      <w:pPr>
        <w:ind w:left="7920" w:hanging="180"/>
      </w:pPr>
    </w:lvl>
  </w:abstractNum>
  <w:abstractNum w:abstractNumId="24">
    <w:nsid w:val="44B93BD1"/>
    <w:multiLevelType w:val="hybridMultilevel"/>
    <w:tmpl w:val="D7FCA0C8"/>
    <w:lvl w:ilvl="0" w:tplc="4006A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9C10BE"/>
    <w:multiLevelType w:val="multilevel"/>
    <w:tmpl w:val="BC7EE34E"/>
    <w:lvl w:ilvl="0">
      <w:start w:val="18"/>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4243408"/>
    <w:multiLevelType w:val="hybridMultilevel"/>
    <w:tmpl w:val="CA0232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8C5722"/>
    <w:multiLevelType w:val="hybridMultilevel"/>
    <w:tmpl w:val="FE44157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5CBE3FAF"/>
    <w:multiLevelType w:val="hybridMultilevel"/>
    <w:tmpl w:val="88467C04"/>
    <w:lvl w:ilvl="0" w:tplc="081A000F">
      <w:start w:val="1"/>
      <w:numFmt w:val="decimal"/>
      <w:lvlText w:val="%1."/>
      <w:lvlJc w:val="left"/>
      <w:pPr>
        <w:tabs>
          <w:tab w:val="num" w:pos="360"/>
        </w:tabs>
        <w:ind w:left="360" w:hanging="36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29">
    <w:nsid w:val="684A2718"/>
    <w:multiLevelType w:val="hybridMultilevel"/>
    <w:tmpl w:val="6436085A"/>
    <w:lvl w:ilvl="0" w:tplc="B7CCBB20">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3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1F7F31"/>
    <w:multiLevelType w:val="hybridMultilevel"/>
    <w:tmpl w:val="B54CD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59F33B4"/>
    <w:multiLevelType w:val="hybridMultilevel"/>
    <w:tmpl w:val="7F0097D0"/>
    <w:lvl w:ilvl="0" w:tplc="42121044">
      <w:start w:val="1"/>
      <w:numFmt w:val="lowerRoman"/>
      <w:lvlText w:val="(%1)"/>
      <w:lvlJc w:val="left"/>
      <w:pPr>
        <w:ind w:left="1800" w:hanging="360"/>
      </w:pPr>
      <w:rPr>
        <w:rFonts w:hint="default"/>
      </w:rPr>
    </w:lvl>
    <w:lvl w:ilvl="1" w:tplc="081A0019" w:tentative="1">
      <w:start w:val="1"/>
      <w:numFmt w:val="lowerLetter"/>
      <w:lvlText w:val="%2."/>
      <w:lvlJc w:val="left"/>
      <w:pPr>
        <w:ind w:left="2527" w:hanging="360"/>
      </w:pPr>
    </w:lvl>
    <w:lvl w:ilvl="2" w:tplc="081A001B" w:tentative="1">
      <w:start w:val="1"/>
      <w:numFmt w:val="lowerRoman"/>
      <w:lvlText w:val="%3."/>
      <w:lvlJc w:val="right"/>
      <w:pPr>
        <w:ind w:left="3247" w:hanging="180"/>
      </w:pPr>
    </w:lvl>
    <w:lvl w:ilvl="3" w:tplc="081A000F" w:tentative="1">
      <w:start w:val="1"/>
      <w:numFmt w:val="decimal"/>
      <w:lvlText w:val="%4."/>
      <w:lvlJc w:val="left"/>
      <w:pPr>
        <w:ind w:left="3967" w:hanging="360"/>
      </w:pPr>
    </w:lvl>
    <w:lvl w:ilvl="4" w:tplc="081A0019" w:tentative="1">
      <w:start w:val="1"/>
      <w:numFmt w:val="lowerLetter"/>
      <w:lvlText w:val="%5."/>
      <w:lvlJc w:val="left"/>
      <w:pPr>
        <w:ind w:left="4687" w:hanging="360"/>
      </w:pPr>
    </w:lvl>
    <w:lvl w:ilvl="5" w:tplc="081A001B" w:tentative="1">
      <w:start w:val="1"/>
      <w:numFmt w:val="lowerRoman"/>
      <w:lvlText w:val="%6."/>
      <w:lvlJc w:val="right"/>
      <w:pPr>
        <w:ind w:left="5407" w:hanging="180"/>
      </w:pPr>
    </w:lvl>
    <w:lvl w:ilvl="6" w:tplc="081A000F" w:tentative="1">
      <w:start w:val="1"/>
      <w:numFmt w:val="decimal"/>
      <w:lvlText w:val="%7."/>
      <w:lvlJc w:val="left"/>
      <w:pPr>
        <w:ind w:left="6127" w:hanging="360"/>
      </w:pPr>
    </w:lvl>
    <w:lvl w:ilvl="7" w:tplc="081A0019" w:tentative="1">
      <w:start w:val="1"/>
      <w:numFmt w:val="lowerLetter"/>
      <w:lvlText w:val="%8."/>
      <w:lvlJc w:val="left"/>
      <w:pPr>
        <w:ind w:left="6847" w:hanging="360"/>
      </w:pPr>
    </w:lvl>
    <w:lvl w:ilvl="8" w:tplc="081A001B" w:tentative="1">
      <w:start w:val="1"/>
      <w:numFmt w:val="lowerRoman"/>
      <w:lvlText w:val="%9."/>
      <w:lvlJc w:val="right"/>
      <w:pPr>
        <w:ind w:left="7567" w:hanging="180"/>
      </w:pPr>
    </w:lvl>
  </w:abstractNum>
  <w:abstractNum w:abstractNumId="33">
    <w:nsid w:val="78650230"/>
    <w:multiLevelType w:val="hybridMultilevel"/>
    <w:tmpl w:val="206E8A92"/>
    <w:lvl w:ilvl="0" w:tplc="08A88E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C801ED6"/>
    <w:multiLevelType w:val="hybridMultilevel"/>
    <w:tmpl w:val="484E2C4C"/>
    <w:lvl w:ilvl="0" w:tplc="B02AB5AE">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7"/>
  </w:num>
  <w:num w:numId="15">
    <w:abstractNumId w:val="27"/>
  </w:num>
  <w:num w:numId="16">
    <w:abstractNumId w:val="12"/>
  </w:num>
  <w:num w:numId="17">
    <w:abstractNumId w:val="32"/>
  </w:num>
  <w:num w:numId="18">
    <w:abstractNumId w:val="23"/>
  </w:num>
  <w:num w:numId="19">
    <w:abstractNumId w:val="11"/>
  </w:num>
  <w:num w:numId="20">
    <w:abstractNumId w:val="30"/>
  </w:num>
  <w:num w:numId="21">
    <w:abstractNumId w:val="20"/>
  </w:num>
  <w:num w:numId="22">
    <w:abstractNumId w:val="25"/>
  </w:num>
  <w:num w:numId="23">
    <w:abstractNumId w:val="14"/>
  </w:num>
  <w:num w:numId="24">
    <w:abstractNumId w:val="34"/>
  </w:num>
  <w:num w:numId="25">
    <w:abstractNumId w:val="24"/>
  </w:num>
  <w:num w:numId="26">
    <w:abstractNumId w:val="10"/>
  </w:num>
  <w:num w:numId="27">
    <w:abstractNumId w:val="16"/>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6"/>
  </w:num>
  <w:num w:numId="31">
    <w:abstractNumId w:val="15"/>
  </w:num>
  <w:num w:numId="32">
    <w:abstractNumId w:val="29"/>
  </w:num>
  <w:num w:numId="33">
    <w:abstractNumId w:val="33"/>
  </w:num>
  <w:num w:numId="34">
    <w:abstractNumId w:val="31"/>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proofState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121858"/>
  </w:hdrShapeDefaults>
  <w:footnotePr>
    <w:footnote w:id="-1"/>
    <w:footnote w:id="0"/>
  </w:footnotePr>
  <w:endnotePr>
    <w:endnote w:id="-1"/>
    <w:endnote w:id="0"/>
  </w:endnotePr>
  <w:compat/>
  <w:rsids>
    <w:rsidRoot w:val="00D20D77"/>
    <w:rsid w:val="000023C9"/>
    <w:rsid w:val="000074CB"/>
    <w:rsid w:val="0001010B"/>
    <w:rsid w:val="0001444F"/>
    <w:rsid w:val="000304E3"/>
    <w:rsid w:val="00031F07"/>
    <w:rsid w:val="000408C2"/>
    <w:rsid w:val="00040C5B"/>
    <w:rsid w:val="00040E37"/>
    <w:rsid w:val="000559DC"/>
    <w:rsid w:val="000613AC"/>
    <w:rsid w:val="00063299"/>
    <w:rsid w:val="00071AD4"/>
    <w:rsid w:val="00074486"/>
    <w:rsid w:val="00075114"/>
    <w:rsid w:val="000800B3"/>
    <w:rsid w:val="00086EEC"/>
    <w:rsid w:val="00090670"/>
    <w:rsid w:val="00094BDB"/>
    <w:rsid w:val="00095DD8"/>
    <w:rsid w:val="000A01D8"/>
    <w:rsid w:val="000A17B9"/>
    <w:rsid w:val="000A46A0"/>
    <w:rsid w:val="000A4A88"/>
    <w:rsid w:val="000A50DB"/>
    <w:rsid w:val="000B6F66"/>
    <w:rsid w:val="000C0874"/>
    <w:rsid w:val="000C3425"/>
    <w:rsid w:val="000C3C93"/>
    <w:rsid w:val="000D15DB"/>
    <w:rsid w:val="000D3FF0"/>
    <w:rsid w:val="000E07E5"/>
    <w:rsid w:val="000E36CF"/>
    <w:rsid w:val="000E38E8"/>
    <w:rsid w:val="000F0BED"/>
    <w:rsid w:val="000F2F63"/>
    <w:rsid w:val="000F5D2A"/>
    <w:rsid w:val="00104113"/>
    <w:rsid w:val="001058CE"/>
    <w:rsid w:val="001063A5"/>
    <w:rsid w:val="00121620"/>
    <w:rsid w:val="00126B7D"/>
    <w:rsid w:val="0013685C"/>
    <w:rsid w:val="00144782"/>
    <w:rsid w:val="00144FAF"/>
    <w:rsid w:val="00145884"/>
    <w:rsid w:val="00145A59"/>
    <w:rsid w:val="00155915"/>
    <w:rsid w:val="00156F2C"/>
    <w:rsid w:val="00161D62"/>
    <w:rsid w:val="00162FFE"/>
    <w:rsid w:val="00163BC9"/>
    <w:rsid w:val="001642AC"/>
    <w:rsid w:val="00166094"/>
    <w:rsid w:val="0016611B"/>
    <w:rsid w:val="0017379F"/>
    <w:rsid w:val="00180895"/>
    <w:rsid w:val="001819F6"/>
    <w:rsid w:val="00185A24"/>
    <w:rsid w:val="001874EE"/>
    <w:rsid w:val="00191EE7"/>
    <w:rsid w:val="001A1BAD"/>
    <w:rsid w:val="001A5856"/>
    <w:rsid w:val="001A6BDD"/>
    <w:rsid w:val="001B30FE"/>
    <w:rsid w:val="001B41F2"/>
    <w:rsid w:val="001C1207"/>
    <w:rsid w:val="001C464F"/>
    <w:rsid w:val="001D3059"/>
    <w:rsid w:val="001E643C"/>
    <w:rsid w:val="001E6571"/>
    <w:rsid w:val="001F2973"/>
    <w:rsid w:val="00205637"/>
    <w:rsid w:val="00215583"/>
    <w:rsid w:val="002159E7"/>
    <w:rsid w:val="00217B70"/>
    <w:rsid w:val="00220207"/>
    <w:rsid w:val="002224FF"/>
    <w:rsid w:val="0022407C"/>
    <w:rsid w:val="00224787"/>
    <w:rsid w:val="00226922"/>
    <w:rsid w:val="00230529"/>
    <w:rsid w:val="002338BC"/>
    <w:rsid w:val="002348B6"/>
    <w:rsid w:val="00235539"/>
    <w:rsid w:val="002409BC"/>
    <w:rsid w:val="00243B45"/>
    <w:rsid w:val="00243CC0"/>
    <w:rsid w:val="00245175"/>
    <w:rsid w:val="00245658"/>
    <w:rsid w:val="0024584D"/>
    <w:rsid w:val="00264257"/>
    <w:rsid w:val="00264C34"/>
    <w:rsid w:val="0026602E"/>
    <w:rsid w:val="002715D4"/>
    <w:rsid w:val="00271F0A"/>
    <w:rsid w:val="002729E5"/>
    <w:rsid w:val="00280599"/>
    <w:rsid w:val="00283F98"/>
    <w:rsid w:val="00286EF9"/>
    <w:rsid w:val="00291352"/>
    <w:rsid w:val="002924B6"/>
    <w:rsid w:val="002935EE"/>
    <w:rsid w:val="002A1E36"/>
    <w:rsid w:val="002A29AE"/>
    <w:rsid w:val="002A5612"/>
    <w:rsid w:val="002A6AC7"/>
    <w:rsid w:val="002B6A37"/>
    <w:rsid w:val="002B72DA"/>
    <w:rsid w:val="002C1487"/>
    <w:rsid w:val="002C2F72"/>
    <w:rsid w:val="002C33D9"/>
    <w:rsid w:val="002C4EE3"/>
    <w:rsid w:val="002C62F2"/>
    <w:rsid w:val="002D0120"/>
    <w:rsid w:val="002D3304"/>
    <w:rsid w:val="002D6566"/>
    <w:rsid w:val="002E5FD7"/>
    <w:rsid w:val="002F1FC7"/>
    <w:rsid w:val="002F2E60"/>
    <w:rsid w:val="002F75F8"/>
    <w:rsid w:val="00300799"/>
    <w:rsid w:val="0030699D"/>
    <w:rsid w:val="0030764D"/>
    <w:rsid w:val="00310927"/>
    <w:rsid w:val="00310DC8"/>
    <w:rsid w:val="00313122"/>
    <w:rsid w:val="003242F7"/>
    <w:rsid w:val="0033519A"/>
    <w:rsid w:val="00335E19"/>
    <w:rsid w:val="00340DC6"/>
    <w:rsid w:val="00345D2A"/>
    <w:rsid w:val="00345F26"/>
    <w:rsid w:val="0034619B"/>
    <w:rsid w:val="003504CB"/>
    <w:rsid w:val="003643D0"/>
    <w:rsid w:val="003671C1"/>
    <w:rsid w:val="00367ABA"/>
    <w:rsid w:val="00370A71"/>
    <w:rsid w:val="00374BAD"/>
    <w:rsid w:val="003753D9"/>
    <w:rsid w:val="00383860"/>
    <w:rsid w:val="00390149"/>
    <w:rsid w:val="00391A81"/>
    <w:rsid w:val="00395854"/>
    <w:rsid w:val="003965F6"/>
    <w:rsid w:val="0039663A"/>
    <w:rsid w:val="003A6008"/>
    <w:rsid w:val="003B01C0"/>
    <w:rsid w:val="003B2383"/>
    <w:rsid w:val="003B42B5"/>
    <w:rsid w:val="003B61EC"/>
    <w:rsid w:val="003B6E76"/>
    <w:rsid w:val="003B735A"/>
    <w:rsid w:val="003B73F4"/>
    <w:rsid w:val="003C0C68"/>
    <w:rsid w:val="003C3757"/>
    <w:rsid w:val="003D2B07"/>
    <w:rsid w:val="003D72DA"/>
    <w:rsid w:val="003E490C"/>
    <w:rsid w:val="003E592F"/>
    <w:rsid w:val="004023F0"/>
    <w:rsid w:val="0040359E"/>
    <w:rsid w:val="00404535"/>
    <w:rsid w:val="00410B05"/>
    <w:rsid w:val="00415819"/>
    <w:rsid w:val="00416839"/>
    <w:rsid w:val="00424AC4"/>
    <w:rsid w:val="004255D8"/>
    <w:rsid w:val="004314EF"/>
    <w:rsid w:val="00433366"/>
    <w:rsid w:val="00442380"/>
    <w:rsid w:val="004434FF"/>
    <w:rsid w:val="004441CD"/>
    <w:rsid w:val="00446A63"/>
    <w:rsid w:val="00446E81"/>
    <w:rsid w:val="0045035E"/>
    <w:rsid w:val="0045071E"/>
    <w:rsid w:val="004548F3"/>
    <w:rsid w:val="004562AB"/>
    <w:rsid w:val="004576A2"/>
    <w:rsid w:val="0046612C"/>
    <w:rsid w:val="00466226"/>
    <w:rsid w:val="004744A9"/>
    <w:rsid w:val="0047511F"/>
    <w:rsid w:val="00483221"/>
    <w:rsid w:val="00490C4A"/>
    <w:rsid w:val="00492670"/>
    <w:rsid w:val="0049492C"/>
    <w:rsid w:val="004A07D0"/>
    <w:rsid w:val="004A6E6A"/>
    <w:rsid w:val="004B13B3"/>
    <w:rsid w:val="004B488B"/>
    <w:rsid w:val="004C0024"/>
    <w:rsid w:val="004C3A0D"/>
    <w:rsid w:val="004C4E64"/>
    <w:rsid w:val="004D16C2"/>
    <w:rsid w:val="004E51DB"/>
    <w:rsid w:val="004E6082"/>
    <w:rsid w:val="004E704B"/>
    <w:rsid w:val="004F36E6"/>
    <w:rsid w:val="00503AC1"/>
    <w:rsid w:val="0051284B"/>
    <w:rsid w:val="005160F6"/>
    <w:rsid w:val="005166C3"/>
    <w:rsid w:val="0051763A"/>
    <w:rsid w:val="00520E04"/>
    <w:rsid w:val="00533069"/>
    <w:rsid w:val="0053452F"/>
    <w:rsid w:val="005362E4"/>
    <w:rsid w:val="00536EE2"/>
    <w:rsid w:val="0053705F"/>
    <w:rsid w:val="00537544"/>
    <w:rsid w:val="00537C51"/>
    <w:rsid w:val="005427E7"/>
    <w:rsid w:val="00556CD8"/>
    <w:rsid w:val="00557145"/>
    <w:rsid w:val="0056156B"/>
    <w:rsid w:val="00561E5A"/>
    <w:rsid w:val="00566D31"/>
    <w:rsid w:val="005676E6"/>
    <w:rsid w:val="005708FB"/>
    <w:rsid w:val="0057109A"/>
    <w:rsid w:val="005720F4"/>
    <w:rsid w:val="00572DA9"/>
    <w:rsid w:val="00572E57"/>
    <w:rsid w:val="00574741"/>
    <w:rsid w:val="00576B2B"/>
    <w:rsid w:val="00576D18"/>
    <w:rsid w:val="0058051D"/>
    <w:rsid w:val="005811AB"/>
    <w:rsid w:val="00585762"/>
    <w:rsid w:val="00585B1B"/>
    <w:rsid w:val="00586BC6"/>
    <w:rsid w:val="00596C4B"/>
    <w:rsid w:val="005970B1"/>
    <w:rsid w:val="005A1DDE"/>
    <w:rsid w:val="005B060D"/>
    <w:rsid w:val="005B2168"/>
    <w:rsid w:val="005B5891"/>
    <w:rsid w:val="005B5B3B"/>
    <w:rsid w:val="005C1BF6"/>
    <w:rsid w:val="005C675C"/>
    <w:rsid w:val="005C7FC5"/>
    <w:rsid w:val="005D0E71"/>
    <w:rsid w:val="005D63DE"/>
    <w:rsid w:val="005F192E"/>
    <w:rsid w:val="00603875"/>
    <w:rsid w:val="00611038"/>
    <w:rsid w:val="00611D1B"/>
    <w:rsid w:val="006134E2"/>
    <w:rsid w:val="0061695F"/>
    <w:rsid w:val="006178D3"/>
    <w:rsid w:val="00623F78"/>
    <w:rsid w:val="00632E65"/>
    <w:rsid w:val="00635073"/>
    <w:rsid w:val="0064295F"/>
    <w:rsid w:val="006431BF"/>
    <w:rsid w:val="006456AE"/>
    <w:rsid w:val="006511B3"/>
    <w:rsid w:val="00651335"/>
    <w:rsid w:val="006516E5"/>
    <w:rsid w:val="006562C4"/>
    <w:rsid w:val="006578D3"/>
    <w:rsid w:val="00660CFE"/>
    <w:rsid w:val="00662D31"/>
    <w:rsid w:val="00663872"/>
    <w:rsid w:val="00664898"/>
    <w:rsid w:val="006755AE"/>
    <w:rsid w:val="00681231"/>
    <w:rsid w:val="00681E7F"/>
    <w:rsid w:val="00683C6D"/>
    <w:rsid w:val="00694AF9"/>
    <w:rsid w:val="00696171"/>
    <w:rsid w:val="00697DB2"/>
    <w:rsid w:val="006A0BC3"/>
    <w:rsid w:val="006A5064"/>
    <w:rsid w:val="006A592D"/>
    <w:rsid w:val="006B06FD"/>
    <w:rsid w:val="006B0AAD"/>
    <w:rsid w:val="006B51B0"/>
    <w:rsid w:val="006B5D53"/>
    <w:rsid w:val="006C2C88"/>
    <w:rsid w:val="006C3E95"/>
    <w:rsid w:val="006C59C9"/>
    <w:rsid w:val="006C7AC4"/>
    <w:rsid w:val="006D6956"/>
    <w:rsid w:val="006D6E6B"/>
    <w:rsid w:val="006E3102"/>
    <w:rsid w:val="006E312F"/>
    <w:rsid w:val="006E352F"/>
    <w:rsid w:val="006E4FA0"/>
    <w:rsid w:val="006F3079"/>
    <w:rsid w:val="0070150A"/>
    <w:rsid w:val="00701827"/>
    <w:rsid w:val="007112C1"/>
    <w:rsid w:val="00720C1F"/>
    <w:rsid w:val="00732215"/>
    <w:rsid w:val="00735152"/>
    <w:rsid w:val="00736CB7"/>
    <w:rsid w:val="007453F7"/>
    <w:rsid w:val="00753551"/>
    <w:rsid w:val="00754CBE"/>
    <w:rsid w:val="0076728E"/>
    <w:rsid w:val="007672DB"/>
    <w:rsid w:val="00767861"/>
    <w:rsid w:val="00770386"/>
    <w:rsid w:val="007755AC"/>
    <w:rsid w:val="00775D95"/>
    <w:rsid w:val="007806AF"/>
    <w:rsid w:val="00781863"/>
    <w:rsid w:val="00781A71"/>
    <w:rsid w:val="0078311F"/>
    <w:rsid w:val="0079351C"/>
    <w:rsid w:val="007A0FCA"/>
    <w:rsid w:val="007A338F"/>
    <w:rsid w:val="007A3615"/>
    <w:rsid w:val="007C076D"/>
    <w:rsid w:val="007D4D6A"/>
    <w:rsid w:val="007F3381"/>
    <w:rsid w:val="007F6984"/>
    <w:rsid w:val="007F71D3"/>
    <w:rsid w:val="0080066F"/>
    <w:rsid w:val="008012EA"/>
    <w:rsid w:val="00802A3B"/>
    <w:rsid w:val="00803FBA"/>
    <w:rsid w:val="00813BA3"/>
    <w:rsid w:val="00813F65"/>
    <w:rsid w:val="00816025"/>
    <w:rsid w:val="008246BD"/>
    <w:rsid w:val="008258EA"/>
    <w:rsid w:val="008330CA"/>
    <w:rsid w:val="008359E1"/>
    <w:rsid w:val="008374B4"/>
    <w:rsid w:val="00837B78"/>
    <w:rsid w:val="0084293B"/>
    <w:rsid w:val="00845172"/>
    <w:rsid w:val="00845F94"/>
    <w:rsid w:val="00852894"/>
    <w:rsid w:val="0085470A"/>
    <w:rsid w:val="008656CD"/>
    <w:rsid w:val="00872976"/>
    <w:rsid w:val="00873BDD"/>
    <w:rsid w:val="00873D7E"/>
    <w:rsid w:val="00875F86"/>
    <w:rsid w:val="0088208D"/>
    <w:rsid w:val="00883B78"/>
    <w:rsid w:val="00887DFE"/>
    <w:rsid w:val="00887FA7"/>
    <w:rsid w:val="00895BD1"/>
    <w:rsid w:val="008962A6"/>
    <w:rsid w:val="008A0D0B"/>
    <w:rsid w:val="008A1CCC"/>
    <w:rsid w:val="008B628E"/>
    <w:rsid w:val="008C0123"/>
    <w:rsid w:val="008C58C8"/>
    <w:rsid w:val="008D0883"/>
    <w:rsid w:val="008D36DE"/>
    <w:rsid w:val="008D4C0D"/>
    <w:rsid w:val="008D4E13"/>
    <w:rsid w:val="008D72D0"/>
    <w:rsid w:val="008D7B7D"/>
    <w:rsid w:val="008E7ED6"/>
    <w:rsid w:val="008F56B1"/>
    <w:rsid w:val="008F7775"/>
    <w:rsid w:val="008F7F3A"/>
    <w:rsid w:val="009045DD"/>
    <w:rsid w:val="00911235"/>
    <w:rsid w:val="00915221"/>
    <w:rsid w:val="00915352"/>
    <w:rsid w:val="00921AF5"/>
    <w:rsid w:val="009231F7"/>
    <w:rsid w:val="009309DD"/>
    <w:rsid w:val="00931350"/>
    <w:rsid w:val="009329A9"/>
    <w:rsid w:val="0093650E"/>
    <w:rsid w:val="0093686B"/>
    <w:rsid w:val="0093700A"/>
    <w:rsid w:val="00944DDB"/>
    <w:rsid w:val="00946CBA"/>
    <w:rsid w:val="0094733A"/>
    <w:rsid w:val="00953375"/>
    <w:rsid w:val="00961227"/>
    <w:rsid w:val="009625B0"/>
    <w:rsid w:val="00967573"/>
    <w:rsid w:val="009676BF"/>
    <w:rsid w:val="00970EBF"/>
    <w:rsid w:val="00975EA7"/>
    <w:rsid w:val="00976CF5"/>
    <w:rsid w:val="00981515"/>
    <w:rsid w:val="00983CE1"/>
    <w:rsid w:val="009853C8"/>
    <w:rsid w:val="009948A2"/>
    <w:rsid w:val="00997A9B"/>
    <w:rsid w:val="009A0D9F"/>
    <w:rsid w:val="009A1479"/>
    <w:rsid w:val="009A54E5"/>
    <w:rsid w:val="009B254A"/>
    <w:rsid w:val="009B2984"/>
    <w:rsid w:val="009B5BA4"/>
    <w:rsid w:val="009C0037"/>
    <w:rsid w:val="009C1A1F"/>
    <w:rsid w:val="009C1DD1"/>
    <w:rsid w:val="009C2961"/>
    <w:rsid w:val="009C372B"/>
    <w:rsid w:val="009C39CE"/>
    <w:rsid w:val="009C7F64"/>
    <w:rsid w:val="009D444E"/>
    <w:rsid w:val="009D70F7"/>
    <w:rsid w:val="009D7C41"/>
    <w:rsid w:val="009E1B97"/>
    <w:rsid w:val="009F1D0D"/>
    <w:rsid w:val="009F6F33"/>
    <w:rsid w:val="00A00814"/>
    <w:rsid w:val="00A013D5"/>
    <w:rsid w:val="00A023CC"/>
    <w:rsid w:val="00A046A6"/>
    <w:rsid w:val="00A04C96"/>
    <w:rsid w:val="00A23FA3"/>
    <w:rsid w:val="00A27E02"/>
    <w:rsid w:val="00A34CA7"/>
    <w:rsid w:val="00A4054E"/>
    <w:rsid w:val="00A41453"/>
    <w:rsid w:val="00A50BC4"/>
    <w:rsid w:val="00A62847"/>
    <w:rsid w:val="00A630A2"/>
    <w:rsid w:val="00A7127D"/>
    <w:rsid w:val="00A7486D"/>
    <w:rsid w:val="00A830F9"/>
    <w:rsid w:val="00A84C54"/>
    <w:rsid w:val="00A84F41"/>
    <w:rsid w:val="00A92CA8"/>
    <w:rsid w:val="00A93E73"/>
    <w:rsid w:val="00A94B4C"/>
    <w:rsid w:val="00A94CB1"/>
    <w:rsid w:val="00A94EC0"/>
    <w:rsid w:val="00AA1068"/>
    <w:rsid w:val="00AA4D6C"/>
    <w:rsid w:val="00AA57D0"/>
    <w:rsid w:val="00AB4003"/>
    <w:rsid w:val="00AB5519"/>
    <w:rsid w:val="00AC3A2B"/>
    <w:rsid w:val="00AC6D12"/>
    <w:rsid w:val="00AD0188"/>
    <w:rsid w:val="00AD369F"/>
    <w:rsid w:val="00AE4496"/>
    <w:rsid w:val="00B10229"/>
    <w:rsid w:val="00B277E5"/>
    <w:rsid w:val="00B27EB8"/>
    <w:rsid w:val="00B325C9"/>
    <w:rsid w:val="00B3448E"/>
    <w:rsid w:val="00B34E61"/>
    <w:rsid w:val="00B356B9"/>
    <w:rsid w:val="00B375FD"/>
    <w:rsid w:val="00B37D00"/>
    <w:rsid w:val="00B4272B"/>
    <w:rsid w:val="00B52A00"/>
    <w:rsid w:val="00B61A5D"/>
    <w:rsid w:val="00B64863"/>
    <w:rsid w:val="00B64E96"/>
    <w:rsid w:val="00B71FF2"/>
    <w:rsid w:val="00B73BD5"/>
    <w:rsid w:val="00B73F85"/>
    <w:rsid w:val="00B8036B"/>
    <w:rsid w:val="00B814CC"/>
    <w:rsid w:val="00B858B0"/>
    <w:rsid w:val="00B87719"/>
    <w:rsid w:val="00B90663"/>
    <w:rsid w:val="00B911D8"/>
    <w:rsid w:val="00BA2929"/>
    <w:rsid w:val="00BA5002"/>
    <w:rsid w:val="00BA67D0"/>
    <w:rsid w:val="00BB0FC7"/>
    <w:rsid w:val="00BC0397"/>
    <w:rsid w:val="00BC12F5"/>
    <w:rsid w:val="00BC3BEA"/>
    <w:rsid w:val="00BC3FFA"/>
    <w:rsid w:val="00BC4A02"/>
    <w:rsid w:val="00BC6926"/>
    <w:rsid w:val="00BD4D0E"/>
    <w:rsid w:val="00BE2C2D"/>
    <w:rsid w:val="00BE4EFD"/>
    <w:rsid w:val="00BF64EC"/>
    <w:rsid w:val="00C030D4"/>
    <w:rsid w:val="00C1060F"/>
    <w:rsid w:val="00C11B8B"/>
    <w:rsid w:val="00C11DA0"/>
    <w:rsid w:val="00C12384"/>
    <w:rsid w:val="00C16706"/>
    <w:rsid w:val="00C24082"/>
    <w:rsid w:val="00C25D83"/>
    <w:rsid w:val="00C26910"/>
    <w:rsid w:val="00C34E76"/>
    <w:rsid w:val="00C379EA"/>
    <w:rsid w:val="00C50CD2"/>
    <w:rsid w:val="00C564B5"/>
    <w:rsid w:val="00C70E35"/>
    <w:rsid w:val="00C71811"/>
    <w:rsid w:val="00C80BA4"/>
    <w:rsid w:val="00C80C39"/>
    <w:rsid w:val="00CA14E7"/>
    <w:rsid w:val="00CA239C"/>
    <w:rsid w:val="00CA3BE5"/>
    <w:rsid w:val="00CA50C6"/>
    <w:rsid w:val="00CA7411"/>
    <w:rsid w:val="00CB0711"/>
    <w:rsid w:val="00CB652A"/>
    <w:rsid w:val="00CC3E65"/>
    <w:rsid w:val="00CC6987"/>
    <w:rsid w:val="00CD53E2"/>
    <w:rsid w:val="00CD5783"/>
    <w:rsid w:val="00CD6D63"/>
    <w:rsid w:val="00CF4C20"/>
    <w:rsid w:val="00D01105"/>
    <w:rsid w:val="00D01403"/>
    <w:rsid w:val="00D040FF"/>
    <w:rsid w:val="00D049B3"/>
    <w:rsid w:val="00D054E8"/>
    <w:rsid w:val="00D0658F"/>
    <w:rsid w:val="00D07C44"/>
    <w:rsid w:val="00D106FC"/>
    <w:rsid w:val="00D20D77"/>
    <w:rsid w:val="00D24E24"/>
    <w:rsid w:val="00D26273"/>
    <w:rsid w:val="00D3098F"/>
    <w:rsid w:val="00D36C91"/>
    <w:rsid w:val="00D37EF8"/>
    <w:rsid w:val="00D41535"/>
    <w:rsid w:val="00D42580"/>
    <w:rsid w:val="00D465E5"/>
    <w:rsid w:val="00D60E5A"/>
    <w:rsid w:val="00D65A25"/>
    <w:rsid w:val="00D67186"/>
    <w:rsid w:val="00D723FC"/>
    <w:rsid w:val="00D74520"/>
    <w:rsid w:val="00D76ACE"/>
    <w:rsid w:val="00D83A54"/>
    <w:rsid w:val="00D95AC7"/>
    <w:rsid w:val="00D968DC"/>
    <w:rsid w:val="00DA0EF1"/>
    <w:rsid w:val="00DA28A7"/>
    <w:rsid w:val="00DA4250"/>
    <w:rsid w:val="00DA5A1F"/>
    <w:rsid w:val="00DB0340"/>
    <w:rsid w:val="00DB36C5"/>
    <w:rsid w:val="00DB4813"/>
    <w:rsid w:val="00DB4CBA"/>
    <w:rsid w:val="00DB5FE1"/>
    <w:rsid w:val="00DC36C2"/>
    <w:rsid w:val="00DC3BD7"/>
    <w:rsid w:val="00DC3E0D"/>
    <w:rsid w:val="00DD18A5"/>
    <w:rsid w:val="00DD7C7B"/>
    <w:rsid w:val="00DD7FAB"/>
    <w:rsid w:val="00DE004E"/>
    <w:rsid w:val="00DE12FA"/>
    <w:rsid w:val="00DE6011"/>
    <w:rsid w:val="00DE63DB"/>
    <w:rsid w:val="00DE6A9C"/>
    <w:rsid w:val="00DF2171"/>
    <w:rsid w:val="00DF4EB3"/>
    <w:rsid w:val="00E04C52"/>
    <w:rsid w:val="00E0571D"/>
    <w:rsid w:val="00E11DA1"/>
    <w:rsid w:val="00E120D7"/>
    <w:rsid w:val="00E36D23"/>
    <w:rsid w:val="00E37DCD"/>
    <w:rsid w:val="00E41ACB"/>
    <w:rsid w:val="00E420B0"/>
    <w:rsid w:val="00E42BE7"/>
    <w:rsid w:val="00E506AC"/>
    <w:rsid w:val="00E52D8D"/>
    <w:rsid w:val="00E5350C"/>
    <w:rsid w:val="00E643C8"/>
    <w:rsid w:val="00E64F8F"/>
    <w:rsid w:val="00E66289"/>
    <w:rsid w:val="00E67C1B"/>
    <w:rsid w:val="00E86890"/>
    <w:rsid w:val="00E952D5"/>
    <w:rsid w:val="00EA3C35"/>
    <w:rsid w:val="00EB1825"/>
    <w:rsid w:val="00EB7A85"/>
    <w:rsid w:val="00EC4BBC"/>
    <w:rsid w:val="00EC7C19"/>
    <w:rsid w:val="00ED435C"/>
    <w:rsid w:val="00EE1146"/>
    <w:rsid w:val="00EF1A20"/>
    <w:rsid w:val="00EF3EC9"/>
    <w:rsid w:val="00EF5F0E"/>
    <w:rsid w:val="00F000D0"/>
    <w:rsid w:val="00F07D37"/>
    <w:rsid w:val="00F12339"/>
    <w:rsid w:val="00F12B0C"/>
    <w:rsid w:val="00F12C85"/>
    <w:rsid w:val="00F171E0"/>
    <w:rsid w:val="00F26ACE"/>
    <w:rsid w:val="00F3440C"/>
    <w:rsid w:val="00F45766"/>
    <w:rsid w:val="00F45EE5"/>
    <w:rsid w:val="00F47BD4"/>
    <w:rsid w:val="00F50E9A"/>
    <w:rsid w:val="00F57702"/>
    <w:rsid w:val="00F63B08"/>
    <w:rsid w:val="00F67FB0"/>
    <w:rsid w:val="00F70B03"/>
    <w:rsid w:val="00F813E2"/>
    <w:rsid w:val="00F81CB7"/>
    <w:rsid w:val="00F81E68"/>
    <w:rsid w:val="00F831BA"/>
    <w:rsid w:val="00F83B73"/>
    <w:rsid w:val="00F84D60"/>
    <w:rsid w:val="00F97E93"/>
    <w:rsid w:val="00FA0D53"/>
    <w:rsid w:val="00FA6B1E"/>
    <w:rsid w:val="00FB0771"/>
    <w:rsid w:val="00FC44D6"/>
    <w:rsid w:val="00FE12F1"/>
    <w:rsid w:val="00FE2DBF"/>
    <w:rsid w:val="00FE5F53"/>
    <w:rsid w:val="00FE73DE"/>
    <w:rsid w:val="00FF0EC3"/>
    <w:rsid w:val="00FF6B68"/>
    <w:rsid w:val="00FF6C8B"/>
    <w:rsid w:val="00FF6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Latn-CS" w:eastAsia="sr-Latn-C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95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20D77"/>
    <w:pPr>
      <w:tabs>
        <w:tab w:val="center" w:pos="4702"/>
        <w:tab w:val="right" w:pos="9405"/>
      </w:tabs>
    </w:pPr>
  </w:style>
  <w:style w:type="character" w:customStyle="1" w:styleId="FooterChar">
    <w:name w:val="Footer Char"/>
    <w:basedOn w:val="DefaultParagraphFont"/>
    <w:link w:val="Footer"/>
    <w:uiPriority w:val="99"/>
    <w:semiHidden/>
    <w:rsid w:val="00CF3386"/>
    <w:rPr>
      <w:sz w:val="24"/>
      <w:szCs w:val="24"/>
    </w:rPr>
  </w:style>
  <w:style w:type="paragraph" w:styleId="Header">
    <w:name w:val="header"/>
    <w:basedOn w:val="Normal"/>
    <w:link w:val="HeaderChar"/>
    <w:uiPriority w:val="99"/>
    <w:rsid w:val="00D20D77"/>
    <w:pPr>
      <w:tabs>
        <w:tab w:val="center" w:pos="4702"/>
        <w:tab w:val="right" w:pos="9405"/>
      </w:tabs>
    </w:pPr>
  </w:style>
  <w:style w:type="character" w:customStyle="1" w:styleId="HeaderChar">
    <w:name w:val="Header Char"/>
    <w:basedOn w:val="DefaultParagraphFont"/>
    <w:link w:val="Header"/>
    <w:uiPriority w:val="99"/>
    <w:semiHidden/>
    <w:rsid w:val="00CF3386"/>
    <w:rPr>
      <w:sz w:val="24"/>
      <w:szCs w:val="24"/>
    </w:rPr>
  </w:style>
  <w:style w:type="character" w:styleId="Hyperlink">
    <w:name w:val="Hyperlink"/>
    <w:basedOn w:val="DefaultParagraphFont"/>
    <w:uiPriority w:val="99"/>
    <w:rsid w:val="006B51B0"/>
    <w:rPr>
      <w:color w:val="0000FF"/>
      <w:u w:val="single"/>
    </w:rPr>
  </w:style>
  <w:style w:type="paragraph" w:styleId="BalloonText">
    <w:name w:val="Balloon Text"/>
    <w:basedOn w:val="Normal"/>
    <w:link w:val="BalloonTextChar"/>
    <w:uiPriority w:val="99"/>
    <w:semiHidden/>
    <w:rsid w:val="000F2F63"/>
    <w:rPr>
      <w:rFonts w:ascii="Tahoma" w:hAnsi="Tahoma" w:cs="Tahoma"/>
      <w:sz w:val="16"/>
      <w:szCs w:val="16"/>
    </w:rPr>
  </w:style>
  <w:style w:type="character" w:customStyle="1" w:styleId="BalloonTextChar">
    <w:name w:val="Balloon Text Char"/>
    <w:basedOn w:val="DefaultParagraphFont"/>
    <w:link w:val="BalloonText"/>
    <w:uiPriority w:val="99"/>
    <w:semiHidden/>
    <w:rsid w:val="00CF3386"/>
    <w:rPr>
      <w:sz w:val="0"/>
      <w:szCs w:val="0"/>
    </w:rPr>
  </w:style>
  <w:style w:type="character" w:styleId="Emphasis">
    <w:name w:val="Emphasis"/>
    <w:basedOn w:val="DefaultParagraphFont"/>
    <w:uiPriority w:val="99"/>
    <w:qFormat/>
    <w:rsid w:val="00572DA9"/>
    <w:rPr>
      <w:i/>
      <w:iCs/>
    </w:rPr>
  </w:style>
  <w:style w:type="paragraph" w:customStyle="1" w:styleId="Default">
    <w:name w:val="Default"/>
    <w:rsid w:val="00C030D4"/>
    <w:pPr>
      <w:autoSpaceDE w:val="0"/>
      <w:autoSpaceDN w:val="0"/>
      <w:adjustRightInd w:val="0"/>
    </w:pPr>
    <w:rPr>
      <w:color w:val="000000"/>
      <w:sz w:val="24"/>
      <w:szCs w:val="24"/>
    </w:rPr>
  </w:style>
  <w:style w:type="table" w:styleId="TableGrid">
    <w:name w:val="Table Grid"/>
    <w:basedOn w:val="TableNormal"/>
    <w:uiPriority w:val="59"/>
    <w:rsid w:val="00C030D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99"/>
    <w:qFormat/>
    <w:locked/>
    <w:rsid w:val="004314EF"/>
    <w:rPr>
      <w:rFonts w:cs="Times New Roman"/>
      <w:b/>
      <w:bCs/>
    </w:rPr>
  </w:style>
  <w:style w:type="paragraph" w:customStyle="1" w:styleId="BankNormal">
    <w:name w:val="BankNormal"/>
    <w:basedOn w:val="Normal"/>
    <w:rsid w:val="00FA6B1E"/>
    <w:pPr>
      <w:spacing w:after="240"/>
    </w:pPr>
    <w:rPr>
      <w:lang w:val="sr-Latn-CS"/>
    </w:rPr>
  </w:style>
  <w:style w:type="paragraph" w:styleId="ListParagraph">
    <w:name w:val="List Paragraph"/>
    <w:basedOn w:val="Normal"/>
    <w:uiPriority w:val="34"/>
    <w:qFormat/>
    <w:rsid w:val="002729E5"/>
    <w:pPr>
      <w:ind w:left="720"/>
      <w:contextualSpacing/>
    </w:pPr>
    <w:rPr>
      <w:lang w:val="sr-Latn-CS"/>
    </w:rPr>
  </w:style>
  <w:style w:type="paragraph" w:customStyle="1" w:styleId="Sub-ClauseText">
    <w:name w:val="Sub-Clause Text"/>
    <w:basedOn w:val="Normal"/>
    <w:rsid w:val="00767861"/>
    <w:pPr>
      <w:spacing w:before="120" w:after="120"/>
      <w:jc w:val="both"/>
    </w:pPr>
    <w:rPr>
      <w:spacing w:val="-4"/>
      <w:lang w:val="sr-Latn-CS"/>
    </w:rPr>
  </w:style>
  <w:style w:type="paragraph" w:styleId="PlainText">
    <w:name w:val="Plain Text"/>
    <w:basedOn w:val="Normal"/>
    <w:link w:val="PlainTextChar"/>
    <w:uiPriority w:val="99"/>
    <w:semiHidden/>
    <w:unhideWhenUsed/>
    <w:rsid w:val="00F171E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171E0"/>
    <w:rPr>
      <w:rFonts w:ascii="Consolas" w:eastAsiaTheme="minorHAnsi" w:hAnsi="Consolas" w:cstheme="minorBidi"/>
      <w:sz w:val="21"/>
      <w:szCs w:val="21"/>
      <w:lang w:val="en-US" w:eastAsia="en-US"/>
    </w:rPr>
  </w:style>
</w:styles>
</file>

<file path=word/webSettings.xml><?xml version="1.0" encoding="utf-8"?>
<w:webSettings xmlns:r="http://schemas.openxmlformats.org/officeDocument/2006/relationships" xmlns:w="http://schemas.openxmlformats.org/wordprocessingml/2006/main">
  <w:divs>
    <w:div w:id="55475053">
      <w:bodyDiv w:val="1"/>
      <w:marLeft w:val="0"/>
      <w:marRight w:val="0"/>
      <w:marTop w:val="0"/>
      <w:marBottom w:val="0"/>
      <w:divBdr>
        <w:top w:val="none" w:sz="0" w:space="0" w:color="auto"/>
        <w:left w:val="none" w:sz="0" w:space="0" w:color="auto"/>
        <w:bottom w:val="none" w:sz="0" w:space="0" w:color="auto"/>
        <w:right w:val="none" w:sz="0" w:space="0" w:color="auto"/>
      </w:divBdr>
    </w:div>
    <w:div w:id="618994303">
      <w:bodyDiv w:val="1"/>
      <w:marLeft w:val="0"/>
      <w:marRight w:val="0"/>
      <w:marTop w:val="0"/>
      <w:marBottom w:val="0"/>
      <w:divBdr>
        <w:top w:val="none" w:sz="0" w:space="0" w:color="auto"/>
        <w:left w:val="none" w:sz="0" w:space="0" w:color="auto"/>
        <w:bottom w:val="none" w:sz="0" w:space="0" w:color="auto"/>
        <w:right w:val="none" w:sz="0" w:space="0" w:color="auto"/>
      </w:divBdr>
    </w:div>
    <w:div w:id="630012053">
      <w:bodyDiv w:val="1"/>
      <w:marLeft w:val="0"/>
      <w:marRight w:val="0"/>
      <w:marTop w:val="0"/>
      <w:marBottom w:val="0"/>
      <w:divBdr>
        <w:top w:val="none" w:sz="0" w:space="0" w:color="auto"/>
        <w:left w:val="none" w:sz="0" w:space="0" w:color="auto"/>
        <w:bottom w:val="none" w:sz="0" w:space="0" w:color="auto"/>
        <w:right w:val="none" w:sz="0" w:space="0" w:color="auto"/>
      </w:divBdr>
    </w:div>
    <w:div w:id="806707265">
      <w:bodyDiv w:val="1"/>
      <w:marLeft w:val="0"/>
      <w:marRight w:val="0"/>
      <w:marTop w:val="0"/>
      <w:marBottom w:val="0"/>
      <w:divBdr>
        <w:top w:val="none" w:sz="0" w:space="0" w:color="auto"/>
        <w:left w:val="none" w:sz="0" w:space="0" w:color="auto"/>
        <w:bottom w:val="none" w:sz="0" w:space="0" w:color="auto"/>
        <w:right w:val="none" w:sz="0" w:space="0" w:color="auto"/>
      </w:divBdr>
    </w:div>
    <w:div w:id="861895791">
      <w:bodyDiv w:val="1"/>
      <w:marLeft w:val="0"/>
      <w:marRight w:val="0"/>
      <w:marTop w:val="0"/>
      <w:marBottom w:val="0"/>
      <w:divBdr>
        <w:top w:val="none" w:sz="0" w:space="0" w:color="auto"/>
        <w:left w:val="none" w:sz="0" w:space="0" w:color="auto"/>
        <w:bottom w:val="none" w:sz="0" w:space="0" w:color="auto"/>
        <w:right w:val="none" w:sz="0" w:space="0" w:color="auto"/>
      </w:divBdr>
    </w:div>
    <w:div w:id="996959573">
      <w:bodyDiv w:val="1"/>
      <w:marLeft w:val="0"/>
      <w:marRight w:val="0"/>
      <w:marTop w:val="0"/>
      <w:marBottom w:val="0"/>
      <w:divBdr>
        <w:top w:val="none" w:sz="0" w:space="0" w:color="auto"/>
        <w:left w:val="none" w:sz="0" w:space="0" w:color="auto"/>
        <w:bottom w:val="none" w:sz="0" w:space="0" w:color="auto"/>
        <w:right w:val="none" w:sz="0" w:space="0" w:color="auto"/>
      </w:divBdr>
    </w:div>
    <w:div w:id="1391729968">
      <w:bodyDiv w:val="1"/>
      <w:marLeft w:val="0"/>
      <w:marRight w:val="0"/>
      <w:marTop w:val="0"/>
      <w:marBottom w:val="0"/>
      <w:divBdr>
        <w:top w:val="none" w:sz="0" w:space="0" w:color="auto"/>
        <w:left w:val="none" w:sz="0" w:space="0" w:color="auto"/>
        <w:bottom w:val="none" w:sz="0" w:space="0" w:color="auto"/>
        <w:right w:val="none" w:sz="0" w:space="0" w:color="auto"/>
      </w:divBdr>
    </w:div>
    <w:div w:id="1461846615">
      <w:bodyDiv w:val="1"/>
      <w:marLeft w:val="0"/>
      <w:marRight w:val="0"/>
      <w:marTop w:val="0"/>
      <w:marBottom w:val="0"/>
      <w:divBdr>
        <w:top w:val="none" w:sz="0" w:space="0" w:color="auto"/>
        <w:left w:val="none" w:sz="0" w:space="0" w:color="auto"/>
        <w:bottom w:val="none" w:sz="0" w:space="0" w:color="auto"/>
        <w:right w:val="none" w:sz="0" w:space="0" w:color="auto"/>
      </w:divBdr>
    </w:div>
    <w:div w:id="1513957101">
      <w:bodyDiv w:val="1"/>
      <w:marLeft w:val="0"/>
      <w:marRight w:val="0"/>
      <w:marTop w:val="0"/>
      <w:marBottom w:val="0"/>
      <w:divBdr>
        <w:top w:val="none" w:sz="0" w:space="0" w:color="auto"/>
        <w:left w:val="none" w:sz="0" w:space="0" w:color="auto"/>
        <w:bottom w:val="none" w:sz="0" w:space="0" w:color="auto"/>
        <w:right w:val="none" w:sz="0" w:space="0" w:color="auto"/>
      </w:divBdr>
    </w:div>
    <w:div w:id="1959682074">
      <w:bodyDiv w:val="1"/>
      <w:marLeft w:val="0"/>
      <w:marRight w:val="0"/>
      <w:marTop w:val="0"/>
      <w:marBottom w:val="0"/>
      <w:divBdr>
        <w:top w:val="none" w:sz="0" w:space="0" w:color="auto"/>
        <w:left w:val="none" w:sz="0" w:space="0" w:color="auto"/>
        <w:bottom w:val="none" w:sz="0" w:space="0" w:color="auto"/>
        <w:right w:val="none" w:sz="0" w:space="0" w:color="auto"/>
      </w:divBdr>
    </w:div>
    <w:div w:id="2034500978">
      <w:bodyDiv w:val="1"/>
      <w:marLeft w:val="0"/>
      <w:marRight w:val="0"/>
      <w:marTop w:val="0"/>
      <w:marBottom w:val="0"/>
      <w:divBdr>
        <w:top w:val="none" w:sz="0" w:space="0" w:color="auto"/>
        <w:left w:val="none" w:sz="0" w:space="0" w:color="auto"/>
        <w:bottom w:val="none" w:sz="0" w:space="0" w:color="auto"/>
        <w:right w:val="none" w:sz="0" w:space="0" w:color="auto"/>
      </w:divBdr>
    </w:div>
    <w:div w:id="2064057092">
      <w:bodyDiv w:val="1"/>
      <w:marLeft w:val="0"/>
      <w:marRight w:val="0"/>
      <w:marTop w:val="0"/>
      <w:marBottom w:val="0"/>
      <w:divBdr>
        <w:top w:val="none" w:sz="0" w:space="0" w:color="auto"/>
        <w:left w:val="none" w:sz="0" w:space="0" w:color="auto"/>
        <w:bottom w:val="none" w:sz="0" w:space="0" w:color="auto"/>
        <w:right w:val="none" w:sz="0" w:space="0" w:color="auto"/>
      </w:divBdr>
    </w:div>
    <w:div w:id="213224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u.rs"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1340</TotalTime>
  <Pages>18</Pages>
  <Words>5130</Words>
  <Characters>29242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Rowing2008</dc:creator>
  <cp:lastModifiedBy>Jelena Petrović</cp:lastModifiedBy>
  <cp:revision>184</cp:revision>
  <cp:lastPrinted>2011-12-30T11:11:00Z</cp:lastPrinted>
  <dcterms:created xsi:type="dcterms:W3CDTF">2011-12-19T11:01:00Z</dcterms:created>
  <dcterms:modified xsi:type="dcterms:W3CDTF">2011-12-30T12:47:00Z</dcterms:modified>
</cp:coreProperties>
</file>