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CD9" w:rsidRDefault="00294CD9" w:rsidP="001A10A8">
      <w:pPr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Komisija za prodaju pokretne stvari putem javnog nadmetanja na osnovu Odluke o otuđenju osnovnog sredstva putem javnog nadmetanja broj 8865 od 22.06.2016. godine, objavljuje: </w:t>
      </w:r>
    </w:p>
    <w:p w:rsidR="00294CD9" w:rsidRDefault="00294CD9" w:rsidP="001A10A8">
      <w:pPr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</w:p>
    <w:p w:rsidR="00294CD9" w:rsidRDefault="00294CD9" w:rsidP="001A10A8">
      <w:pPr>
        <w:jc w:val="center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OGLAS</w:t>
      </w:r>
    </w:p>
    <w:p w:rsidR="00294CD9" w:rsidRDefault="00294CD9" w:rsidP="001A10A8">
      <w:pPr>
        <w:jc w:val="center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o raspisivanju javne licitacije za </w:t>
      </w:r>
      <w:r w:rsidRPr="00294CD9">
        <w:rPr>
          <w:rFonts w:ascii="Times New Roman" w:hAnsi="Times New Roman" w:cs="Times New Roman"/>
          <w:noProof/>
          <w:sz w:val="24"/>
          <w:szCs w:val="24"/>
          <w:lang w:val="sr-Latn-RS"/>
        </w:rPr>
        <w:t>prodaju baštenskog traktora</w:t>
      </w:r>
    </w:p>
    <w:p w:rsidR="00294CD9" w:rsidRDefault="00294CD9" w:rsidP="001A10A8">
      <w:pPr>
        <w:jc w:val="center"/>
        <w:rPr>
          <w:rFonts w:ascii="Times New Roman" w:hAnsi="Times New Roman" w:cs="Times New Roman"/>
          <w:noProof/>
          <w:sz w:val="24"/>
          <w:szCs w:val="24"/>
          <w:lang w:val="sr-Latn-RS"/>
        </w:rPr>
      </w:pPr>
    </w:p>
    <w:p w:rsidR="00294CD9" w:rsidRDefault="00294CD9" w:rsidP="001A10A8">
      <w:pPr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1. „Jedinica za upravljanje projektima u javnom sektoru“ d</w:t>
      </w:r>
      <w:r w:rsidR="001618F0">
        <w:rPr>
          <w:rFonts w:ascii="Times New Roman" w:hAnsi="Times New Roman" w:cs="Times New Roman"/>
          <w:noProof/>
          <w:sz w:val="24"/>
          <w:szCs w:val="24"/>
          <w:lang w:val="sr-Latn-RS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o</w:t>
      </w:r>
      <w:r w:rsidR="001618F0">
        <w:rPr>
          <w:rFonts w:ascii="Times New Roman" w:hAnsi="Times New Roman" w:cs="Times New Roman"/>
          <w:noProof/>
          <w:sz w:val="24"/>
          <w:szCs w:val="24"/>
          <w:lang w:val="sr-Latn-RS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o</w:t>
      </w:r>
      <w:r w:rsidR="001618F0">
        <w:rPr>
          <w:rFonts w:ascii="Times New Roman" w:hAnsi="Times New Roman" w:cs="Times New Roman"/>
          <w:noProof/>
          <w:sz w:val="24"/>
          <w:szCs w:val="24"/>
          <w:lang w:val="sr-Latn-RS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Beograd vrši prodaju javnom licitacijom korišćenog </w:t>
      </w:r>
      <w:r w:rsidRPr="00904132">
        <w:rPr>
          <w:rFonts w:ascii="Times New Roman" w:hAnsi="Times New Roman" w:cs="Times New Roman"/>
          <w:noProof/>
          <w:sz w:val="24"/>
          <w:szCs w:val="24"/>
          <w:lang w:val="sr-Latn-RS"/>
        </w:rPr>
        <w:t>baštenskog traktora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marke </w:t>
      </w:r>
      <w:r w:rsidRPr="001618F0">
        <w:rPr>
          <w:rFonts w:ascii="Times New Roman" w:hAnsi="Times New Roman" w:cs="Times New Roman"/>
          <w:b/>
          <w:noProof/>
          <w:sz w:val="24"/>
          <w:szCs w:val="24"/>
          <w:lang w:val="sr-Latn-RS"/>
        </w:rPr>
        <w:t>HUSQVARNA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Pr="001618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model </w:t>
      </w:r>
      <w:r w:rsidRPr="001618F0">
        <w:rPr>
          <w:rFonts w:ascii="Times New Roman" w:hAnsi="Times New Roman" w:cs="Times New Roman"/>
          <w:b/>
          <w:noProof/>
          <w:sz w:val="24"/>
          <w:szCs w:val="24"/>
          <w:lang w:val="sr-Latn-RS"/>
        </w:rPr>
        <w:t>LT 154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sa pratećim dodacima.</w:t>
      </w:r>
    </w:p>
    <w:p w:rsidR="00294CD9" w:rsidRPr="001618F0" w:rsidRDefault="00294CD9" w:rsidP="001A10A8">
      <w:pPr>
        <w:jc w:val="both"/>
        <w:rPr>
          <w:rFonts w:ascii="Times New Roman" w:hAnsi="Times New Roman" w:cs="Times New Roman"/>
          <w:b/>
          <w:noProof/>
          <w:sz w:val="24"/>
          <w:szCs w:val="24"/>
          <w:lang w:val="sr-Latn-RS"/>
        </w:rPr>
      </w:pPr>
      <w:r w:rsidRPr="001618F0">
        <w:rPr>
          <w:rFonts w:ascii="Times New Roman" w:hAnsi="Times New Roman" w:cs="Times New Roman"/>
          <w:b/>
          <w:noProof/>
          <w:sz w:val="24"/>
          <w:szCs w:val="24"/>
          <w:lang w:val="sr-Latn-RS"/>
        </w:rPr>
        <w:t xml:space="preserve"> Početna cena baštenskog traktora sa pratećim dodacima iznosi 116.556,78 dinara.  </w:t>
      </w:r>
    </w:p>
    <w:p w:rsidR="00294CD9" w:rsidRDefault="00294CD9" w:rsidP="001A10A8">
      <w:pPr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2.</w:t>
      </w:r>
      <w:r w:rsidR="001618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Pr="00294CD9">
        <w:rPr>
          <w:rFonts w:ascii="Times New Roman" w:hAnsi="Times New Roman" w:cs="Times New Roman"/>
          <w:noProof/>
          <w:sz w:val="24"/>
          <w:szCs w:val="24"/>
          <w:lang w:val="sr-Latn-RS"/>
        </w:rPr>
        <w:t>Prodaja javnom li</w:t>
      </w:r>
      <w:r w:rsidR="001618F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citacijom održaće se dana </w:t>
      </w:r>
      <w:r w:rsidR="001618F0" w:rsidRPr="001618F0">
        <w:rPr>
          <w:rFonts w:ascii="Times New Roman" w:hAnsi="Times New Roman" w:cs="Times New Roman"/>
          <w:b/>
          <w:noProof/>
          <w:sz w:val="24"/>
          <w:szCs w:val="24"/>
          <w:lang w:val="sr-Latn-RS"/>
        </w:rPr>
        <w:t>11.08.</w:t>
      </w:r>
      <w:r w:rsidRPr="001618F0">
        <w:rPr>
          <w:rFonts w:ascii="Times New Roman" w:hAnsi="Times New Roman" w:cs="Times New Roman"/>
          <w:b/>
          <w:noProof/>
          <w:sz w:val="24"/>
          <w:szCs w:val="24"/>
          <w:lang w:val="sr-Latn-RS"/>
        </w:rPr>
        <w:t>2017.</w:t>
      </w:r>
      <w:r w:rsidRPr="00294CD9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godine u prostorijama Jedinice za upravljanje projektima u javnom sektoru d.o.o. Beograd, ul: Veljka Dugoševića 54, sa početkom u </w:t>
      </w:r>
      <w:r w:rsidRPr="001618F0">
        <w:rPr>
          <w:rFonts w:ascii="Times New Roman" w:hAnsi="Times New Roman" w:cs="Times New Roman"/>
          <w:b/>
          <w:noProof/>
          <w:sz w:val="24"/>
          <w:szCs w:val="24"/>
          <w:lang w:val="sr-Latn-RS"/>
        </w:rPr>
        <w:t>09:00</w:t>
      </w:r>
      <w:r w:rsidRPr="00294CD9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časova.</w:t>
      </w:r>
    </w:p>
    <w:p w:rsidR="00294CD9" w:rsidRDefault="001618F0" w:rsidP="001A10A8">
      <w:pPr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3. </w:t>
      </w:r>
      <w:r w:rsidR="00294CD9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Pravo učešća imaju pravna i fizička lica koja do početka javne licitacije uplate depozit u visini od 10% od utvrđene 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početne cene na račun broj </w:t>
      </w:r>
      <w:r w:rsidRPr="001618F0">
        <w:rPr>
          <w:rFonts w:ascii="Times New Roman" w:hAnsi="Times New Roman" w:cs="Times New Roman"/>
          <w:b/>
          <w:noProof/>
          <w:sz w:val="24"/>
          <w:szCs w:val="24"/>
          <w:lang w:val="sr-Latn-RS"/>
        </w:rPr>
        <w:t>285-</w:t>
      </w:r>
      <w:r w:rsidR="00294CD9" w:rsidRPr="001618F0">
        <w:rPr>
          <w:rFonts w:ascii="Times New Roman" w:hAnsi="Times New Roman" w:cs="Times New Roman"/>
          <w:b/>
          <w:noProof/>
          <w:sz w:val="24"/>
          <w:szCs w:val="24"/>
          <w:lang w:val="sr-Latn-RS"/>
        </w:rPr>
        <w:t>1001000000216</w:t>
      </w:r>
      <w:r w:rsidR="00294CD9">
        <w:rPr>
          <w:rFonts w:ascii="Times New Roman" w:hAnsi="Times New Roman" w:cs="Times New Roman"/>
          <w:noProof/>
          <w:sz w:val="24"/>
          <w:szCs w:val="24"/>
          <w:lang w:val="sr-Latn-RS"/>
        </w:rPr>
        <w:t>, primalac depozita: „Jedinica za upravljanje projektima u javnom sektoru“ d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.</w:t>
      </w:r>
      <w:r w:rsidR="00294CD9">
        <w:rPr>
          <w:rFonts w:ascii="Times New Roman" w:hAnsi="Times New Roman" w:cs="Times New Roman"/>
          <w:noProof/>
          <w:sz w:val="24"/>
          <w:szCs w:val="24"/>
          <w:lang w:val="sr-Latn-R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.</w:t>
      </w:r>
      <w:r w:rsidR="00294CD9">
        <w:rPr>
          <w:rFonts w:ascii="Times New Roman" w:hAnsi="Times New Roman" w:cs="Times New Roman"/>
          <w:noProof/>
          <w:sz w:val="24"/>
          <w:szCs w:val="24"/>
          <w:lang w:val="sr-Latn-R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.</w:t>
      </w:r>
      <w:r w:rsidR="00294CD9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Beograd, sa naznakom: uplata depozita za javnu licitaciju.</w:t>
      </w:r>
    </w:p>
    <w:p w:rsidR="00294CD9" w:rsidRDefault="00294CD9" w:rsidP="001A10A8">
      <w:pPr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Zainteresovana lica mogu da razgledaju pokretne stvari koje su predmet prodaje svakog radnog dana u periodu od 08:00 do 15:00 časova u prostorijama Jedinice za upravljanje projektima u javnom sektoru d</w:t>
      </w:r>
      <w:r w:rsidR="001618F0">
        <w:rPr>
          <w:rFonts w:ascii="Times New Roman" w:hAnsi="Times New Roman" w:cs="Times New Roman"/>
          <w:noProof/>
          <w:sz w:val="24"/>
          <w:szCs w:val="24"/>
          <w:lang w:val="sr-Latn-RS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o</w:t>
      </w:r>
      <w:r w:rsidR="001618F0">
        <w:rPr>
          <w:rFonts w:ascii="Times New Roman" w:hAnsi="Times New Roman" w:cs="Times New Roman"/>
          <w:noProof/>
          <w:sz w:val="24"/>
          <w:szCs w:val="24"/>
          <w:lang w:val="sr-Latn-RS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o</w:t>
      </w:r>
      <w:r w:rsidR="001618F0">
        <w:rPr>
          <w:rFonts w:ascii="Times New Roman" w:hAnsi="Times New Roman" w:cs="Times New Roman"/>
          <w:noProof/>
          <w:sz w:val="24"/>
          <w:szCs w:val="24"/>
          <w:lang w:val="sr-Latn-RS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Beograd, ul: Veljka Dugoševića 54.</w:t>
      </w:r>
    </w:p>
    <w:p w:rsidR="00294CD9" w:rsidRDefault="001618F0" w:rsidP="001A10A8">
      <w:pPr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4.</w:t>
      </w:r>
      <w:r w:rsidR="00294CD9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. Pokretne stvari koje su predmet prodaje prodaju se u viđenom stanju. </w:t>
      </w:r>
    </w:p>
    <w:p w:rsidR="00294CD9" w:rsidRDefault="001618F0" w:rsidP="001A10A8">
      <w:pPr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5</w:t>
      </w:r>
      <w:r w:rsidR="00294CD9">
        <w:rPr>
          <w:rFonts w:ascii="Times New Roman" w:hAnsi="Times New Roman" w:cs="Times New Roman"/>
          <w:noProof/>
          <w:sz w:val="24"/>
          <w:szCs w:val="24"/>
          <w:lang w:val="sr-Latn-RS"/>
        </w:rPr>
        <w:t>. Predmet prodaje dodeliće se učesniku licitacije koji ponudi najvišu cenu.</w:t>
      </w:r>
    </w:p>
    <w:p w:rsidR="00294CD9" w:rsidRDefault="001618F0" w:rsidP="001A10A8">
      <w:pPr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6</w:t>
      </w:r>
      <w:r w:rsidR="00294CD9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. Učesniku koji je ponudio najvišu cenu, uplaćeni depozit se uračunava u kupoprodajnu cenu. Razliku između iznosa depozita i kupoprodajne cene kupac će uplatiti na račun broj  285- 1001000000216, u skladu sa odredbama ugovora o kupoprodaji koji bude zaključen po okončanoj licitaciji. </w:t>
      </w:r>
    </w:p>
    <w:p w:rsidR="00294CD9" w:rsidRDefault="00294CD9" w:rsidP="001A10A8">
      <w:pPr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Kupljenu stvar kupac je dužan da isplati u celosti pre preuzimanja, u roku od 5 (pet) dana od dana potpisivanja ugovora o kupoprodaji. </w:t>
      </w:r>
    </w:p>
    <w:p w:rsidR="00294CD9" w:rsidRDefault="00294CD9" w:rsidP="001A10A8">
      <w:pPr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Troškove PDV, prenosa vlasništva, transporta vozila i sl. snosi kupac.</w:t>
      </w:r>
    </w:p>
    <w:p w:rsidR="00294CD9" w:rsidRDefault="00294CD9" w:rsidP="001A10A8">
      <w:pPr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U slučaju odustajanja od potpisivanja ugovora o kupoprodaji, uplaćeni depozit se ne vraća ponudiocu. </w:t>
      </w:r>
    </w:p>
    <w:p w:rsidR="001618F0" w:rsidRDefault="001618F0" w:rsidP="001A10A8">
      <w:pPr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</w:p>
    <w:p w:rsidR="001618F0" w:rsidRDefault="001618F0" w:rsidP="001A10A8">
      <w:pPr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</w:p>
    <w:p w:rsidR="00294CD9" w:rsidRDefault="005E52F5" w:rsidP="001A10A8">
      <w:pPr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lastRenderedPageBreak/>
        <w:t>7</w:t>
      </w:r>
      <w:r w:rsidR="00294CD9">
        <w:rPr>
          <w:rFonts w:ascii="Times New Roman" w:hAnsi="Times New Roman" w:cs="Times New Roman"/>
          <w:noProof/>
          <w:sz w:val="24"/>
          <w:szCs w:val="24"/>
          <w:lang w:val="sr-Latn-RS"/>
        </w:rPr>
        <w:t>. Ukoliko učesnik koji je ponudio najvišu cenu, ne plati cenu u roku, stvar može biti dodeljena sledećem najpovoljnijem ponudiocu.</w:t>
      </w:r>
    </w:p>
    <w:p w:rsidR="00294CD9" w:rsidRDefault="00294CD9" w:rsidP="001A10A8">
      <w:pPr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Učesnicima javne licitacije sa kojima ne bude zaključen kupoprodajni ugovor, uplaćeni depozit biće vraćen u roku od 30 dana od dana završetka licitacije. </w:t>
      </w:r>
    </w:p>
    <w:p w:rsidR="00294CD9" w:rsidRPr="001A10A8" w:rsidRDefault="005E52F5" w:rsidP="001A10A8">
      <w:pPr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8</w:t>
      </w:r>
      <w:bookmarkStart w:id="0" w:name="_GoBack"/>
      <w:bookmarkEnd w:id="0"/>
      <w:r w:rsidR="00294CD9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. Informacije u vezi sa prodajom putem javne licitacije mogu se dobiti </w:t>
      </w:r>
      <w:r w:rsidR="00C86B0C">
        <w:rPr>
          <w:rFonts w:ascii="Times New Roman" w:hAnsi="Times New Roman" w:cs="Times New Roman"/>
          <w:noProof/>
          <w:sz w:val="24"/>
          <w:szCs w:val="24"/>
          <w:lang w:val="sr-Latn-RS"/>
        </w:rPr>
        <w:t>na broju telefona: 065/2009-074</w:t>
      </w:r>
      <w:r w:rsidR="00294CD9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Željko Pejatović.</w:t>
      </w:r>
    </w:p>
    <w:sectPr w:rsidR="00294CD9" w:rsidRPr="001A1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D6D"/>
    <w:rsid w:val="00020571"/>
    <w:rsid w:val="000712EE"/>
    <w:rsid w:val="0008442E"/>
    <w:rsid w:val="001618F0"/>
    <w:rsid w:val="00183A1F"/>
    <w:rsid w:val="002025A5"/>
    <w:rsid w:val="002414F6"/>
    <w:rsid w:val="00294CD9"/>
    <w:rsid w:val="002C6695"/>
    <w:rsid w:val="00303EAD"/>
    <w:rsid w:val="00332A32"/>
    <w:rsid w:val="00366D39"/>
    <w:rsid w:val="003775E8"/>
    <w:rsid w:val="003C2029"/>
    <w:rsid w:val="004C6CCF"/>
    <w:rsid w:val="00572AFE"/>
    <w:rsid w:val="005E52F5"/>
    <w:rsid w:val="00604E50"/>
    <w:rsid w:val="006C3291"/>
    <w:rsid w:val="00904132"/>
    <w:rsid w:val="00A7708A"/>
    <w:rsid w:val="00AB65A8"/>
    <w:rsid w:val="00B639A6"/>
    <w:rsid w:val="00BE2DF9"/>
    <w:rsid w:val="00C86B0C"/>
    <w:rsid w:val="00D516C1"/>
    <w:rsid w:val="00D66C70"/>
    <w:rsid w:val="00DD4245"/>
    <w:rsid w:val="00E21CF0"/>
    <w:rsid w:val="00E2216B"/>
    <w:rsid w:val="00E461EA"/>
    <w:rsid w:val="00E54B08"/>
    <w:rsid w:val="00F56D6D"/>
    <w:rsid w:val="00FA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A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4C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A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4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A2041-BB60-4E3B-96C4-29FC6C033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Gvozdić</dc:creator>
  <cp:lastModifiedBy>Darko Petrovic</cp:lastModifiedBy>
  <cp:revision>4</cp:revision>
  <dcterms:created xsi:type="dcterms:W3CDTF">2017-08-04T09:28:00Z</dcterms:created>
  <dcterms:modified xsi:type="dcterms:W3CDTF">2017-08-04T09:34:00Z</dcterms:modified>
</cp:coreProperties>
</file>