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359"/>
        <w:gridCol w:w="28"/>
        <w:gridCol w:w="139"/>
        <w:gridCol w:w="3449"/>
        <w:gridCol w:w="33"/>
        <w:gridCol w:w="5581"/>
        <w:gridCol w:w="33"/>
      </w:tblGrid>
      <w:tr w:rsidR="00421C6D" w:rsidRPr="002F7373"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4A1B4E2E" w:rsidR="00421C6D" w:rsidRPr="002F7373" w:rsidRDefault="00F5074E" w:rsidP="001472D7">
            <w:pPr>
              <w:spacing w:before="60" w:after="60" w:line="240" w:lineRule="auto"/>
              <w:jc w:val="center"/>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Nabavka</w:t>
            </w:r>
            <w:r w:rsidR="0074669E" w:rsidRPr="002F7373">
              <w:rPr>
                <w:rFonts w:ascii="Times New Roman" w:hAnsi="Times New Roman" w:cs="Times New Roman"/>
                <w:b/>
                <w:sz w:val="24"/>
                <w:szCs w:val="24"/>
                <w:lang w:val="sr-Latn-CS"/>
              </w:rPr>
              <w:t xml:space="preserve"> </w:t>
            </w:r>
            <w:r w:rsidR="00BC3F7F" w:rsidRPr="002F7373">
              <w:rPr>
                <w:rFonts w:ascii="Times New Roman" w:hAnsi="Times New Roman" w:cs="Times New Roman"/>
                <w:b/>
                <w:sz w:val="24"/>
                <w:szCs w:val="24"/>
                <w:lang w:val="sr-Latn-CS"/>
              </w:rPr>
              <w:t>radova</w:t>
            </w:r>
            <w:r w:rsidR="00F5116D" w:rsidRPr="002F7373">
              <w:rPr>
                <w:rFonts w:ascii="Times New Roman" w:hAnsi="Times New Roman" w:cs="Times New Roman"/>
                <w:b/>
                <w:sz w:val="24"/>
                <w:szCs w:val="24"/>
                <w:lang w:val="sr-Latn-CS"/>
              </w:rPr>
              <w:t xml:space="preserve"> </w:t>
            </w:r>
            <w:r w:rsidR="00F214E7" w:rsidRPr="002F7373">
              <w:rPr>
                <w:rFonts w:ascii="Times New Roman" w:hAnsi="Times New Roman" w:cs="Times New Roman"/>
                <w:b/>
                <w:sz w:val="24"/>
                <w:szCs w:val="24"/>
                <w:lang w:val="sr-Latn-CS"/>
              </w:rPr>
              <w:t xml:space="preserve">za izgradnju </w:t>
            </w:r>
            <w:r w:rsidR="001472D7" w:rsidRPr="002F7373">
              <w:rPr>
                <w:rFonts w:ascii="Times New Roman" w:hAnsi="Times New Roman" w:cs="Times New Roman"/>
                <w:b/>
                <w:sz w:val="24"/>
                <w:szCs w:val="24"/>
                <w:lang w:val="sr-Latn-CS"/>
              </w:rPr>
              <w:t xml:space="preserve">višeporodičnih stambenih </w:t>
            </w:r>
            <w:r w:rsidR="0075343C" w:rsidRPr="002F7373">
              <w:rPr>
                <w:rFonts w:ascii="Times New Roman" w:hAnsi="Times New Roman" w:cs="Times New Roman"/>
                <w:b/>
                <w:sz w:val="24"/>
                <w:szCs w:val="24"/>
                <w:lang w:val="sr-Latn-CS"/>
              </w:rPr>
              <w:t>objekata</w:t>
            </w:r>
            <w:r w:rsidR="008673D1" w:rsidRPr="002F7373">
              <w:rPr>
                <w:rFonts w:ascii="Times New Roman" w:hAnsi="Times New Roman" w:cs="Times New Roman"/>
                <w:b/>
                <w:sz w:val="24"/>
                <w:szCs w:val="24"/>
                <w:lang w:val="sr-Latn-CS"/>
              </w:rPr>
              <w:t xml:space="preserve"> u Loznici, Arilju, Subotici, Vršcu, Pančevu, Bačkom Petrovcu i Novom Sadu</w:t>
            </w:r>
            <w:r w:rsidR="0075343C" w:rsidRPr="002F7373">
              <w:rPr>
                <w:rFonts w:ascii="Times New Roman" w:hAnsi="Times New Roman" w:cs="Times New Roman"/>
                <w:b/>
                <w:sz w:val="24"/>
                <w:szCs w:val="24"/>
                <w:lang w:val="sr-Latn-CS"/>
              </w:rPr>
              <w:t xml:space="preserve"> </w:t>
            </w:r>
          </w:p>
        </w:tc>
      </w:tr>
      <w:tr w:rsidR="002D6E25" w:rsidRPr="002F7373"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2F7373" w:rsidRDefault="00F5074E" w:rsidP="0073701C">
            <w:pPr>
              <w:spacing w:before="60" w:after="60" w:line="240" w:lineRule="auto"/>
              <w:jc w:val="center"/>
              <w:rPr>
                <w:rFonts w:ascii="Times New Roman" w:hAnsi="Times New Roman" w:cs="Times New Roman"/>
                <w:sz w:val="24"/>
                <w:szCs w:val="24"/>
                <w:lang w:val="sr-Latn-CS"/>
              </w:rPr>
            </w:pPr>
            <w:r w:rsidRPr="002F7373">
              <w:rPr>
                <w:rFonts w:ascii="Times New Roman" w:hAnsi="Times New Roman" w:cs="Times New Roman"/>
                <w:b/>
                <w:sz w:val="24"/>
                <w:szCs w:val="24"/>
                <w:lang w:val="sr-Latn-CS"/>
              </w:rPr>
              <w:t>OBAVEŠTENJE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POKRETANJU</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JAVNE</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NABAVKE</w:t>
            </w:r>
            <w:r w:rsidR="003779ED" w:rsidRPr="002F7373">
              <w:rPr>
                <w:rFonts w:ascii="Times New Roman" w:hAnsi="Times New Roman" w:cs="Times New Roman"/>
                <w:b/>
                <w:sz w:val="24"/>
                <w:szCs w:val="24"/>
                <w:lang w:val="sr-Latn-CS"/>
              </w:rPr>
              <w:t xml:space="preserve"> – </w:t>
            </w:r>
            <w:r w:rsidR="0073701C" w:rsidRPr="002F7373">
              <w:rPr>
                <w:rFonts w:ascii="Times New Roman" w:hAnsi="Times New Roman" w:cs="Times New Roman"/>
                <w:b/>
                <w:sz w:val="24"/>
                <w:szCs w:val="24"/>
                <w:lang w:val="sr-Latn-CS"/>
              </w:rPr>
              <w:t>MEĐUNARODNI</w:t>
            </w:r>
            <w:r w:rsidR="005D2B0C"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OTVORENI</w:t>
            </w:r>
            <w:r w:rsidR="003779ED" w:rsidRPr="002F7373">
              <w:rPr>
                <w:rFonts w:ascii="Times New Roman" w:hAnsi="Times New Roman" w:cs="Times New Roman"/>
                <w:b/>
                <w:sz w:val="24"/>
                <w:szCs w:val="24"/>
                <w:lang w:val="sr-Latn-CS"/>
              </w:rPr>
              <w:t xml:space="preserve"> </w:t>
            </w:r>
            <w:r w:rsidRPr="002F7373">
              <w:rPr>
                <w:rFonts w:ascii="Times New Roman" w:hAnsi="Times New Roman" w:cs="Times New Roman"/>
                <w:b/>
                <w:sz w:val="24"/>
                <w:szCs w:val="24"/>
                <w:lang w:val="sr-Latn-CS"/>
              </w:rPr>
              <w:t>POSTUPAK</w:t>
            </w:r>
          </w:p>
        </w:tc>
      </w:tr>
      <w:tr w:rsidR="002D6E25" w:rsidRPr="002F7373"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2F7373" w:rsidRDefault="002D6E25" w:rsidP="00083F35">
            <w:pPr>
              <w:spacing w:before="60" w:after="60" w:line="240" w:lineRule="auto"/>
              <w:rPr>
                <w:rFonts w:ascii="Times New Roman" w:hAnsi="Times New Roman" w:cs="Times New Roman"/>
                <w:sz w:val="24"/>
                <w:szCs w:val="24"/>
              </w:rPr>
            </w:pPr>
          </w:p>
        </w:tc>
      </w:tr>
      <w:tr w:rsidR="002D6E25" w:rsidRPr="002F7373"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2F7373" w:rsidRDefault="00F5074E" w:rsidP="003779ED">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Broj</w:t>
            </w:r>
            <w:r w:rsidR="00CB56B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publikacije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4345EA5E" w:rsidR="002D6E25" w:rsidRPr="002F7373" w:rsidRDefault="006B7537"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en-GB"/>
              </w:rPr>
              <w:t>RHP-W</w:t>
            </w:r>
            <w:r w:rsidR="009D226B" w:rsidRPr="002F7373">
              <w:rPr>
                <w:rFonts w:ascii="Times New Roman" w:hAnsi="Times New Roman" w:cs="Times New Roman"/>
                <w:sz w:val="24"/>
                <w:szCs w:val="24"/>
                <w:lang w:val="sr-Latn-CS"/>
              </w:rPr>
              <w:t>8</w:t>
            </w:r>
            <w:r w:rsidRPr="002F7373">
              <w:rPr>
                <w:rFonts w:ascii="Times New Roman" w:hAnsi="Times New Roman" w:cs="Times New Roman"/>
                <w:sz w:val="24"/>
                <w:szCs w:val="24"/>
                <w:lang w:val="en-GB"/>
              </w:rPr>
              <w:t>-</w:t>
            </w:r>
            <w:r w:rsidRPr="002F7373">
              <w:rPr>
                <w:rFonts w:ascii="Times New Roman" w:hAnsi="Times New Roman" w:cs="Times New Roman"/>
                <w:sz w:val="24"/>
                <w:szCs w:val="24"/>
              </w:rPr>
              <w:t>АB</w:t>
            </w:r>
            <w:r w:rsidR="00FE014E" w:rsidRPr="002F7373">
              <w:rPr>
                <w:rFonts w:ascii="Times New Roman" w:hAnsi="Times New Roman" w:cs="Times New Roman"/>
                <w:sz w:val="24"/>
                <w:szCs w:val="24"/>
                <w:lang w:val="sr-Latn-CS"/>
              </w:rPr>
              <w:t>-CW</w:t>
            </w:r>
            <w:r w:rsidRPr="002F7373">
              <w:rPr>
                <w:rFonts w:ascii="Times New Roman" w:hAnsi="Times New Roman" w:cs="Times New Roman"/>
                <w:sz w:val="24"/>
                <w:szCs w:val="24"/>
                <w:lang w:val="en-GB"/>
              </w:rPr>
              <w:t>/</w:t>
            </w:r>
            <w:r w:rsidR="004F051B" w:rsidRPr="002F7373">
              <w:rPr>
                <w:rFonts w:ascii="Times New Roman" w:hAnsi="Times New Roman" w:cs="Times New Roman"/>
                <w:sz w:val="24"/>
                <w:szCs w:val="24"/>
                <w:lang w:val="sr-Latn-CS"/>
              </w:rPr>
              <w:t>I</w:t>
            </w:r>
            <w:r w:rsidR="004F051B" w:rsidRPr="002F7373">
              <w:rPr>
                <w:rFonts w:ascii="Times New Roman" w:hAnsi="Times New Roman" w:cs="Times New Roman"/>
                <w:sz w:val="24"/>
                <w:szCs w:val="24"/>
              </w:rPr>
              <w:t>OP</w:t>
            </w:r>
            <w:r w:rsidR="007B1096" w:rsidRPr="002F7373">
              <w:rPr>
                <w:rFonts w:ascii="Times New Roman" w:hAnsi="Times New Roman" w:cs="Times New Roman"/>
                <w:sz w:val="24"/>
                <w:szCs w:val="24"/>
                <w:lang w:val="sr-Cyrl-RS"/>
              </w:rPr>
              <w:t>1</w:t>
            </w:r>
            <w:r w:rsidR="007B1096" w:rsidRPr="002F7373">
              <w:rPr>
                <w:rFonts w:ascii="Times New Roman" w:hAnsi="Times New Roman" w:cs="Times New Roman"/>
                <w:sz w:val="24"/>
                <w:szCs w:val="24"/>
                <w:lang w:val="en-GB"/>
              </w:rPr>
              <w:t>-201</w:t>
            </w:r>
            <w:r w:rsidR="009D226B" w:rsidRPr="002F7373">
              <w:rPr>
                <w:rFonts w:ascii="Times New Roman" w:hAnsi="Times New Roman" w:cs="Times New Roman"/>
                <w:sz w:val="24"/>
                <w:szCs w:val="24"/>
                <w:lang w:val="sr-Latn-CS"/>
              </w:rPr>
              <w:t>9</w:t>
            </w:r>
          </w:p>
        </w:tc>
      </w:tr>
      <w:tr w:rsidR="002D6E25" w:rsidRPr="002F7373"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2F7373" w:rsidRDefault="00F5074E" w:rsidP="003779ED">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Program</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finansiranje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2F7373"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lang w:val="sr-Latn-CS"/>
              </w:rPr>
              <w:t xml:space="preserve">Program: </w:t>
            </w:r>
            <w:r w:rsidR="00F5074E" w:rsidRPr="002F7373">
              <w:rPr>
                <w:rFonts w:ascii="Times New Roman" w:hAnsi="Times New Roman" w:cs="Times New Roman"/>
                <w:sz w:val="24"/>
                <w:szCs w:val="24"/>
                <w:lang w:val="sr-Latn-CS"/>
              </w:rPr>
              <w:t>Zajednički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regionalni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o</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trajnim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rešenjima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izbeglice</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i</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raseljena</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lica</w:t>
            </w:r>
            <w:r w:rsidR="00FD5E00" w:rsidRPr="002F7373">
              <w:rPr>
                <w:rFonts w:ascii="Times New Roman" w:hAnsi="Times New Roman" w:cs="Times New Roman"/>
                <w:sz w:val="24"/>
                <w:szCs w:val="24"/>
                <w:lang w:val="sr-Latn-CS"/>
              </w:rPr>
              <w:t xml:space="preserve"> </w:t>
            </w:r>
            <w:r w:rsidR="00FD5E00" w:rsidRPr="002F7373">
              <w:rPr>
                <w:rFonts w:ascii="Times New Roman" w:hAnsi="Times New Roman" w:cs="Times New Roman"/>
                <w:sz w:val="24"/>
                <w:szCs w:val="24"/>
              </w:rPr>
              <w:t>(</w:t>
            </w:r>
            <w:r w:rsidR="00F5074E" w:rsidRPr="002F7373">
              <w:rPr>
                <w:rFonts w:ascii="Times New Roman" w:hAnsi="Times New Roman" w:cs="Times New Roman"/>
                <w:sz w:val="24"/>
                <w:szCs w:val="24"/>
                <w:lang w:val="en-US"/>
              </w:rPr>
              <w:t>Regional</w:t>
            </w:r>
            <w:r w:rsidR="00BA0697" w:rsidRPr="002F7373">
              <w:rPr>
                <w:rFonts w:ascii="Times New Roman" w:hAnsi="Times New Roman" w:cs="Times New Roman"/>
                <w:sz w:val="24"/>
                <w:szCs w:val="24"/>
                <w:lang w:val="en-US"/>
              </w:rPr>
              <w:t xml:space="preserve"> Housing </w:t>
            </w:r>
            <w:proofErr w:type="spellStart"/>
            <w:r w:rsidR="00BA0697" w:rsidRPr="002F7373">
              <w:rPr>
                <w:rFonts w:ascii="Times New Roman" w:hAnsi="Times New Roman" w:cs="Times New Roman"/>
                <w:sz w:val="24"/>
                <w:szCs w:val="24"/>
                <w:lang w:val="en-US"/>
              </w:rPr>
              <w:t>Programme</w:t>
            </w:r>
            <w:proofErr w:type="spellEnd"/>
            <w:r w:rsidR="00BA0697" w:rsidRPr="002F7373">
              <w:rPr>
                <w:rFonts w:ascii="Times New Roman" w:hAnsi="Times New Roman" w:cs="Times New Roman"/>
                <w:sz w:val="24"/>
                <w:szCs w:val="24"/>
                <w:lang w:val="en-US"/>
              </w:rPr>
              <w:t xml:space="preserve"> </w:t>
            </w:r>
            <w:r w:rsidR="00E60549" w:rsidRPr="002F7373">
              <w:rPr>
                <w:rFonts w:ascii="Times New Roman" w:hAnsi="Times New Roman" w:cs="Times New Roman"/>
                <w:sz w:val="24"/>
                <w:szCs w:val="24"/>
              </w:rPr>
              <w:t xml:space="preserve">– </w:t>
            </w:r>
            <w:r w:rsidR="00BA0697" w:rsidRPr="002F7373">
              <w:rPr>
                <w:rFonts w:ascii="Times New Roman" w:hAnsi="Times New Roman" w:cs="Times New Roman"/>
                <w:sz w:val="24"/>
                <w:szCs w:val="24"/>
                <w:lang w:val="en-US"/>
              </w:rPr>
              <w:t>RHP</w:t>
            </w:r>
            <w:r w:rsidR="00D22819" w:rsidRPr="002F7373">
              <w:rPr>
                <w:rFonts w:ascii="Times New Roman" w:hAnsi="Times New Roman" w:cs="Times New Roman"/>
                <w:sz w:val="24"/>
                <w:szCs w:val="24"/>
              </w:rPr>
              <w:t>/</w:t>
            </w:r>
            <w:r w:rsidR="00F5074E" w:rsidRPr="002F7373">
              <w:rPr>
                <w:rFonts w:ascii="Times New Roman" w:hAnsi="Times New Roman" w:cs="Times New Roman"/>
                <w:sz w:val="24"/>
                <w:szCs w:val="24"/>
                <w:lang w:val="sr-Latn-CS"/>
              </w:rPr>
              <w:t>Program</w:t>
            </w:r>
            <w:r w:rsidR="00FD5E00"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stambenog</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zbrinjavanja</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Republici</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Srbiji</w:t>
            </w:r>
            <w:r w:rsidR="00E60549" w:rsidRPr="002F7373">
              <w:rPr>
                <w:rFonts w:ascii="Times New Roman" w:hAnsi="Times New Roman" w:cs="Times New Roman"/>
                <w:sz w:val="24"/>
                <w:szCs w:val="24"/>
                <w:lang w:val="sr-Latn-CS"/>
              </w:rPr>
              <w:t>)</w:t>
            </w:r>
          </w:p>
          <w:p w14:paraId="1B3B917D" w14:textId="5462246D" w:rsidR="002D6E25" w:rsidRPr="002F7373" w:rsidRDefault="00B65D8F" w:rsidP="009D226B">
            <w:pPr>
              <w:tabs>
                <w:tab w:val="clear" w:pos="720"/>
                <w:tab w:val="left" w:pos="459"/>
              </w:tabs>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Finansiranje: </w:t>
            </w:r>
            <w:r w:rsidR="00B172D4" w:rsidRPr="002F7373">
              <w:rPr>
                <w:rFonts w:ascii="Times New Roman" w:hAnsi="Times New Roman" w:cs="Times New Roman"/>
                <w:sz w:val="24"/>
                <w:szCs w:val="24"/>
              </w:rPr>
              <w:t>O</w:t>
            </w:r>
            <w:r w:rsidR="00F5074E" w:rsidRPr="002F7373">
              <w:rPr>
                <w:rFonts w:ascii="Times New Roman" w:hAnsi="Times New Roman" w:cs="Times New Roman"/>
                <w:sz w:val="24"/>
                <w:szCs w:val="24"/>
              </w:rPr>
              <w:t>kvirni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sporazum</w:t>
            </w:r>
            <w:r w:rsidR="0005077D" w:rsidRPr="002F7373">
              <w:rPr>
                <w:rFonts w:ascii="Times New Roman" w:hAnsi="Times New Roman" w:cs="Times New Roman"/>
                <w:sz w:val="24"/>
                <w:szCs w:val="24"/>
                <w:lang w:val="sr-Latn-CS"/>
              </w:rPr>
              <w:t xml:space="preserve"> o Regionalnom programu stambenog zbrinjavanja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od 25. oktobra 2013. </w:t>
            </w:r>
            <w:r w:rsidR="009D226B" w:rsidRPr="002F7373">
              <w:rPr>
                <w:rFonts w:ascii="Times New Roman" w:hAnsi="Times New Roman" w:cs="Times New Roman"/>
                <w:sz w:val="24"/>
                <w:szCs w:val="24"/>
                <w:lang w:val="sr-Latn-CS"/>
              </w:rPr>
              <w:t>G</w:t>
            </w:r>
            <w:r w:rsidR="003F2C54" w:rsidRPr="002F7373">
              <w:rPr>
                <w:rFonts w:ascii="Times New Roman" w:hAnsi="Times New Roman" w:cs="Times New Roman"/>
                <w:sz w:val="24"/>
                <w:szCs w:val="24"/>
                <w:lang w:val="sr-Latn-CS"/>
              </w:rPr>
              <w:t>odine</w:t>
            </w:r>
            <w:r w:rsidR="009D226B" w:rsidRPr="002F7373">
              <w:rPr>
                <w:rFonts w:ascii="Times New Roman" w:hAnsi="Times New Roman" w:cs="Times New Roman"/>
                <w:sz w:val="24"/>
                <w:szCs w:val="24"/>
                <w:lang w:val="sr-Latn-CS"/>
              </w:rPr>
              <w:t xml:space="preserve">, </w:t>
            </w:r>
            <w:r w:rsidR="00720EB3" w:rsidRPr="002F7373">
              <w:rPr>
                <w:rFonts w:ascii="Times New Roman" w:hAnsi="Times New Roman" w:cs="Times New Roman"/>
                <w:sz w:val="24"/>
                <w:szCs w:val="24"/>
                <w:lang w:val="sr-Latn-CS"/>
              </w:rPr>
              <w:t>Ugovor</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donaciji</w:t>
            </w:r>
            <w:r w:rsidR="0005077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zaključen</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između</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Banke</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razvoj</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saveta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Evrope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Republike</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Srbije</w:t>
            </w:r>
            <w:r w:rsidR="003F2C54"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rPr>
              <w:t>u</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vezi</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realizacijom</w:t>
            </w:r>
            <w:r w:rsidR="00FD5E00" w:rsidRPr="002F7373">
              <w:rPr>
                <w:rFonts w:ascii="Times New Roman" w:hAnsi="Times New Roman" w:cs="Times New Roman"/>
                <w:sz w:val="24"/>
                <w:szCs w:val="24"/>
              </w:rPr>
              <w:t xml:space="preserve"> </w:t>
            </w:r>
            <w:r w:rsidR="009D226B" w:rsidRPr="002F7373">
              <w:rPr>
                <w:rFonts w:ascii="Times New Roman" w:hAnsi="Times New Roman" w:cs="Times New Roman"/>
                <w:sz w:val="24"/>
                <w:szCs w:val="24"/>
                <w:lang w:val="sr-Latn-CS"/>
              </w:rPr>
              <w:t>osmog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potprojekta</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Regionalnog</w:t>
            </w:r>
            <w:r w:rsidR="00FD5E00"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programa</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stambenog</w:t>
            </w:r>
            <w:r w:rsidR="00B172D4"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zbrinjavanja</w:t>
            </w:r>
            <w:r w:rsidR="009D226B" w:rsidRPr="002F7373">
              <w:rPr>
                <w:rFonts w:ascii="Times New Roman" w:hAnsi="Times New Roman" w:cs="Times New Roman"/>
                <w:sz w:val="24"/>
                <w:szCs w:val="24"/>
                <w:lang w:val="sr-Latn-CS"/>
              </w:rPr>
              <w:t xml:space="preserve"> od 31.01.2018</w:t>
            </w:r>
            <w:r w:rsidR="00261625" w:rsidRPr="002F7373">
              <w:rPr>
                <w:rFonts w:ascii="Times New Roman" w:hAnsi="Times New Roman" w:cs="Times New Roman"/>
                <w:sz w:val="24"/>
                <w:szCs w:val="24"/>
                <w:lang w:val="sr-Latn-CS"/>
              </w:rPr>
              <w:t>. godine</w:t>
            </w:r>
            <w:r w:rsidR="009D226B" w:rsidRPr="002F7373">
              <w:rPr>
                <w:rFonts w:ascii="Times New Roman" w:hAnsi="Times New Roman" w:cs="Times New Roman"/>
                <w:sz w:val="24"/>
                <w:szCs w:val="24"/>
                <w:lang w:val="sr-Latn-CS"/>
              </w:rPr>
              <w:t xml:space="preserve"> i Aneks ugovora </w:t>
            </w:r>
            <w:r w:rsidR="009D226B" w:rsidRPr="002F7373">
              <w:rPr>
                <w:rFonts w:ascii="Times New Roman" w:hAnsi="Times New Roman" w:cs="Times New Roman"/>
                <w:sz w:val="24"/>
                <w:szCs w:val="24"/>
              </w:rPr>
              <w:t>o donaciji</w:t>
            </w:r>
            <w:r w:rsidR="009D226B"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rPr>
              <w:t>zaključen između Banke za razvoj saveta Evrope i Republike Srbije</w:t>
            </w:r>
            <w:r w:rsidR="009D226B"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rPr>
              <w:t xml:space="preserve">u vezi sa realizacijom </w:t>
            </w:r>
            <w:r w:rsidR="009D226B" w:rsidRPr="002F7373">
              <w:rPr>
                <w:rFonts w:ascii="Times New Roman" w:hAnsi="Times New Roman" w:cs="Times New Roman"/>
                <w:sz w:val="24"/>
                <w:szCs w:val="24"/>
                <w:lang w:val="sr-Latn-CS"/>
              </w:rPr>
              <w:t>osmog</w:t>
            </w:r>
            <w:r w:rsidR="009D226B" w:rsidRPr="002F7373">
              <w:rPr>
                <w:rFonts w:ascii="Times New Roman" w:hAnsi="Times New Roman" w:cs="Times New Roman"/>
                <w:sz w:val="24"/>
                <w:szCs w:val="24"/>
              </w:rPr>
              <w:t xml:space="preserve"> potprojekta Regionalnog programa stambenog zbrinjavanja</w:t>
            </w:r>
            <w:r w:rsidR="009D226B" w:rsidRPr="002F7373">
              <w:rPr>
                <w:rFonts w:ascii="Times New Roman" w:hAnsi="Times New Roman" w:cs="Times New Roman"/>
                <w:sz w:val="24"/>
                <w:szCs w:val="24"/>
                <w:lang w:val="sr-Latn-CS"/>
              </w:rPr>
              <w:t xml:space="preserve"> od 07.03.2019. godine.</w:t>
            </w:r>
            <w:r w:rsidR="00261625" w:rsidRPr="002F7373">
              <w:rPr>
                <w:rFonts w:ascii="Times New Roman" w:hAnsi="Times New Roman" w:cs="Times New Roman"/>
                <w:sz w:val="24"/>
                <w:szCs w:val="24"/>
                <w:lang w:val="sr-Latn-CS"/>
              </w:rPr>
              <w:t xml:space="preserve"> </w:t>
            </w:r>
          </w:p>
        </w:tc>
      </w:tr>
      <w:tr w:rsidR="002D6E25" w:rsidRPr="002F7373"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Ime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2F7373" w:rsidRDefault="00A90FA3"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J</w:t>
            </w:r>
            <w:r w:rsidRPr="002F7373">
              <w:rPr>
                <w:rFonts w:ascii="Times New Roman" w:hAnsi="Times New Roman" w:cs="Times New Roman"/>
                <w:sz w:val="24"/>
                <w:szCs w:val="24"/>
                <w:lang w:val="sr-Latn-CS"/>
              </w:rPr>
              <w:t>edinica za upravljanje projektima u javnom sektoru''</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d</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F5074E" w:rsidRPr="002F7373">
              <w:rPr>
                <w:rFonts w:ascii="Times New Roman" w:hAnsi="Times New Roman" w:cs="Times New Roman"/>
                <w:sz w:val="24"/>
                <w:szCs w:val="24"/>
                <w:lang w:val="sr-Latn-CS"/>
              </w:rPr>
              <w:t>o</w:t>
            </w:r>
            <w:r w:rsidR="00C24953"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Beograd</w:t>
            </w:r>
            <w:r w:rsidR="00BA0697" w:rsidRPr="002F7373">
              <w:rPr>
                <w:rFonts w:ascii="Times New Roman" w:hAnsi="Times New Roman" w:cs="Times New Roman"/>
                <w:sz w:val="24"/>
                <w:szCs w:val="24"/>
                <w:lang w:val="sr-Latn-CS"/>
              </w:rPr>
              <w:t xml:space="preserve"> </w:t>
            </w:r>
          </w:p>
        </w:tc>
      </w:tr>
      <w:tr w:rsidR="002D6E25" w:rsidRPr="002F7373"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2F7373" w:rsidRDefault="00F5074E" w:rsidP="00F520A4">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2F7373" w:rsidRDefault="00F5074E" w:rsidP="00A3560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Nemanjina</w:t>
            </w:r>
            <w:r w:rsidR="007B2823" w:rsidRPr="002F7373">
              <w:rPr>
                <w:rFonts w:ascii="Times New Roman" w:hAnsi="Times New Roman" w:cs="Times New Roman"/>
                <w:sz w:val="24"/>
                <w:szCs w:val="24"/>
                <w:lang w:val="sr-Latn-CS"/>
              </w:rPr>
              <w:t xml:space="preserve"> 22-26</w:t>
            </w:r>
            <w:r w:rsidR="00BA0697" w:rsidRPr="002F7373">
              <w:rPr>
                <w:rFonts w:ascii="Times New Roman" w:hAnsi="Times New Roman" w:cs="Times New Roman"/>
                <w:sz w:val="24"/>
                <w:szCs w:val="24"/>
                <w:lang w:val="sr-Latn-CS"/>
              </w:rPr>
              <w:t xml:space="preserve">, </w:t>
            </w:r>
            <w:r w:rsidR="00A92081" w:rsidRPr="002F7373">
              <w:rPr>
                <w:rFonts w:ascii="Times New Roman" w:hAnsi="Times New Roman" w:cs="Times New Roman"/>
                <w:sz w:val="24"/>
                <w:szCs w:val="24"/>
                <w:lang w:val="sr-Latn-CS"/>
              </w:rPr>
              <w:t xml:space="preserve">11000 </w:t>
            </w:r>
            <w:r w:rsidRPr="002F7373">
              <w:rPr>
                <w:rFonts w:ascii="Times New Roman" w:hAnsi="Times New Roman" w:cs="Times New Roman"/>
                <w:sz w:val="24"/>
                <w:szCs w:val="24"/>
                <w:lang w:val="sr-Latn-CS"/>
              </w:rPr>
              <w:t>Beograd</w:t>
            </w:r>
            <w:r w:rsidR="00A92081" w:rsidRPr="002F7373">
              <w:rPr>
                <w:rFonts w:ascii="Times New Roman" w:hAnsi="Times New Roman" w:cs="Times New Roman"/>
                <w:sz w:val="24"/>
                <w:szCs w:val="24"/>
                <w:lang w:val="sr-Latn-CS"/>
              </w:rPr>
              <w:t>,</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Srbija</w:t>
            </w:r>
          </w:p>
        </w:tc>
      </w:tr>
      <w:tr w:rsidR="002D6E25" w:rsidRPr="002F7373"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2F7373" w:rsidRDefault="00F5074E" w:rsidP="00F520A4">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CS"/>
              </w:rPr>
              <w:t>Internet</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adresa</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Naručioca</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2F7373" w:rsidRDefault="00B060CC" w:rsidP="009C6217">
            <w:pPr>
              <w:spacing w:before="60" w:after="60" w:line="240" w:lineRule="auto"/>
              <w:rPr>
                <w:rFonts w:ascii="Times New Roman" w:hAnsi="Times New Roman" w:cs="Times New Roman"/>
                <w:sz w:val="24"/>
                <w:szCs w:val="24"/>
              </w:rPr>
            </w:pPr>
            <w:hyperlink r:id="rId9" w:history="1">
              <w:r w:rsidR="00A92081" w:rsidRPr="002F7373">
                <w:rPr>
                  <w:rStyle w:val="Hyperlink"/>
                  <w:rFonts w:ascii="Times New Roman" w:hAnsi="Times New Roman" w:cs="Times New Roman"/>
                  <w:sz w:val="24"/>
                  <w:szCs w:val="24"/>
                </w:rPr>
                <w:t>www.piu.rs</w:t>
              </w:r>
            </w:hyperlink>
          </w:p>
        </w:tc>
      </w:tr>
      <w:tr w:rsidR="002D6E25" w:rsidRPr="002F7373"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2F7373" w:rsidRDefault="002D6E25" w:rsidP="009C6217">
            <w:pPr>
              <w:pStyle w:val="ListParagraph"/>
              <w:spacing w:before="60" w:after="60" w:line="240" w:lineRule="auto"/>
              <w:rPr>
                <w:rFonts w:ascii="Times New Roman" w:hAnsi="Times New Roman" w:cs="Times New Roman"/>
                <w:sz w:val="24"/>
                <w:szCs w:val="24"/>
              </w:rPr>
            </w:pPr>
          </w:p>
        </w:tc>
      </w:tr>
      <w:tr w:rsidR="002D6E25" w:rsidRPr="002F7373"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2F7373" w:rsidRDefault="00F5074E" w:rsidP="008D3F7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javne</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nabavke</w:t>
            </w:r>
            <w:r w:rsidR="008D3F78"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2F7373"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Međunarodni</w:t>
            </w:r>
            <w:r w:rsidR="00D33894" w:rsidRPr="002F7373">
              <w:rPr>
                <w:rFonts w:ascii="Times New Roman" w:hAnsi="Times New Roman" w:cs="Times New Roman"/>
                <w:sz w:val="24"/>
                <w:szCs w:val="24"/>
                <w:lang w:val="sr-Latn-CS"/>
              </w:rPr>
              <w:t xml:space="preserve"> o</w:t>
            </w:r>
            <w:r w:rsidR="00F5074E" w:rsidRPr="002F7373">
              <w:rPr>
                <w:rFonts w:ascii="Times New Roman" w:hAnsi="Times New Roman" w:cs="Times New Roman"/>
                <w:sz w:val="24"/>
                <w:szCs w:val="24"/>
                <w:lang w:val="sr-Latn-CS"/>
              </w:rPr>
              <w:t>tvoreni</w:t>
            </w:r>
            <w:r w:rsidR="003779ED" w:rsidRPr="002F7373">
              <w:rPr>
                <w:rFonts w:ascii="Times New Roman" w:hAnsi="Times New Roman" w:cs="Times New Roman"/>
                <w:sz w:val="24"/>
                <w:szCs w:val="24"/>
                <w:lang w:val="sr-Latn-CS"/>
              </w:rPr>
              <w:t xml:space="preserve"> </w:t>
            </w:r>
            <w:r w:rsidR="00F5074E" w:rsidRPr="002F7373">
              <w:rPr>
                <w:rFonts w:ascii="Times New Roman" w:hAnsi="Times New Roman" w:cs="Times New Roman"/>
                <w:sz w:val="24"/>
                <w:szCs w:val="24"/>
                <w:lang w:val="sr-Latn-CS"/>
              </w:rPr>
              <w:t>postupak</w:t>
            </w:r>
          </w:p>
        </w:tc>
      </w:tr>
      <w:tr w:rsidR="002D6E25" w:rsidRPr="002F7373"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2F7373"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2F7373"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Tip</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w:t>
            </w:r>
          </w:p>
          <w:p w14:paraId="17E08C6E" w14:textId="77777777" w:rsidR="00D65C7C" w:rsidRPr="002F7373"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2F7373"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Ugovor</w:t>
            </w:r>
            <w:r w:rsidR="003779ED"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w:t>
            </w:r>
            <w:r w:rsidR="003779ED" w:rsidRPr="002F7373">
              <w:rPr>
                <w:rFonts w:ascii="Times New Roman" w:hAnsi="Times New Roman" w:cs="Times New Roman"/>
                <w:sz w:val="24"/>
                <w:szCs w:val="24"/>
                <w:lang w:val="sr-Latn-CS"/>
              </w:rPr>
              <w:t xml:space="preserve"> </w:t>
            </w:r>
            <w:r w:rsidR="00BC3F7F" w:rsidRPr="002F7373">
              <w:rPr>
                <w:rFonts w:ascii="Times New Roman" w:hAnsi="Times New Roman" w:cs="Times New Roman"/>
                <w:sz w:val="24"/>
                <w:szCs w:val="24"/>
                <w:lang w:val="sr-Latn-CS"/>
              </w:rPr>
              <w:t>izvođenju radova</w:t>
            </w:r>
          </w:p>
        </w:tc>
      </w:tr>
      <w:tr w:rsidR="00973CF2" w:rsidRPr="002F7373"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Pr="002F7373" w:rsidRDefault="00973CF2"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Opis usluga:</w:t>
            </w:r>
          </w:p>
        </w:tc>
      </w:tr>
      <w:tr w:rsidR="002D6E25" w:rsidRPr="002F7373"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2F7373" w:rsidRDefault="00F5074E" w:rsidP="006B7537">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lastRenderedPageBreak/>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sporazumu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implementaciji</w:t>
            </w:r>
            <w:r w:rsidR="00F27E4F" w:rsidRPr="002F7373">
              <w:rPr>
                <w:rFonts w:ascii="Times New Roman" w:hAnsi="Times New Roman" w:cs="Times New Roman"/>
                <w:sz w:val="24"/>
                <w:szCs w:val="24"/>
              </w:rPr>
              <w:t xml:space="preserve"> </w:t>
            </w:r>
            <w:r w:rsidR="0042053E" w:rsidRPr="002F7373">
              <w:rPr>
                <w:rFonts w:ascii="Times New Roman" w:hAnsi="Times New Roman" w:cs="Times New Roman"/>
                <w:sz w:val="24"/>
                <w:szCs w:val="24"/>
                <w:lang w:val="sr-Latn-CS"/>
              </w:rPr>
              <w:t>P</w:t>
            </w:r>
            <w:r w:rsidRPr="002F7373">
              <w:rPr>
                <w:rFonts w:ascii="Times New Roman" w:hAnsi="Times New Roman" w:cs="Times New Roman"/>
                <w:sz w:val="24"/>
                <w:szCs w:val="24"/>
              </w:rPr>
              <w:t>rograma</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stambenom</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F27E4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F27E4F" w:rsidRPr="002F7373">
              <w:rPr>
                <w:rFonts w:ascii="Times New Roman" w:hAnsi="Times New Roman" w:cs="Times New Roman"/>
                <w:sz w:val="24"/>
                <w:szCs w:val="24"/>
              </w:rPr>
              <w:t xml:space="preserve">, </w:t>
            </w:r>
            <w:r w:rsidR="006B7537" w:rsidRPr="002F7373">
              <w:rPr>
                <w:rFonts w:ascii="Times New Roman" w:hAnsi="Times New Roman" w:cs="Times New Roman"/>
                <w:sz w:val="24"/>
                <w:szCs w:val="24"/>
              </w:rPr>
              <w:t xml:space="preserve">izgradnja </w:t>
            </w:r>
            <w:r w:rsidR="006B7537" w:rsidRPr="002F7373">
              <w:rPr>
                <w:rFonts w:ascii="Times New Roman" w:hAnsi="Times New Roman" w:cs="Times New Roman"/>
                <w:sz w:val="24"/>
                <w:szCs w:val="24"/>
              </w:rPr>
              <w:lastRenderedPageBreak/>
              <w:t>višestambenih objekata predviđe</w:t>
            </w:r>
            <w:r w:rsidR="00C817B8" w:rsidRPr="002F7373">
              <w:rPr>
                <w:rFonts w:ascii="Times New Roman" w:hAnsi="Times New Roman" w:cs="Times New Roman"/>
                <w:sz w:val="24"/>
                <w:szCs w:val="24"/>
              </w:rPr>
              <w:t>na je kao jedan od modaliteta (</w:t>
            </w:r>
            <w:r w:rsidR="006B7537" w:rsidRPr="002F7373">
              <w:rPr>
                <w:rFonts w:ascii="Times New Roman" w:hAnsi="Times New Roman" w:cs="Times New Roman"/>
                <w:sz w:val="24"/>
                <w:szCs w:val="24"/>
              </w:rPr>
              <w:t xml:space="preserve">A1: Višestambeni objekti) koji će biti sproveden u više implementacionih  faza. </w:t>
            </w:r>
          </w:p>
          <w:p w14:paraId="1A9C3A16" w14:textId="77777777" w:rsidR="006B7537" w:rsidRPr="002F7373" w:rsidRDefault="006B7537" w:rsidP="006B7537">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766D2AB7" w14:textId="223D6963" w:rsidR="006B7537" w:rsidRPr="002F7373" w:rsidRDefault="00F5074E" w:rsidP="009D226B">
            <w:pPr>
              <w:spacing w:before="60" w:after="60" w:line="240" w:lineRule="auto"/>
              <w:jc w:val="both"/>
              <w:rPr>
                <w:rFonts w:ascii="Times New Roman" w:hAnsi="Times New Roman" w:cs="Times New Roman"/>
                <w:sz w:val="24"/>
                <w:szCs w:val="24"/>
                <w:lang w:val="sr-Cyrl-RS"/>
              </w:rPr>
            </w:pPr>
            <w:r w:rsidRPr="002F7373">
              <w:rPr>
                <w:rFonts w:ascii="Times New Roman" w:hAnsi="Times New Roman" w:cs="Times New Roman"/>
                <w:sz w:val="24"/>
                <w:szCs w:val="24"/>
              </w:rPr>
              <w:t>Obim</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ovog</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projekta</w:t>
            </w:r>
            <w:r w:rsidR="002324D3" w:rsidRPr="002F7373">
              <w:rPr>
                <w:rFonts w:ascii="Times New Roman" w:hAnsi="Times New Roman" w:cs="Times New Roman"/>
                <w:sz w:val="24"/>
                <w:szCs w:val="24"/>
              </w:rPr>
              <w:t xml:space="preserve"> </w:t>
            </w:r>
            <w:r w:rsidRPr="002F7373">
              <w:rPr>
                <w:rFonts w:ascii="Times New Roman" w:hAnsi="Times New Roman" w:cs="Times New Roman"/>
                <w:sz w:val="24"/>
                <w:szCs w:val="24"/>
              </w:rPr>
              <w:t>podrazumeva</w:t>
            </w:r>
            <w:r w:rsidR="002324D3"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izgradnju stambenih</w:t>
            </w:r>
            <w:r w:rsidR="006B7537" w:rsidRPr="002F7373">
              <w:rPr>
                <w:rFonts w:ascii="Times New Roman" w:hAnsi="Times New Roman" w:cs="Times New Roman"/>
                <w:sz w:val="24"/>
                <w:szCs w:val="24"/>
              </w:rPr>
              <w:t xml:space="preserve"> </w:t>
            </w:r>
            <w:r w:rsidR="00A35600" w:rsidRPr="002F7373">
              <w:rPr>
                <w:rFonts w:ascii="Times New Roman" w:hAnsi="Times New Roman" w:cs="Times New Roman"/>
                <w:sz w:val="24"/>
                <w:szCs w:val="24"/>
              </w:rPr>
              <w:t>zgrada</w:t>
            </w:r>
            <w:r w:rsidR="00E14D9D" w:rsidRPr="002F7373">
              <w:rPr>
                <w:rFonts w:ascii="Times New Roman" w:hAnsi="Times New Roman" w:cs="Times New Roman"/>
                <w:sz w:val="24"/>
                <w:szCs w:val="24"/>
              </w:rPr>
              <w:t xml:space="preserve"> socijalnog stanovanja </w:t>
            </w:r>
            <w:r w:rsidR="00A35600" w:rsidRPr="002F7373">
              <w:rPr>
                <w:rFonts w:ascii="Times New Roman" w:hAnsi="Times New Roman" w:cs="Times New Roman"/>
                <w:sz w:val="24"/>
                <w:szCs w:val="24"/>
              </w:rPr>
              <w:t xml:space="preserve">u sledećim </w:t>
            </w:r>
            <w:r w:rsidR="00A90FA3" w:rsidRPr="002F7373">
              <w:rPr>
                <w:rFonts w:ascii="Times New Roman" w:hAnsi="Times New Roman" w:cs="Times New Roman"/>
                <w:sz w:val="24"/>
                <w:szCs w:val="24"/>
                <w:lang w:val="sr-Latn-CS"/>
              </w:rPr>
              <w:t>opštinama</w:t>
            </w:r>
            <w:r w:rsidR="00A35600" w:rsidRPr="002F7373">
              <w:rPr>
                <w:rFonts w:ascii="Times New Roman" w:hAnsi="Times New Roman" w:cs="Times New Roman"/>
                <w:sz w:val="24"/>
                <w:szCs w:val="24"/>
              </w:rPr>
              <w:t>:</w:t>
            </w:r>
            <w:r w:rsidR="00E65EFC"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lang w:val="sr-Latn-CS"/>
              </w:rPr>
              <w:t>Novi Sad – 152 stambene jedinice</w:t>
            </w:r>
            <w:r w:rsidR="00D46708"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lang w:val="sr-Latn-CS"/>
              </w:rPr>
              <w:t>Bački Petrovac – 6 stambenih jedinica</w:t>
            </w:r>
            <w:r w:rsidR="00E65EFC"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lang w:val="sr-Latn-CS"/>
              </w:rPr>
              <w:t>Arilje – 8</w:t>
            </w:r>
            <w:r w:rsidR="00D46708" w:rsidRPr="002F7373">
              <w:rPr>
                <w:rFonts w:ascii="Times New Roman" w:hAnsi="Times New Roman" w:cs="Times New Roman"/>
                <w:sz w:val="24"/>
                <w:szCs w:val="24"/>
                <w:lang w:val="sr-Latn-CS"/>
              </w:rPr>
              <w:t xml:space="preserve"> stambenih jedinica</w:t>
            </w:r>
            <w:r w:rsidR="00D912A0" w:rsidRPr="002F7373">
              <w:rPr>
                <w:rFonts w:ascii="Times New Roman" w:hAnsi="Times New Roman" w:cs="Times New Roman"/>
                <w:sz w:val="24"/>
                <w:szCs w:val="24"/>
                <w:lang w:val="sr-Cyrl-RS"/>
              </w:rPr>
              <w:t>,</w:t>
            </w:r>
            <w:r w:rsidR="00D912A0"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lang w:val="sr-Latn-CS"/>
              </w:rPr>
              <w:t>Vršac - 4</w:t>
            </w:r>
            <w:r w:rsidR="00D912A0" w:rsidRPr="002F7373">
              <w:rPr>
                <w:rFonts w:ascii="Times New Roman" w:hAnsi="Times New Roman" w:cs="Times New Roman"/>
                <w:sz w:val="24"/>
                <w:szCs w:val="24"/>
                <w:lang w:val="sr-Latn-CS"/>
              </w:rPr>
              <w:t>0 stambenih jedinica,</w:t>
            </w:r>
            <w:r w:rsidR="00D912A0" w:rsidRPr="002F7373">
              <w:rPr>
                <w:rFonts w:ascii="Times New Roman" w:hAnsi="Times New Roman" w:cs="Times New Roman"/>
                <w:sz w:val="24"/>
                <w:szCs w:val="24"/>
                <w:lang w:val="sr-Cyrl-RS"/>
              </w:rPr>
              <w:t xml:space="preserve"> </w:t>
            </w:r>
            <w:r w:rsidR="009D226B" w:rsidRPr="002F7373">
              <w:rPr>
                <w:rFonts w:ascii="Times New Roman" w:hAnsi="Times New Roman" w:cs="Times New Roman"/>
                <w:sz w:val="24"/>
                <w:szCs w:val="24"/>
                <w:lang w:val="sr-Latn-CS"/>
              </w:rPr>
              <w:t xml:space="preserve">Pančevo </w:t>
            </w:r>
            <w:r w:rsidR="00D912A0"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lang w:val="sr-Latn-CS"/>
              </w:rPr>
              <w:t>40</w:t>
            </w:r>
            <w:r w:rsidR="00E65EFC" w:rsidRPr="002F7373">
              <w:rPr>
                <w:rFonts w:ascii="Times New Roman" w:hAnsi="Times New Roman" w:cs="Times New Roman"/>
                <w:sz w:val="24"/>
                <w:szCs w:val="24"/>
                <w:lang w:val="sr-Latn-CS"/>
              </w:rPr>
              <w:t xml:space="preserve"> stambenih jedinica, </w:t>
            </w:r>
            <w:r w:rsidR="009D226B" w:rsidRPr="002F7373">
              <w:rPr>
                <w:rFonts w:ascii="Times New Roman" w:hAnsi="Times New Roman" w:cs="Times New Roman"/>
                <w:sz w:val="24"/>
                <w:szCs w:val="24"/>
                <w:lang w:val="sr-Latn-CS"/>
              </w:rPr>
              <w:t>Loznica - 30</w:t>
            </w:r>
            <w:r w:rsidR="00D912A0" w:rsidRPr="002F7373">
              <w:t xml:space="preserve"> </w:t>
            </w:r>
            <w:r w:rsidR="009D226B" w:rsidRPr="002F7373">
              <w:rPr>
                <w:rFonts w:ascii="Times New Roman" w:hAnsi="Times New Roman" w:cs="Times New Roman"/>
                <w:sz w:val="24"/>
                <w:szCs w:val="24"/>
                <w:lang w:val="sr-Latn-CS"/>
              </w:rPr>
              <w:t>stambenih jedinica i</w:t>
            </w:r>
            <w:r w:rsidR="00D912A0"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sz w:val="24"/>
                <w:szCs w:val="24"/>
                <w:lang w:val="sr-Latn-CS"/>
              </w:rPr>
              <w:t>Subotica – 44 stambene jedinice.</w:t>
            </w:r>
          </w:p>
        </w:tc>
      </w:tr>
      <w:tr w:rsidR="00973CF2" w:rsidRPr="002F7373"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2F7373" w:rsidRDefault="00973CF2" w:rsidP="006B7537">
            <w:pPr>
              <w:spacing w:before="60" w:after="60" w:line="240" w:lineRule="auto"/>
              <w:jc w:val="both"/>
              <w:rPr>
                <w:rFonts w:ascii="Times New Roman" w:hAnsi="Times New Roman" w:cs="Times New Roman"/>
                <w:sz w:val="24"/>
                <w:szCs w:val="24"/>
              </w:rPr>
            </w:pPr>
          </w:p>
        </w:tc>
      </w:tr>
      <w:tr w:rsidR="002D6E25" w:rsidRPr="002F7373"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Broj</w:t>
            </w:r>
            <w:r w:rsidR="009E33F0" w:rsidRPr="002F7373">
              <w:rPr>
                <w:rFonts w:ascii="Times New Roman" w:hAnsi="Times New Roman" w:cs="Times New Roman"/>
                <w:sz w:val="24"/>
                <w:szCs w:val="24"/>
                <w:lang w:val="sr-Latn-CS"/>
              </w:rPr>
              <w:t xml:space="preserve"> </w:t>
            </w:r>
            <w:r w:rsidR="00F23A31" w:rsidRPr="002F7373">
              <w:rPr>
                <w:rFonts w:ascii="Times New Roman" w:hAnsi="Times New Roman" w:cs="Times New Roman"/>
                <w:sz w:val="24"/>
                <w:szCs w:val="24"/>
                <w:lang w:val="sr-Latn-CS"/>
              </w:rPr>
              <w:t>partija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ukoliko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podeljen</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partije</w:t>
            </w:r>
            <w:r w:rsidR="004511C2"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454F8A3E" w14:textId="21F68EF3" w:rsidR="002D6E25" w:rsidRPr="002F7373" w:rsidRDefault="009D226B"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4 (četiri) partije</w:t>
            </w:r>
            <w:r w:rsidR="00D46708" w:rsidRPr="002F7373">
              <w:rPr>
                <w:rFonts w:ascii="Times New Roman" w:hAnsi="Times New Roman" w:cs="Times New Roman"/>
                <w:sz w:val="24"/>
                <w:szCs w:val="24"/>
                <w:lang w:val="sr-Latn-CS"/>
              </w:rPr>
              <w:t>:</w:t>
            </w:r>
          </w:p>
          <w:p w14:paraId="062ABECC" w14:textId="5776BD87" w:rsidR="009D226B" w:rsidRPr="002F7373" w:rsidRDefault="009D226B" w:rsidP="009D226B">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1</w:t>
            </w:r>
            <w:r w:rsidRPr="002F7373">
              <w:rPr>
                <w:rFonts w:ascii="Times New Roman" w:hAnsi="Times New Roman" w:cs="Times New Roman"/>
                <w:sz w:val="24"/>
                <w:szCs w:val="24"/>
                <w:lang w:val="sr-Latn-CS"/>
              </w:rPr>
              <w:t>: N</w:t>
            </w:r>
            <w:r w:rsidR="00E24874" w:rsidRPr="002F7373">
              <w:rPr>
                <w:rFonts w:ascii="Times New Roman" w:hAnsi="Times New Roman" w:cs="Times New Roman"/>
                <w:sz w:val="24"/>
                <w:szCs w:val="24"/>
                <w:lang w:val="sr-Latn-CS"/>
              </w:rPr>
              <w:t>ovi Sad (152 stambene jedinice)</w:t>
            </w:r>
            <w:r w:rsidRPr="002F7373">
              <w:rPr>
                <w:rFonts w:ascii="Times New Roman" w:hAnsi="Times New Roman" w:cs="Times New Roman"/>
                <w:sz w:val="24"/>
                <w:szCs w:val="24"/>
                <w:lang w:val="sr-Latn-CS"/>
              </w:rPr>
              <w:t>, Bački Petrovac (6 stambenih jedinica) i Arilje (8 stambenih jedinica)  - 166 stambenih jedinica;</w:t>
            </w:r>
          </w:p>
          <w:p w14:paraId="30E64F1C" w14:textId="77777777" w:rsidR="009D226B" w:rsidRPr="002F7373" w:rsidRDefault="009D226B" w:rsidP="009D226B">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2</w:t>
            </w:r>
            <w:r w:rsidRPr="002F7373">
              <w:rPr>
                <w:rFonts w:ascii="Times New Roman" w:hAnsi="Times New Roman" w:cs="Times New Roman"/>
                <w:sz w:val="24"/>
                <w:szCs w:val="24"/>
                <w:lang w:val="sr-Latn-CS"/>
              </w:rPr>
              <w:t>: Vršac (40 stambenih jedinica) i Pančevo (40</w:t>
            </w:r>
            <w:r w:rsidRPr="002F7373">
              <w:rPr>
                <w:rFonts w:ascii="Times New Roman" w:hAnsi="Times New Roman" w:cs="Times New Roman"/>
                <w:sz w:val="24"/>
                <w:szCs w:val="24"/>
              </w:rPr>
              <w:t xml:space="preserve"> </w:t>
            </w:r>
            <w:r w:rsidRPr="002F7373">
              <w:rPr>
                <w:rFonts w:ascii="Times New Roman" w:hAnsi="Times New Roman" w:cs="Times New Roman"/>
                <w:sz w:val="24"/>
                <w:szCs w:val="24"/>
                <w:lang w:val="sr-Latn-CS"/>
              </w:rPr>
              <w:t>stambenih jedinica) – 80 stambenih jedinica;</w:t>
            </w:r>
          </w:p>
          <w:p w14:paraId="0E75A517" w14:textId="77777777" w:rsidR="009D226B" w:rsidRPr="002F7373" w:rsidRDefault="009D226B" w:rsidP="009D226B">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3</w:t>
            </w:r>
            <w:r w:rsidRPr="002F7373">
              <w:rPr>
                <w:rFonts w:ascii="Times New Roman" w:hAnsi="Times New Roman" w:cs="Times New Roman"/>
                <w:sz w:val="24"/>
                <w:szCs w:val="24"/>
                <w:lang w:val="sr-Latn-CS"/>
              </w:rPr>
              <w:t>: Loznica – 30 stambenih jedinica;</w:t>
            </w:r>
          </w:p>
          <w:p w14:paraId="524B1482" w14:textId="77777777" w:rsidR="009D226B" w:rsidRPr="002F7373" w:rsidRDefault="009D226B" w:rsidP="009D226B">
            <w:pPr>
              <w:pStyle w:val="ListParagraph"/>
              <w:numPr>
                <w:ilvl w:val="0"/>
                <w:numId w:val="39"/>
              </w:num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Partija 4:</w:t>
            </w:r>
            <w:r w:rsidRPr="002F7373">
              <w:rPr>
                <w:rFonts w:ascii="Times New Roman" w:hAnsi="Times New Roman" w:cs="Times New Roman"/>
                <w:sz w:val="24"/>
                <w:szCs w:val="24"/>
                <w:lang w:val="sr-Latn-CS"/>
              </w:rPr>
              <w:t xml:space="preserve"> Subotica - 44 stambene jedinice.</w:t>
            </w:r>
          </w:p>
          <w:p w14:paraId="2C1E9393" w14:textId="16459325" w:rsidR="00D912A0" w:rsidRPr="002F7373"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2F7373"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2F73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2F7373"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2F7373" w:rsidRDefault="00751F1A" w:rsidP="00991AEC">
            <w:pPr>
              <w:spacing w:before="60" w:after="60" w:line="240" w:lineRule="auto"/>
              <w:rPr>
                <w:rFonts w:ascii="Times New Roman" w:hAnsi="Times New Roman" w:cs="Times New Roman"/>
                <w:sz w:val="24"/>
                <w:szCs w:val="24"/>
                <w:lang w:val="sr-Latn-CS"/>
              </w:rPr>
            </w:pPr>
          </w:p>
        </w:tc>
      </w:tr>
      <w:tr w:rsidR="007E3A0A" w:rsidRPr="002F7373"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Maksimalni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budžet</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7E3A0A" w:rsidRPr="002F7373">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6CAFFEF1" w14:textId="6F249BBC" w:rsidR="007E3A0A" w:rsidRPr="002F7373" w:rsidRDefault="00464BB5"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Ukupna procenjena vrednost nabavke</w:t>
            </w:r>
            <w:r w:rsidR="00EB137C" w:rsidRPr="002F7373">
              <w:rPr>
                <w:rFonts w:ascii="Times New Roman" w:hAnsi="Times New Roman" w:cs="Times New Roman"/>
                <w:sz w:val="24"/>
                <w:szCs w:val="24"/>
                <w:lang w:val="sr-Latn-CS"/>
              </w:rPr>
              <w:t xml:space="preserve"> iznosi</w:t>
            </w:r>
            <w:r w:rsidR="009D226B" w:rsidRPr="002F7373">
              <w:rPr>
                <w:rFonts w:ascii="Times New Roman" w:hAnsi="Times New Roman" w:cs="Times New Roman"/>
                <w:sz w:val="24"/>
                <w:szCs w:val="24"/>
                <w:lang w:val="sr-Latn-CS"/>
              </w:rPr>
              <w:t xml:space="preserve">: </w:t>
            </w:r>
            <w:r w:rsidR="0057253A" w:rsidRPr="002F7373">
              <w:rPr>
                <w:rFonts w:ascii="Times New Roman" w:hAnsi="Times New Roman" w:cs="Times New Roman"/>
                <w:b/>
                <w:sz w:val="24"/>
                <w:szCs w:val="24"/>
                <w:lang w:val="sr-Latn-CS"/>
              </w:rPr>
              <w:t>8.617.537,6</w:t>
            </w:r>
            <w:r w:rsidR="002E1A3D" w:rsidRPr="002F7373">
              <w:rPr>
                <w:rFonts w:ascii="Times New Roman" w:hAnsi="Times New Roman" w:cs="Times New Roman"/>
                <w:b/>
                <w:sz w:val="24"/>
                <w:szCs w:val="24"/>
                <w:lang w:val="sr-Latn-CS"/>
              </w:rPr>
              <w:t xml:space="preserve">0  </w:t>
            </w:r>
            <w:r w:rsidR="00F23A31" w:rsidRPr="002F7373">
              <w:rPr>
                <w:rFonts w:ascii="Times New Roman" w:hAnsi="Times New Roman" w:cs="Times New Roman"/>
                <w:b/>
                <w:sz w:val="24"/>
                <w:szCs w:val="24"/>
                <w:lang w:val="sr-Latn-CS"/>
              </w:rPr>
              <w:t>EUR</w:t>
            </w:r>
            <w:r w:rsidR="00F23A31" w:rsidRPr="002F7373">
              <w:rPr>
                <w:rFonts w:ascii="Times New Roman" w:hAnsi="Times New Roman" w:cs="Times New Roman"/>
                <w:sz w:val="24"/>
                <w:szCs w:val="24"/>
                <w:lang w:val="sr-Latn-CS"/>
              </w:rPr>
              <w:t>.</w:t>
            </w:r>
          </w:p>
          <w:p w14:paraId="4208957E" w14:textId="77777777" w:rsidR="0057253A" w:rsidRPr="002F7373" w:rsidRDefault="0057253A" w:rsidP="00991AEC">
            <w:pPr>
              <w:spacing w:before="60" w:after="60" w:line="240" w:lineRule="auto"/>
              <w:rPr>
                <w:rFonts w:ascii="Times New Roman" w:hAnsi="Times New Roman" w:cs="Times New Roman"/>
                <w:sz w:val="24"/>
                <w:szCs w:val="24"/>
                <w:lang w:val="sr-Latn-CS"/>
              </w:rPr>
            </w:pPr>
          </w:p>
          <w:p w14:paraId="60567CB3" w14:textId="77777777" w:rsidR="0057253A" w:rsidRPr="002F7373" w:rsidRDefault="00464BB5"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w:t>
            </w:r>
            <w:r w:rsidR="00D46708" w:rsidRPr="002F7373">
              <w:rPr>
                <w:rFonts w:ascii="Times New Roman" w:hAnsi="Times New Roman" w:cs="Times New Roman"/>
                <w:sz w:val="24"/>
                <w:szCs w:val="24"/>
                <w:lang w:val="sr-Latn-CS"/>
              </w:rPr>
              <w:t>o</w:t>
            </w:r>
            <w:r w:rsidRPr="002F7373">
              <w:rPr>
                <w:rFonts w:ascii="Times New Roman" w:hAnsi="Times New Roman" w:cs="Times New Roman"/>
                <w:sz w:val="24"/>
                <w:szCs w:val="24"/>
                <w:lang w:val="sr-Latn-CS"/>
              </w:rPr>
              <w:t>cenjena vrednost partije 1</w:t>
            </w:r>
            <w:r w:rsidR="00D46708" w:rsidRPr="002F7373">
              <w:rPr>
                <w:rFonts w:ascii="Times New Roman" w:hAnsi="Times New Roman" w:cs="Times New Roman"/>
                <w:sz w:val="24"/>
                <w:szCs w:val="24"/>
                <w:lang w:val="sr-Latn-CS"/>
              </w:rPr>
              <w:t>:</w:t>
            </w:r>
          </w:p>
          <w:p w14:paraId="41A77FDA" w14:textId="3D1AAA1D" w:rsidR="0057253A"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Novi Sad – 3.816.690,00 EUR</w:t>
            </w:r>
          </w:p>
          <w:p w14:paraId="51E09347" w14:textId="42FD0169" w:rsidR="0057253A"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Bački Petrovac – 120.741,60 EUR</w:t>
            </w:r>
          </w:p>
          <w:p w14:paraId="0DF013D6" w14:textId="547FB326" w:rsidR="0057253A"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Arilje – 201.864,60 EUR</w:t>
            </w:r>
          </w:p>
          <w:p w14:paraId="36D46674" w14:textId="35020C2A" w:rsidR="00464BB5" w:rsidRPr="002F7373" w:rsidRDefault="0057253A" w:rsidP="00991AEC">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Ukupno-</w:t>
            </w:r>
            <w:r w:rsidR="00D46708" w:rsidRPr="002F7373">
              <w:rPr>
                <w:rFonts w:ascii="Times New Roman" w:hAnsi="Times New Roman" w:cs="Times New Roman"/>
                <w:sz w:val="24"/>
                <w:szCs w:val="24"/>
                <w:lang w:val="sr-Latn-CS"/>
              </w:rPr>
              <w:t xml:space="preserve"> </w:t>
            </w:r>
            <w:r w:rsidR="009D226B" w:rsidRPr="002F7373">
              <w:rPr>
                <w:rFonts w:ascii="Times New Roman" w:hAnsi="Times New Roman" w:cs="Times New Roman"/>
                <w:b/>
                <w:sz w:val="24"/>
                <w:szCs w:val="24"/>
                <w:lang w:val="sr-Latn-CS"/>
              </w:rPr>
              <w:t>4</w:t>
            </w:r>
            <w:r w:rsidR="009D226B" w:rsidRPr="002F7373">
              <w:rPr>
                <w:rFonts w:ascii="Times New Roman" w:hAnsi="Times New Roman" w:cs="Times New Roman"/>
                <w:b/>
                <w:sz w:val="24"/>
                <w:szCs w:val="24"/>
              </w:rPr>
              <w:t>.</w:t>
            </w:r>
            <w:r w:rsidR="009D226B" w:rsidRPr="002F7373">
              <w:rPr>
                <w:rFonts w:ascii="Times New Roman" w:hAnsi="Times New Roman" w:cs="Times New Roman"/>
                <w:b/>
                <w:sz w:val="24"/>
                <w:szCs w:val="24"/>
                <w:lang w:val="sr-Latn-CS"/>
              </w:rPr>
              <w:t>139</w:t>
            </w:r>
            <w:r w:rsidR="009D226B" w:rsidRPr="002F7373">
              <w:rPr>
                <w:rFonts w:ascii="Times New Roman" w:hAnsi="Times New Roman" w:cs="Times New Roman"/>
                <w:b/>
                <w:sz w:val="24"/>
                <w:szCs w:val="24"/>
              </w:rPr>
              <w:t>.</w:t>
            </w:r>
            <w:r w:rsidR="00772489" w:rsidRPr="002F7373">
              <w:rPr>
                <w:rFonts w:ascii="Times New Roman" w:hAnsi="Times New Roman" w:cs="Times New Roman"/>
                <w:b/>
                <w:sz w:val="24"/>
                <w:szCs w:val="24"/>
                <w:lang w:val="sr-Latn-CS"/>
              </w:rPr>
              <w:t>296</w:t>
            </w:r>
            <w:r w:rsidR="00772489" w:rsidRPr="002F7373">
              <w:rPr>
                <w:rFonts w:ascii="Times New Roman" w:hAnsi="Times New Roman" w:cs="Times New Roman"/>
                <w:b/>
                <w:sz w:val="24"/>
                <w:szCs w:val="24"/>
              </w:rPr>
              <w:t>,</w:t>
            </w:r>
            <w:r w:rsidR="00772489" w:rsidRPr="002F7373">
              <w:rPr>
                <w:rFonts w:ascii="Times New Roman" w:hAnsi="Times New Roman" w:cs="Times New Roman"/>
                <w:b/>
                <w:sz w:val="24"/>
                <w:szCs w:val="24"/>
                <w:lang w:val="sr-Latn-CS"/>
              </w:rPr>
              <w:t>2</w:t>
            </w:r>
            <w:r w:rsidR="009D226B" w:rsidRPr="002F7373">
              <w:rPr>
                <w:rFonts w:ascii="Times New Roman" w:hAnsi="Times New Roman" w:cs="Times New Roman"/>
                <w:b/>
                <w:sz w:val="24"/>
                <w:szCs w:val="24"/>
              </w:rPr>
              <w:t>0</w:t>
            </w:r>
            <w:r w:rsidR="009D226B" w:rsidRPr="002F7373">
              <w:rPr>
                <w:rFonts w:ascii="Times New Roman" w:hAnsi="Times New Roman" w:cs="Times New Roman"/>
                <w:b/>
                <w:sz w:val="24"/>
                <w:szCs w:val="24"/>
                <w:lang w:val="sr-Latn-CS"/>
              </w:rPr>
              <w:t xml:space="preserve"> </w:t>
            </w:r>
            <w:r w:rsidR="00EB2351" w:rsidRPr="002F7373">
              <w:rPr>
                <w:rFonts w:ascii="Times New Roman" w:hAnsi="Times New Roman" w:cs="Times New Roman"/>
                <w:b/>
                <w:sz w:val="24"/>
                <w:szCs w:val="24"/>
                <w:lang w:val="sr-Latn-CS"/>
              </w:rPr>
              <w:t>EUR</w:t>
            </w:r>
            <w:r w:rsidR="00A90FA3" w:rsidRPr="002F7373">
              <w:rPr>
                <w:rFonts w:ascii="Times New Roman" w:hAnsi="Times New Roman" w:cs="Times New Roman"/>
                <w:sz w:val="24"/>
                <w:szCs w:val="24"/>
                <w:lang w:val="sr-Latn-CS"/>
              </w:rPr>
              <w:t>;</w:t>
            </w:r>
          </w:p>
          <w:p w14:paraId="1B50D235" w14:textId="77777777" w:rsidR="0057253A" w:rsidRPr="002F7373" w:rsidRDefault="0057253A" w:rsidP="00991AEC">
            <w:pPr>
              <w:spacing w:before="60" w:after="60" w:line="240" w:lineRule="auto"/>
              <w:rPr>
                <w:rFonts w:ascii="Times New Roman" w:hAnsi="Times New Roman" w:cs="Times New Roman"/>
                <w:sz w:val="24"/>
                <w:szCs w:val="24"/>
                <w:lang w:val="sr-Latn-CS"/>
              </w:rPr>
            </w:pPr>
          </w:p>
          <w:p w14:paraId="2F377D31" w14:textId="77777777" w:rsidR="0057253A" w:rsidRPr="002F7373" w:rsidRDefault="00464BB5"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w:t>
            </w:r>
            <w:r w:rsidR="00D46708" w:rsidRPr="002F7373">
              <w:rPr>
                <w:rFonts w:ascii="Times New Roman" w:hAnsi="Times New Roman" w:cs="Times New Roman"/>
                <w:sz w:val="24"/>
                <w:szCs w:val="24"/>
                <w:lang w:val="sr-Latn-CS"/>
              </w:rPr>
              <w:t>o</w:t>
            </w:r>
            <w:r w:rsidRPr="002F7373">
              <w:rPr>
                <w:rFonts w:ascii="Times New Roman" w:hAnsi="Times New Roman" w:cs="Times New Roman"/>
                <w:sz w:val="24"/>
                <w:szCs w:val="24"/>
                <w:lang w:val="sr-Latn-CS"/>
              </w:rPr>
              <w:t>cenjena vrednost partije 2</w:t>
            </w:r>
            <w:r w:rsidR="00D46708" w:rsidRPr="002F7373">
              <w:rPr>
                <w:rFonts w:ascii="Times New Roman" w:hAnsi="Times New Roman" w:cs="Times New Roman"/>
                <w:sz w:val="24"/>
                <w:szCs w:val="24"/>
                <w:lang w:val="sr-Latn-CS"/>
              </w:rPr>
              <w:t>:</w:t>
            </w:r>
            <w:r w:rsidR="00F23A31" w:rsidRPr="002F7373">
              <w:rPr>
                <w:rFonts w:ascii="Times New Roman" w:hAnsi="Times New Roman" w:cs="Times New Roman"/>
                <w:sz w:val="24"/>
                <w:szCs w:val="24"/>
                <w:lang w:val="sr-Latn-CS"/>
              </w:rPr>
              <w:t xml:space="preserve"> </w:t>
            </w:r>
          </w:p>
          <w:p w14:paraId="5E5BD0B3" w14:textId="45515283" w:rsidR="0057253A" w:rsidRPr="002F7373" w:rsidRDefault="0057253A"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Vršac – 1.175.306,00 EUR</w:t>
            </w:r>
          </w:p>
          <w:p w14:paraId="5BD7414E" w14:textId="0B6FA3FD" w:rsidR="0057253A" w:rsidRPr="002F7373" w:rsidRDefault="0057253A" w:rsidP="00A90FA3">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Pančevo – 1.338.850,90 EUR.</w:t>
            </w:r>
          </w:p>
          <w:p w14:paraId="0D6B3035" w14:textId="1A5DB236" w:rsidR="00464BB5" w:rsidRPr="002F7373" w:rsidRDefault="0057253A" w:rsidP="00A90FA3">
            <w:pPr>
              <w:spacing w:before="60" w:after="60" w:line="240" w:lineRule="auto"/>
              <w:rPr>
                <w:rFonts w:ascii="Times New Roman" w:hAnsi="Times New Roman" w:cs="Times New Roman"/>
                <w:b/>
                <w:sz w:val="24"/>
                <w:szCs w:val="24"/>
                <w:lang w:val="sr-Latn-CS"/>
              </w:rPr>
            </w:pPr>
            <w:r w:rsidRPr="002F7373">
              <w:rPr>
                <w:rFonts w:ascii="Times New Roman" w:hAnsi="Times New Roman" w:cs="Times New Roman"/>
                <w:sz w:val="24"/>
                <w:szCs w:val="24"/>
                <w:lang w:val="sr-Latn-CS"/>
              </w:rPr>
              <w:t xml:space="preserve">Ukupno - </w:t>
            </w:r>
            <w:r w:rsidRPr="002F7373">
              <w:rPr>
                <w:rFonts w:ascii="Times New Roman" w:hAnsi="Times New Roman" w:cs="Times New Roman"/>
                <w:b/>
                <w:sz w:val="24"/>
                <w:szCs w:val="24"/>
                <w:lang w:val="sr-Latn-CS"/>
              </w:rPr>
              <w:t>2.514.156,9</w:t>
            </w:r>
            <w:r w:rsidR="009D226B" w:rsidRPr="002F7373">
              <w:rPr>
                <w:rFonts w:ascii="Times New Roman" w:hAnsi="Times New Roman" w:cs="Times New Roman"/>
                <w:b/>
                <w:sz w:val="24"/>
                <w:szCs w:val="24"/>
                <w:lang w:val="sr-Latn-CS"/>
              </w:rPr>
              <w:t xml:space="preserve">0 </w:t>
            </w:r>
            <w:r w:rsidR="00640CB5" w:rsidRPr="002F7373">
              <w:rPr>
                <w:rFonts w:ascii="Times New Roman" w:hAnsi="Times New Roman" w:cs="Times New Roman"/>
                <w:b/>
                <w:sz w:val="24"/>
                <w:szCs w:val="24"/>
                <w:lang w:val="sr-Latn-CS"/>
              </w:rPr>
              <w:t>EUR</w:t>
            </w:r>
            <w:r w:rsidR="00A90FA3" w:rsidRPr="002F7373">
              <w:rPr>
                <w:rFonts w:ascii="Times New Roman" w:hAnsi="Times New Roman" w:cs="Times New Roman"/>
                <w:b/>
                <w:sz w:val="24"/>
                <w:szCs w:val="24"/>
                <w:lang w:val="sr-Latn-CS"/>
              </w:rPr>
              <w:t>;</w:t>
            </w:r>
          </w:p>
          <w:p w14:paraId="54F2E77E" w14:textId="77777777" w:rsidR="0057253A" w:rsidRPr="002F7373" w:rsidRDefault="0057253A" w:rsidP="00A90FA3">
            <w:pPr>
              <w:spacing w:before="60" w:after="60" w:line="240" w:lineRule="auto"/>
              <w:rPr>
                <w:rFonts w:ascii="Times New Roman" w:hAnsi="Times New Roman" w:cs="Times New Roman"/>
                <w:b/>
                <w:sz w:val="24"/>
                <w:szCs w:val="24"/>
                <w:lang w:val="sr-Latn-CS"/>
              </w:rPr>
            </w:pPr>
          </w:p>
          <w:p w14:paraId="178A9278" w14:textId="77777777" w:rsidR="0057253A" w:rsidRPr="002F7373" w:rsidRDefault="00A90FA3"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Pr</w:t>
            </w:r>
            <w:r w:rsidR="00D46708" w:rsidRPr="002F7373">
              <w:rPr>
                <w:rFonts w:ascii="Times New Roman" w:hAnsi="Times New Roman" w:cs="Times New Roman"/>
                <w:sz w:val="24"/>
                <w:szCs w:val="24"/>
                <w:lang w:val="sr-Latn-CS"/>
              </w:rPr>
              <w:t>o</w:t>
            </w:r>
            <w:r w:rsidRPr="002F7373">
              <w:rPr>
                <w:rFonts w:ascii="Times New Roman" w:hAnsi="Times New Roman" w:cs="Times New Roman"/>
                <w:sz w:val="24"/>
                <w:szCs w:val="24"/>
                <w:lang w:val="sr-Latn-CS"/>
              </w:rPr>
              <w:t>cenjena vrednost partije 3</w:t>
            </w:r>
            <w:r w:rsidR="00D46708" w:rsidRPr="002F7373">
              <w:rPr>
                <w:rFonts w:ascii="Times New Roman" w:hAnsi="Times New Roman" w:cs="Times New Roman"/>
                <w:sz w:val="24"/>
                <w:szCs w:val="24"/>
                <w:lang w:val="sr-Latn-CS"/>
              </w:rPr>
              <w:t>:</w:t>
            </w:r>
          </w:p>
          <w:p w14:paraId="00630AA8" w14:textId="7CD8DBC1" w:rsidR="0057253A" w:rsidRPr="002F7373" w:rsidRDefault="0057253A"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Loznica – 755.699,70 EUR</w:t>
            </w:r>
            <w:r w:rsidR="00A90FA3" w:rsidRPr="002F7373">
              <w:rPr>
                <w:rFonts w:ascii="Times New Roman" w:hAnsi="Times New Roman" w:cs="Times New Roman"/>
                <w:sz w:val="24"/>
                <w:szCs w:val="24"/>
                <w:lang w:val="sr-Latn-CS"/>
              </w:rPr>
              <w:t xml:space="preserve"> </w:t>
            </w:r>
          </w:p>
          <w:p w14:paraId="64252057" w14:textId="079A65F3" w:rsidR="00A90FA3" w:rsidRPr="002F7373" w:rsidRDefault="0057253A"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Ukupno - </w:t>
            </w:r>
            <w:r w:rsidRPr="002F7373">
              <w:rPr>
                <w:rFonts w:ascii="Times New Roman" w:hAnsi="Times New Roman" w:cs="Times New Roman"/>
                <w:b/>
                <w:sz w:val="24"/>
                <w:szCs w:val="24"/>
                <w:lang w:val="sr-Latn-CS"/>
              </w:rPr>
              <w:t>755.699,7</w:t>
            </w:r>
            <w:r w:rsidR="009D226B" w:rsidRPr="002F7373">
              <w:rPr>
                <w:rFonts w:ascii="Times New Roman" w:hAnsi="Times New Roman" w:cs="Times New Roman"/>
                <w:b/>
                <w:sz w:val="24"/>
                <w:szCs w:val="24"/>
                <w:lang w:val="sr-Latn-CS"/>
              </w:rPr>
              <w:t xml:space="preserve">0 </w:t>
            </w:r>
            <w:r w:rsidR="00A90FA3" w:rsidRPr="002F7373">
              <w:rPr>
                <w:rFonts w:ascii="Times New Roman" w:hAnsi="Times New Roman" w:cs="Times New Roman"/>
                <w:b/>
                <w:sz w:val="24"/>
                <w:szCs w:val="24"/>
                <w:lang w:val="sr-Latn-CS"/>
              </w:rPr>
              <w:t>EUR</w:t>
            </w:r>
            <w:r w:rsidR="00DC415D" w:rsidRPr="002F7373">
              <w:rPr>
                <w:rFonts w:ascii="Times New Roman" w:hAnsi="Times New Roman" w:cs="Times New Roman"/>
                <w:sz w:val="24"/>
                <w:szCs w:val="24"/>
                <w:lang w:val="sr-Latn-CS"/>
              </w:rPr>
              <w:t>;</w:t>
            </w:r>
          </w:p>
          <w:p w14:paraId="4945C310" w14:textId="77777777" w:rsidR="0057253A" w:rsidRPr="002F7373" w:rsidRDefault="0057253A" w:rsidP="00D46708">
            <w:pPr>
              <w:spacing w:before="60" w:after="60" w:line="240" w:lineRule="auto"/>
              <w:rPr>
                <w:rFonts w:ascii="Times New Roman" w:hAnsi="Times New Roman" w:cs="Times New Roman"/>
                <w:sz w:val="24"/>
                <w:szCs w:val="24"/>
                <w:lang w:val="sr-Latn-CS"/>
              </w:rPr>
            </w:pPr>
          </w:p>
          <w:p w14:paraId="0F1482CE" w14:textId="77777777" w:rsidR="0057253A" w:rsidRPr="002F7373" w:rsidRDefault="00D46708"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Procenjena vrednost partije 4: </w:t>
            </w:r>
          </w:p>
          <w:p w14:paraId="145927F7" w14:textId="50E19B57" w:rsidR="0057253A" w:rsidRPr="002F7373" w:rsidRDefault="0057253A"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Lokacija Subotica – 1.208.384,80 EUR</w:t>
            </w:r>
          </w:p>
          <w:p w14:paraId="7F56A78E" w14:textId="28767719" w:rsidR="00D46708" w:rsidRPr="002F7373" w:rsidRDefault="0057253A" w:rsidP="00D46708">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Ukupno - </w:t>
            </w:r>
            <w:r w:rsidRPr="002F7373">
              <w:rPr>
                <w:rFonts w:ascii="Times New Roman" w:hAnsi="Times New Roman" w:cs="Times New Roman"/>
                <w:b/>
                <w:sz w:val="24"/>
                <w:szCs w:val="24"/>
                <w:lang w:val="sr-Latn-CS"/>
              </w:rPr>
              <w:t>1.208.384,8</w:t>
            </w:r>
            <w:r w:rsidR="009D226B" w:rsidRPr="002F7373">
              <w:rPr>
                <w:rFonts w:ascii="Times New Roman" w:hAnsi="Times New Roman" w:cs="Times New Roman"/>
                <w:b/>
                <w:sz w:val="24"/>
                <w:szCs w:val="24"/>
                <w:lang w:val="sr-Latn-CS"/>
              </w:rPr>
              <w:t xml:space="preserve">0 </w:t>
            </w:r>
            <w:r w:rsidR="00D46708" w:rsidRPr="002F7373">
              <w:rPr>
                <w:rFonts w:ascii="Times New Roman" w:hAnsi="Times New Roman" w:cs="Times New Roman"/>
                <w:b/>
                <w:sz w:val="24"/>
                <w:szCs w:val="24"/>
                <w:lang w:val="sr-Latn-CS"/>
              </w:rPr>
              <w:t>EUR</w:t>
            </w:r>
            <w:r w:rsidR="009D226B" w:rsidRPr="002F7373">
              <w:rPr>
                <w:rFonts w:ascii="Times New Roman" w:hAnsi="Times New Roman" w:cs="Times New Roman"/>
                <w:b/>
                <w:sz w:val="24"/>
                <w:szCs w:val="24"/>
                <w:lang w:val="sr-Latn-CS"/>
              </w:rPr>
              <w:t>.</w:t>
            </w:r>
          </w:p>
          <w:p w14:paraId="36EDFCA0" w14:textId="3651140F" w:rsidR="00D46708" w:rsidRPr="002F7373" w:rsidRDefault="00D46708" w:rsidP="00A563A5">
            <w:pPr>
              <w:spacing w:before="60" w:after="60" w:line="240" w:lineRule="auto"/>
              <w:rPr>
                <w:rFonts w:ascii="Times New Roman" w:hAnsi="Times New Roman" w:cs="Times New Roman"/>
                <w:sz w:val="24"/>
                <w:szCs w:val="24"/>
                <w:lang w:val="sr-Latn-CS"/>
              </w:rPr>
            </w:pPr>
          </w:p>
        </w:tc>
      </w:tr>
      <w:tr w:rsidR="002D6E25" w:rsidRPr="002F7373" w14:paraId="61E649AC" w14:textId="77777777" w:rsidTr="00B81B21">
        <w:tc>
          <w:tcPr>
            <w:tcW w:w="202" w:type="pct"/>
            <w:gridSpan w:val="2"/>
            <w:shd w:val="clear" w:color="auto" w:fill="FFFFFF"/>
            <w:tcMar>
              <w:top w:w="0" w:type="dxa"/>
              <w:left w:w="108" w:type="dxa"/>
              <w:bottom w:w="0" w:type="dxa"/>
              <w:right w:w="108" w:type="dxa"/>
            </w:tcMar>
          </w:tcPr>
          <w:p w14:paraId="455E48D4" w14:textId="6BF145BE"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Trajanje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tip</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okvirnog</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jednim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dobavljačem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više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zaključuje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4511C2" w:rsidRPr="002F7373">
              <w:rPr>
                <w:rFonts w:ascii="Times New Roman" w:hAnsi="Times New Roman" w:cs="Times New Roman"/>
                <w:sz w:val="24"/>
                <w:szCs w:val="24"/>
                <w:lang w:val="sr-Latn-CS"/>
              </w:rPr>
              <w:t>:</w:t>
            </w:r>
          </w:p>
        </w:tc>
      </w:tr>
      <w:tr w:rsidR="002D6E25" w:rsidRPr="002F7373"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Nije</w:t>
            </w:r>
            <w:r w:rsidR="00A92081"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primenljivo</w:t>
            </w:r>
          </w:p>
        </w:tc>
      </w:tr>
      <w:tr w:rsidR="002D6E25" w:rsidRPr="002F7373"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Kriterijumi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kvalifikacije</w:t>
            </w:r>
            <w:r w:rsidR="004511C2" w:rsidRPr="002F7373">
              <w:rPr>
                <w:rFonts w:ascii="Times New Roman" w:hAnsi="Times New Roman" w:cs="Times New Roman"/>
                <w:sz w:val="24"/>
                <w:szCs w:val="24"/>
                <w:lang w:val="sr-Latn-CS"/>
              </w:rPr>
              <w:t>:</w:t>
            </w:r>
          </w:p>
        </w:tc>
      </w:tr>
      <w:tr w:rsidR="002D6E25" w:rsidRPr="002F7373"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2F7373" w:rsidRDefault="00F5074E" w:rsidP="009C7B7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Pravo</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imaju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sva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zainteresovana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lica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nastupaju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pojedinačno</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grupi</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ispunjavaju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kriterijume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definisane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delu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tenderske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dokumenacije</w:t>
            </w:r>
            <w:r w:rsidR="00412F3F" w:rsidRPr="002F7373">
              <w:rPr>
                <w:rFonts w:ascii="Times New Roman" w:hAnsi="Times New Roman" w:cs="Times New Roman"/>
                <w:sz w:val="24"/>
                <w:szCs w:val="24"/>
                <w:lang w:val="sr-Latn-CS"/>
              </w:rPr>
              <w:t xml:space="preserve">: </w:t>
            </w:r>
            <w:r w:rsidR="00031712" w:rsidRPr="002F7373">
              <w:rPr>
                <w:rFonts w:ascii="Times New Roman" w:hAnsi="Times New Roman" w:cs="Times New Roman"/>
                <w:b/>
                <w:i/>
                <w:sz w:val="24"/>
                <w:szCs w:val="24"/>
                <w:lang w:val="sr-Latn-CS"/>
              </w:rPr>
              <w:t>Sveska 1. Odeljak 1. Uputstvo Ponuđačima</w:t>
            </w:r>
            <w:r w:rsidR="00412F3F" w:rsidRPr="002F7373">
              <w:rPr>
                <w:rFonts w:ascii="Times New Roman" w:hAnsi="Times New Roman" w:cs="Times New Roman"/>
                <w:b/>
                <w:i/>
                <w:sz w:val="24"/>
                <w:szCs w:val="24"/>
                <w:lang w:val="sr-Latn-CS"/>
              </w:rPr>
              <w:t>,</w:t>
            </w:r>
            <w:r w:rsidR="009C7B75" w:rsidRPr="002F7373">
              <w:rPr>
                <w:rFonts w:ascii="Times New Roman" w:hAnsi="Times New Roman" w:cs="Times New Roman"/>
                <w:b/>
                <w:i/>
                <w:sz w:val="24"/>
                <w:szCs w:val="24"/>
                <w:lang w:val="sr-Latn-CS"/>
              </w:rPr>
              <w:t xml:space="preserve"> Opšti deo,</w:t>
            </w:r>
            <w:r w:rsidR="00412F3F" w:rsidRPr="002F7373">
              <w:rPr>
                <w:rFonts w:ascii="Times New Roman" w:hAnsi="Times New Roman" w:cs="Times New Roman"/>
                <w:b/>
                <w:i/>
                <w:sz w:val="24"/>
                <w:szCs w:val="24"/>
                <w:lang w:val="sr-Latn-CS"/>
              </w:rPr>
              <w:t xml:space="preserve"> </w:t>
            </w:r>
            <w:r w:rsidR="00031712" w:rsidRPr="002F7373">
              <w:rPr>
                <w:rFonts w:ascii="Times New Roman" w:hAnsi="Times New Roman" w:cs="Times New Roman"/>
                <w:b/>
                <w:i/>
                <w:sz w:val="24"/>
                <w:szCs w:val="24"/>
                <w:lang w:val="sr-Latn-CS"/>
              </w:rPr>
              <w:t>Tačka</w:t>
            </w:r>
            <w:r w:rsidR="00412F3F" w:rsidRPr="002F7373">
              <w:rPr>
                <w:rFonts w:ascii="Times New Roman" w:hAnsi="Times New Roman" w:cs="Times New Roman"/>
                <w:b/>
                <w:i/>
                <w:sz w:val="24"/>
                <w:szCs w:val="24"/>
                <w:lang w:val="sr-Latn-CS"/>
              </w:rPr>
              <w:t xml:space="preserve"> 3: </w:t>
            </w:r>
            <w:r w:rsidR="00031712" w:rsidRPr="002F7373">
              <w:rPr>
                <w:rFonts w:ascii="Times New Roman" w:hAnsi="Times New Roman" w:cs="Times New Roman"/>
                <w:b/>
                <w:i/>
                <w:sz w:val="24"/>
                <w:szCs w:val="24"/>
                <w:lang w:val="sr-Latn-CS"/>
              </w:rPr>
              <w:t>Učešće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kao</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uslove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definisane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46CA2" w:rsidRPr="002F7373">
              <w:rPr>
                <w:rFonts w:ascii="Times New Roman" w:hAnsi="Times New Roman" w:cs="Times New Roman"/>
                <w:b/>
                <w:i/>
                <w:sz w:val="24"/>
                <w:szCs w:val="24"/>
                <w:lang w:val="sr-Latn-CS"/>
              </w:rPr>
              <w:t xml:space="preserve"> </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Vodiču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nabavku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Banke</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razvoj</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saveta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Evrope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Odeljak</w:t>
            </w:r>
            <w:r w:rsidR="00E216C1" w:rsidRPr="002F7373">
              <w:rPr>
                <w:rFonts w:ascii="Times New Roman" w:hAnsi="Times New Roman" w:cs="Times New Roman"/>
                <w:b/>
                <w:i/>
                <w:sz w:val="24"/>
                <w:szCs w:val="24"/>
                <w:lang w:val="sr-Latn-CS"/>
              </w:rPr>
              <w:t xml:space="preserve"> 3.3: </w:t>
            </w:r>
            <w:r w:rsidRPr="002F7373">
              <w:rPr>
                <w:rFonts w:ascii="Times New Roman" w:hAnsi="Times New Roman" w:cs="Times New Roman"/>
                <w:b/>
                <w:i/>
                <w:sz w:val="24"/>
                <w:szCs w:val="24"/>
                <w:lang w:val="sr-Latn-CS"/>
              </w:rPr>
              <w:t>Podobnost</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učestvovanje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postupku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obezbeđivanje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B65C9" w:rsidRPr="002F7373">
              <w:rPr>
                <w:rFonts w:ascii="Times New Roman" w:hAnsi="Times New Roman" w:cs="Times New Roman"/>
                <w:sz w:val="24"/>
                <w:szCs w:val="24"/>
                <w:lang w:val="sr-Latn-CS"/>
              </w:rPr>
              <w:t>.</w:t>
            </w:r>
          </w:p>
          <w:p w14:paraId="6F7551B0" w14:textId="77777777" w:rsidR="002D6E25" w:rsidRDefault="00B060CC" w:rsidP="009C7B75">
            <w:pPr>
              <w:spacing w:before="60" w:after="60" w:line="240" w:lineRule="auto"/>
              <w:jc w:val="both"/>
              <w:rPr>
                <w:rFonts w:ascii="Times New Roman" w:hAnsi="Times New Roman" w:cs="Times New Roman"/>
                <w:sz w:val="24"/>
                <w:szCs w:val="24"/>
                <w:lang w:val="sr-Latn-CS"/>
              </w:rPr>
            </w:pPr>
            <w:hyperlink r:id="rId10" w:history="1">
              <w:r w:rsidR="0042053E" w:rsidRPr="002F7373">
                <w:rPr>
                  <w:rStyle w:val="Hyperlink"/>
                  <w:rFonts w:ascii="Times New Roman" w:hAnsi="Times New Roman" w:cs="Times New Roman"/>
                  <w:sz w:val="24"/>
                  <w:szCs w:val="24"/>
                </w:rPr>
                <w:t>http://www.coebank.org/en/about/policies-and-guidelines/projects-and-loans-policies-and-guidelines/</w:t>
              </w:r>
            </w:hyperlink>
            <w:r w:rsidR="0042053E" w:rsidRPr="002F7373">
              <w:rPr>
                <w:rFonts w:ascii="Times New Roman" w:hAnsi="Times New Roman" w:cs="Times New Roman"/>
                <w:sz w:val="24"/>
                <w:szCs w:val="24"/>
                <w:lang w:val="sr-Latn-CS"/>
              </w:rPr>
              <w:t xml:space="preserve"> </w:t>
            </w:r>
          </w:p>
          <w:p w14:paraId="1B77A591" w14:textId="62905CF1" w:rsidR="00B47097" w:rsidRPr="00B47097" w:rsidRDefault="00B47097" w:rsidP="00964C7C">
            <w:pPr>
              <w:jc w:val="both"/>
              <w:rPr>
                <w:rFonts w:ascii="Times New Roman" w:hAnsi="Times New Roman"/>
                <w:sz w:val="24"/>
                <w:szCs w:val="24"/>
                <w:highlight w:val="yellow"/>
                <w:lang w:val="sr-Latn-CS"/>
              </w:rPr>
            </w:pPr>
            <w:r w:rsidRPr="007C5F50">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D51DE4" w:rsidRPr="007C5F50">
              <w:fldChar w:fldCharType="begin"/>
            </w:r>
            <w:r w:rsidR="00D51DE4" w:rsidRPr="007C5F50">
              <w:instrText xml:space="preserve"> HYPERLINK "https://www.sanctionsmap.eu/" \l "/main" </w:instrText>
            </w:r>
            <w:r w:rsidR="00D51DE4" w:rsidRPr="007C5F50">
              <w:fldChar w:fldCharType="separate"/>
            </w:r>
            <w:r w:rsidRPr="007C5F50">
              <w:rPr>
                <w:rStyle w:val="Hyperlink"/>
                <w:rFonts w:ascii="Times New Roman" w:hAnsi="Times New Roman"/>
                <w:sz w:val="24"/>
                <w:szCs w:val="24"/>
              </w:rPr>
              <w:t>https://www.sanctionsmap.eu/#/main</w:t>
            </w:r>
            <w:r w:rsidR="00D51DE4" w:rsidRPr="007C5F50">
              <w:rPr>
                <w:rStyle w:val="Hyperlink"/>
                <w:rFonts w:ascii="Times New Roman" w:hAnsi="Times New Roman"/>
                <w:sz w:val="24"/>
                <w:szCs w:val="24"/>
              </w:rPr>
              <w:fldChar w:fldCharType="end"/>
            </w:r>
            <w:r w:rsidRPr="007C5F50">
              <w:rPr>
                <w:rFonts w:ascii="Times New Roman" w:hAnsi="Times New Roman"/>
                <w:sz w:val="24"/>
                <w:szCs w:val="24"/>
              </w:rPr>
              <w:t>.</w:t>
            </w:r>
          </w:p>
        </w:tc>
      </w:tr>
      <w:tr w:rsidR="002D6E25" w:rsidRPr="002F7373"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2F7373" w:rsidRDefault="00553B7D" w:rsidP="009C6217">
            <w:pPr>
              <w:spacing w:before="60" w:after="60" w:line="240" w:lineRule="auto"/>
              <w:rPr>
                <w:rFonts w:ascii="Times New Roman" w:hAnsi="Times New Roman" w:cs="Times New Roman"/>
                <w:sz w:val="24"/>
                <w:szCs w:val="24"/>
                <w:lang w:val="sr-Latn-CS"/>
              </w:rPr>
            </w:pPr>
          </w:p>
        </w:tc>
      </w:tr>
      <w:tr w:rsidR="002D6E25" w:rsidRPr="002F7373"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2F7373" w:rsidRDefault="00F5074E" w:rsidP="009E33F0">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izbora</w:t>
            </w:r>
            <w:r w:rsidR="004511C2" w:rsidRPr="002F7373">
              <w:rPr>
                <w:rFonts w:ascii="Times New Roman" w:hAnsi="Times New Roman" w:cs="Times New Roman"/>
                <w:sz w:val="24"/>
                <w:szCs w:val="24"/>
              </w:rPr>
              <w:t>:</w:t>
            </w:r>
          </w:p>
        </w:tc>
      </w:tr>
      <w:tr w:rsidR="002D6E25" w:rsidRPr="002F7373"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2F7373" w:rsidRDefault="00F5074E"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Ponuđači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ispune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dolenav</w:t>
            </w:r>
            <w:r w:rsidR="000E3373" w:rsidRPr="002F7373">
              <w:rPr>
                <w:rFonts w:ascii="Times New Roman" w:hAnsi="Times New Roman" w:cs="Times New Roman"/>
                <w:sz w:val="24"/>
                <w:szCs w:val="24"/>
                <w:lang w:val="sr-Latn-CS"/>
              </w:rPr>
              <w:t>e</w:t>
            </w:r>
            <w:r w:rsidRPr="002F7373">
              <w:rPr>
                <w:rFonts w:ascii="Times New Roman" w:hAnsi="Times New Roman" w:cs="Times New Roman"/>
                <w:sz w:val="24"/>
                <w:szCs w:val="24"/>
              </w:rPr>
              <w:t>dene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uslove</w:t>
            </w:r>
            <w:r w:rsidR="00AB2B7D" w:rsidRPr="002F7373">
              <w:rPr>
                <w:rFonts w:ascii="Times New Roman" w:hAnsi="Times New Roman" w:cs="Times New Roman"/>
                <w:sz w:val="24"/>
                <w:szCs w:val="24"/>
              </w:rPr>
              <w:t>.</w:t>
            </w:r>
            <w:r w:rsidR="00246CA2" w:rsidRPr="002F7373">
              <w:rPr>
                <w:rFonts w:ascii="Times New Roman" w:hAnsi="Times New Roman" w:cs="Times New Roman"/>
                <w:sz w:val="24"/>
                <w:szCs w:val="24"/>
              </w:rPr>
              <w:t xml:space="preserve"> </w:t>
            </w:r>
          </w:p>
          <w:p w14:paraId="3BEC7900" w14:textId="77777777" w:rsidR="00D00F6B" w:rsidRPr="002F7373"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Finansijski kapacitet:</w:t>
            </w:r>
          </w:p>
          <w:p w14:paraId="3CA6E6F7" w14:textId="77777777" w:rsidR="00D00F6B" w:rsidRPr="002F7373"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Stečaj i likvidacija.</w:t>
            </w:r>
            <w:r w:rsidRPr="002F7373">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5140303B"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2F7373"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Likvidnost.</w:t>
            </w:r>
            <w:r w:rsidRPr="002F7373">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Ova odredba se odnosi na sve ponuđače iz </w:t>
            </w:r>
            <w:r w:rsidR="00A90FA3" w:rsidRPr="002F7373">
              <w:rPr>
                <w:rFonts w:ascii="Times New Roman" w:hAnsi="Times New Roman" w:cs="Times New Roman"/>
                <w:sz w:val="24"/>
                <w:szCs w:val="24"/>
                <w:lang w:val="sr-Latn-CS"/>
              </w:rPr>
              <w:t>grupe ponuđača</w:t>
            </w:r>
            <w:r w:rsidRPr="002F7373">
              <w:rPr>
                <w:rFonts w:ascii="Times New Roman" w:hAnsi="Times New Roman" w:cs="Times New Roman"/>
                <w:sz w:val="24"/>
                <w:szCs w:val="24"/>
                <w:lang w:val="sr-Latn-CS"/>
              </w:rPr>
              <w:t>/konzorcijuma i na sve podizvođače.</w:t>
            </w:r>
          </w:p>
          <w:p w14:paraId="7E9453CF"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1B601540" w14:textId="6A777E0B" w:rsidR="00D00F6B" w:rsidRPr="002F7373"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w:t>
            </w:r>
            <w:r w:rsidR="00D00F6B" w:rsidRPr="002F7373">
              <w:rPr>
                <w:rFonts w:ascii="Times New Roman" w:hAnsi="Times New Roman" w:cs="Times New Roman"/>
                <w:b/>
                <w:sz w:val="24"/>
                <w:szCs w:val="24"/>
                <w:lang w:val="sr-Latn-CS"/>
              </w:rPr>
              <w:t>oslovni prihod.</w:t>
            </w:r>
            <w:r w:rsidR="00D00F6B" w:rsidRPr="002F7373">
              <w:rPr>
                <w:rFonts w:ascii="Times New Roman" w:hAnsi="Times New Roman" w:cs="Times New Roman"/>
                <w:sz w:val="24"/>
                <w:szCs w:val="24"/>
                <w:lang w:val="sr-Latn-CS"/>
              </w:rPr>
              <w:t xml:space="preserve"> Da je Ponuđač u prethodne 3</w:t>
            </w:r>
            <w:r w:rsidR="00214CC5" w:rsidRPr="002F7373">
              <w:rPr>
                <w:rFonts w:ascii="Times New Roman" w:hAnsi="Times New Roman" w:cs="Times New Roman"/>
                <w:sz w:val="24"/>
                <w:szCs w:val="24"/>
                <w:lang w:val="sr-Latn-CS"/>
              </w:rPr>
              <w:t xml:space="preserve"> (tri) obračunske godine </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5</w:t>
            </w:r>
            <w:r w:rsidR="00A90FA3" w:rsidRPr="002F7373">
              <w:rPr>
                <w:rFonts w:ascii="Times New Roman" w:hAnsi="Times New Roman" w:cs="Times New Roman"/>
                <w:sz w:val="24"/>
                <w:szCs w:val="24"/>
                <w:lang w:val="sr-Latn-CS"/>
              </w:rPr>
              <w:t>, 201</w:t>
            </w:r>
            <w:r w:rsidR="00E72483" w:rsidRPr="002F7373">
              <w:rPr>
                <w:rFonts w:ascii="Times New Roman" w:hAnsi="Times New Roman" w:cs="Times New Roman"/>
                <w:sz w:val="24"/>
                <w:szCs w:val="24"/>
                <w:lang w:val="sr-Latn-CS"/>
              </w:rPr>
              <w:t>6</w:t>
            </w:r>
            <w:r w:rsidR="00A90FA3" w:rsidRPr="002F7373">
              <w:rPr>
                <w:rFonts w:ascii="Times New Roman" w:hAnsi="Times New Roman" w:cs="Times New Roman"/>
                <w:sz w:val="24"/>
                <w:szCs w:val="24"/>
                <w:lang w:val="sr-Latn-CS"/>
              </w:rPr>
              <w:t>. i 201</w:t>
            </w:r>
            <w:r w:rsidR="00E72483" w:rsidRPr="002F7373">
              <w:rPr>
                <w:rFonts w:ascii="Times New Roman" w:hAnsi="Times New Roman" w:cs="Times New Roman"/>
                <w:sz w:val="24"/>
                <w:szCs w:val="24"/>
                <w:lang w:val="sr-Latn-CS"/>
              </w:rPr>
              <w:t>7</w:t>
            </w:r>
            <w:r w:rsidR="00A90FA3" w:rsidRPr="002F7373">
              <w:rPr>
                <w:rFonts w:ascii="Times New Roman" w:hAnsi="Times New Roman" w:cs="Times New Roman"/>
                <w:sz w:val="24"/>
                <w:szCs w:val="24"/>
                <w:lang w:val="sr-Latn-CS"/>
              </w:rPr>
              <w:t>.</w:t>
            </w:r>
            <w:r w:rsidR="00A32FC0" w:rsidRPr="002F7373">
              <w:rPr>
                <w:rFonts w:ascii="Times New Roman" w:hAnsi="Times New Roman" w:cs="Times New Roman"/>
                <w:sz w:val="24"/>
                <w:szCs w:val="24"/>
                <w:lang w:val="sr-Latn-CS"/>
              </w:rPr>
              <w:t xml:space="preserve">) ostvario prosečan </w:t>
            </w:r>
            <w:r w:rsidR="00EB137C" w:rsidRPr="002F7373">
              <w:rPr>
                <w:rFonts w:ascii="Times New Roman" w:hAnsi="Times New Roman" w:cs="Times New Roman"/>
                <w:sz w:val="24"/>
                <w:szCs w:val="24"/>
                <w:lang w:val="sr-Latn-CS"/>
              </w:rPr>
              <w:t xml:space="preserve">godišnji </w:t>
            </w:r>
            <w:r w:rsidR="00D00F6B" w:rsidRPr="002F7373">
              <w:rPr>
                <w:rFonts w:ascii="Times New Roman" w:hAnsi="Times New Roman" w:cs="Times New Roman"/>
                <w:sz w:val="24"/>
                <w:szCs w:val="24"/>
                <w:lang w:val="sr-Latn-CS"/>
              </w:rPr>
              <w:t xml:space="preserve">poslovni prihod u minimalnom iznosu od: </w:t>
            </w:r>
          </w:p>
          <w:p w14:paraId="501C0533" w14:textId="77777777" w:rsidR="00731FD8" w:rsidRPr="002F7373" w:rsidRDefault="00731FD8" w:rsidP="00D00F6B">
            <w:pPr>
              <w:spacing w:before="60" w:after="60" w:line="240" w:lineRule="auto"/>
              <w:jc w:val="both"/>
              <w:rPr>
                <w:rFonts w:ascii="Times New Roman" w:hAnsi="Times New Roman" w:cs="Times New Roman"/>
                <w:sz w:val="24"/>
                <w:szCs w:val="24"/>
                <w:lang w:val="sr-Latn-CS"/>
              </w:rPr>
            </w:pPr>
          </w:p>
          <w:p w14:paraId="788E2688" w14:textId="488E1723" w:rsidR="009D226B" w:rsidRPr="002F7373" w:rsidRDefault="009D226B" w:rsidP="009D226B">
            <w:pPr>
              <w:spacing w:before="60" w:after="60"/>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w:t>
            </w:r>
            <w:r w:rsidRPr="002F7373">
              <w:rPr>
                <w:rFonts w:ascii="Times New Roman" w:hAnsi="Times New Roman" w:cs="Times New Roman"/>
                <w:b/>
                <w:sz w:val="24"/>
                <w:szCs w:val="24"/>
                <w:lang w:val="sr-Latn-CS"/>
              </w:rPr>
              <w:t>za Partiju 1</w:t>
            </w:r>
            <w:r w:rsidRPr="002F7373">
              <w:rPr>
                <w:rFonts w:ascii="Times New Roman" w:hAnsi="Times New Roman" w:cs="Times New Roman"/>
                <w:sz w:val="24"/>
                <w:szCs w:val="24"/>
                <w:lang w:val="sr-Latn-CS"/>
              </w:rPr>
              <w:t xml:space="preserve">: 6.200.000,00 EUR; </w:t>
            </w:r>
          </w:p>
          <w:p w14:paraId="00692C17" w14:textId="77777777" w:rsidR="009D226B" w:rsidRPr="002F7373" w:rsidRDefault="009D226B" w:rsidP="009D226B">
            <w:pPr>
              <w:spacing w:before="60" w:after="60"/>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ab/>
            </w:r>
            <w:r w:rsidRPr="002F7373">
              <w:rPr>
                <w:rFonts w:ascii="Times New Roman" w:hAnsi="Times New Roman" w:cs="Times New Roman"/>
                <w:b/>
                <w:sz w:val="24"/>
                <w:szCs w:val="24"/>
                <w:lang w:val="sr-Latn-CS"/>
              </w:rPr>
              <w:t>za Partiju 2:</w:t>
            </w:r>
            <w:r w:rsidRPr="002F7373">
              <w:rPr>
                <w:rFonts w:ascii="Times New Roman" w:hAnsi="Times New Roman" w:cs="Times New Roman"/>
                <w:sz w:val="24"/>
                <w:szCs w:val="24"/>
                <w:lang w:val="sr-Latn-CS"/>
              </w:rPr>
              <w:t xml:space="preserve"> 3.770.000,00 EUR;</w:t>
            </w:r>
          </w:p>
          <w:p w14:paraId="5DCD2B6C" w14:textId="77777777" w:rsidR="009D226B" w:rsidRPr="002F7373" w:rsidRDefault="009D226B" w:rsidP="009D226B">
            <w:pPr>
              <w:spacing w:before="60" w:after="60"/>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ab/>
            </w:r>
            <w:r w:rsidRPr="002F7373">
              <w:rPr>
                <w:rFonts w:ascii="Times New Roman" w:hAnsi="Times New Roman" w:cs="Times New Roman"/>
                <w:b/>
                <w:sz w:val="24"/>
                <w:szCs w:val="24"/>
                <w:lang w:val="sr-Latn-CS"/>
              </w:rPr>
              <w:t>za Partiju 3</w:t>
            </w:r>
            <w:r w:rsidRPr="002F7373">
              <w:rPr>
                <w:rFonts w:ascii="Times New Roman" w:hAnsi="Times New Roman" w:cs="Times New Roman"/>
                <w:sz w:val="24"/>
                <w:szCs w:val="24"/>
                <w:lang w:val="sr-Latn-CS"/>
              </w:rPr>
              <w:t>: 1.135.000,00 EUR;</w:t>
            </w:r>
          </w:p>
          <w:p w14:paraId="56207022" w14:textId="6BFEC1FF" w:rsidR="009F7322" w:rsidRPr="002F7373" w:rsidRDefault="009D226B" w:rsidP="00B46F55">
            <w:pPr>
              <w:spacing w:before="60" w:after="60"/>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ab/>
            </w:r>
            <w:r w:rsidRPr="002F7373">
              <w:rPr>
                <w:rFonts w:ascii="Times New Roman" w:hAnsi="Times New Roman" w:cs="Times New Roman"/>
                <w:b/>
                <w:sz w:val="24"/>
                <w:szCs w:val="24"/>
                <w:lang w:val="sr-Latn-CS"/>
              </w:rPr>
              <w:t>za Partiju 4</w:t>
            </w:r>
            <w:r w:rsidRPr="002F7373">
              <w:rPr>
                <w:rFonts w:ascii="Times New Roman" w:hAnsi="Times New Roman" w:cs="Times New Roman"/>
                <w:sz w:val="24"/>
                <w:szCs w:val="24"/>
                <w:lang w:val="sr-Latn-CS"/>
              </w:rPr>
              <w:t>: 1.800.000,00 EUR.</w:t>
            </w:r>
          </w:p>
          <w:p w14:paraId="357ABE37" w14:textId="77777777" w:rsidR="00D00F6B" w:rsidRPr="002F7373" w:rsidRDefault="00A809EC" w:rsidP="00A90FA3">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 u evrima po srednjem kursu na kraju izveštajnog perioda.</w:t>
            </w:r>
          </w:p>
          <w:p w14:paraId="27654647" w14:textId="77777777" w:rsidR="00B46F55" w:rsidRPr="002F7373" w:rsidRDefault="00B46F55" w:rsidP="00A90FA3">
            <w:pPr>
              <w:spacing w:before="60" w:after="60" w:line="240" w:lineRule="auto"/>
              <w:jc w:val="both"/>
              <w:rPr>
                <w:rFonts w:ascii="Times New Roman" w:hAnsi="Times New Roman" w:cs="Times New Roman"/>
                <w:sz w:val="24"/>
                <w:szCs w:val="24"/>
                <w:lang w:val="sr-Latn-CS"/>
              </w:rPr>
            </w:pPr>
          </w:p>
          <w:p w14:paraId="40E0131B" w14:textId="77777777" w:rsidR="009F7322" w:rsidRPr="002F7373" w:rsidRDefault="009F7322"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Ukoliko Ponuđač podnosi ponudu za više partija, mora da dokaže minimum zbir prosečnih poslovnih prihoda za partije za koje podnosi ponudu</w:t>
            </w:r>
            <w:r w:rsidR="00D00F6B" w:rsidRPr="002F7373">
              <w:rPr>
                <w:rFonts w:ascii="Times New Roman" w:hAnsi="Times New Roman" w:cs="Times New Roman"/>
                <w:sz w:val="24"/>
                <w:szCs w:val="24"/>
                <w:lang w:val="sr-Latn-CS"/>
              </w:rPr>
              <w:t xml:space="preserve">. </w:t>
            </w:r>
          </w:p>
          <w:p w14:paraId="6F49C574" w14:textId="77777777" w:rsidR="000939BF" w:rsidRDefault="00684FB7" w:rsidP="00A92081">
            <w:pPr>
              <w:spacing w:before="60" w:after="6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Vodeći član grupe ponuđača/konzorcijuma mora da ispuni minimum 50% ovog uslova.</w:t>
            </w:r>
          </w:p>
          <w:p w14:paraId="641BF995" w14:textId="77777777" w:rsidR="001250EA" w:rsidRPr="002F7373" w:rsidRDefault="001250EA" w:rsidP="00A92081">
            <w:pPr>
              <w:spacing w:before="60" w:after="60" w:line="240" w:lineRule="auto"/>
              <w:jc w:val="both"/>
              <w:rPr>
                <w:rFonts w:ascii="Times New Roman" w:hAnsi="Times New Roman" w:cs="Times New Roman"/>
                <w:b/>
                <w:sz w:val="24"/>
                <w:szCs w:val="24"/>
                <w:lang w:val="sr-Latn-CS"/>
              </w:rPr>
            </w:pPr>
          </w:p>
          <w:p w14:paraId="159951A9" w14:textId="77777777" w:rsidR="00937366" w:rsidRPr="002F7373" w:rsidRDefault="00937366" w:rsidP="00937366">
            <w:pPr>
              <w:pStyle w:val="ListParagraph"/>
              <w:numPr>
                <w:ilvl w:val="0"/>
                <w:numId w:val="38"/>
              </w:numPr>
              <w:spacing w:before="60" w:after="60" w:line="240" w:lineRule="auto"/>
              <w:jc w:val="both"/>
              <w:rPr>
                <w:rFonts w:ascii="Times New Roman" w:eastAsia="Calibri" w:hAnsi="Times New Roman" w:cs="Times New Roman"/>
                <w:b/>
                <w:sz w:val="24"/>
                <w:szCs w:val="24"/>
                <w:lang w:val="sr-Latn-RS"/>
              </w:rPr>
            </w:pPr>
            <w:r w:rsidRPr="002F7373">
              <w:rPr>
                <w:rFonts w:ascii="Times New Roman" w:eastAsia="Calibri" w:hAnsi="Times New Roman" w:cs="Times New Roman"/>
                <w:b/>
                <w:sz w:val="24"/>
                <w:szCs w:val="24"/>
                <w:lang w:val="sr-Latn-RS"/>
              </w:rPr>
              <w:t>Raspoloživa finansijska sredstva. U slučaju podnošenja ponude za Partiju 1</w:t>
            </w:r>
            <w:r w:rsidRPr="002F7373">
              <w:rPr>
                <w:rFonts w:ascii="Times New Roman" w:eastAsia="Calibri" w:hAnsi="Times New Roman" w:cs="Times New Roman"/>
                <w:sz w:val="24"/>
                <w:szCs w:val="24"/>
                <w:lang w:val="sr-Latn-RS"/>
              </w:rPr>
              <w:t xml:space="preserve">, </w:t>
            </w:r>
            <w:r w:rsidRPr="002F7373">
              <w:rPr>
                <w:rFonts w:ascii="Times New Roman" w:hAnsi="Times New Roman" w:cs="Times New Roman"/>
                <w:sz w:val="24"/>
                <w:szCs w:val="24"/>
                <w:lang w:val="sr-Latn-RS"/>
              </w:rPr>
              <w:t>Ponuđač mora da demonstrira, potvrdom poslovne banke, izdatom nakon objavljivanja poziva za podnošenje ponuda, kojom se potvrđuje da su Ponuđaču dostupna ili da ima na raspolaganju likvidna sredstva i/ili kreditnu liniju i/ili druga finansijska sredstva u iznosu od najmanje 1.000.000,00 EUR.</w:t>
            </w:r>
            <w:r w:rsidRPr="002F7373">
              <w:rPr>
                <w:rFonts w:ascii="Times New Roman" w:eastAsia="Calibri" w:hAnsi="Times New Roman" w:cs="Times New Roman"/>
                <w:b/>
                <w:sz w:val="24"/>
                <w:szCs w:val="24"/>
                <w:lang w:val="sr-Latn-RS"/>
              </w:rPr>
              <w:t xml:space="preserve"> </w:t>
            </w:r>
          </w:p>
          <w:p w14:paraId="6A971A80" w14:textId="3F90DF8C" w:rsidR="00937366" w:rsidRPr="002F7373" w:rsidRDefault="00937366" w:rsidP="00937366">
            <w:pPr>
              <w:tabs>
                <w:tab w:val="left" w:pos="-1440"/>
              </w:tabs>
              <w:ind w:left="720" w:right="8"/>
              <w:rPr>
                <w:rFonts w:ascii="Times New Roman" w:hAnsi="Times New Roman" w:cs="Times New Roman"/>
                <w:b/>
                <w:sz w:val="24"/>
                <w:szCs w:val="24"/>
                <w:lang w:val="sr-Latn-RS"/>
              </w:rPr>
            </w:pPr>
            <w:r w:rsidRPr="002F7373">
              <w:rPr>
                <w:rFonts w:ascii="Times New Roman" w:hAnsi="Times New Roman" w:cs="Times New Roman"/>
                <w:b/>
                <w:sz w:val="24"/>
                <w:szCs w:val="24"/>
                <w:lang w:val="sr-Latn-RS"/>
              </w:rPr>
              <w:t xml:space="preserve">U slučaju podnošenja zajedničke ponude/konzorcijuma, vodeći član grupe ponuđača/konzorcijuma je dužan da ispuni </w:t>
            </w:r>
            <w:r w:rsidRPr="002F7373">
              <w:rPr>
                <w:rFonts w:ascii="Times New Roman" w:eastAsia="Calibri" w:hAnsi="Times New Roman" w:cs="Times New Roman"/>
                <w:b/>
                <w:sz w:val="24"/>
                <w:szCs w:val="24"/>
                <w:lang w:val="sr-Latn-RS"/>
              </w:rPr>
              <w:t>minimum 50% ovog uslova</w:t>
            </w:r>
            <w:r w:rsidRPr="002F7373">
              <w:rPr>
                <w:rFonts w:ascii="Times New Roman" w:hAnsi="Times New Roman" w:cs="Times New Roman"/>
                <w:b/>
                <w:sz w:val="24"/>
                <w:szCs w:val="24"/>
                <w:lang w:val="sr-Latn-RS"/>
              </w:rPr>
              <w:t>.</w:t>
            </w:r>
          </w:p>
          <w:p w14:paraId="464F13DB"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2F7373">
              <w:rPr>
                <w:rFonts w:ascii="Times New Roman" w:hAnsi="Times New Roman" w:cs="Times New Roman"/>
                <w:b/>
                <w:sz w:val="24"/>
                <w:szCs w:val="24"/>
              </w:rPr>
              <w:t xml:space="preserve">Kadrovski kapacitet: </w:t>
            </w:r>
          </w:p>
          <w:p w14:paraId="62B99731" w14:textId="0F0C9101" w:rsidR="00D00F6B" w:rsidRPr="002F7373" w:rsidRDefault="00D00F6B" w:rsidP="00D00F6B">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 xml:space="preserve">a)Ukupan broj </w:t>
            </w:r>
            <w:r w:rsidR="00F816DA" w:rsidRPr="002F7373">
              <w:rPr>
                <w:rFonts w:ascii="Times New Roman" w:hAnsi="Times New Roman" w:cs="Times New Roman"/>
                <w:b/>
                <w:sz w:val="24"/>
                <w:szCs w:val="24"/>
                <w:lang w:val="sr-Latn-CS"/>
              </w:rPr>
              <w:t>zaposlenih.</w:t>
            </w:r>
            <w:r w:rsidR="001438FA" w:rsidRPr="002F7373">
              <w:rPr>
                <w:rFonts w:ascii="Times New Roman" w:hAnsi="Times New Roman" w:cs="Times New Roman"/>
                <w:b/>
                <w:sz w:val="24"/>
                <w:szCs w:val="24"/>
                <w:lang w:val="sr-Latn-CS"/>
              </w:rPr>
              <w:t xml:space="preserve"> </w:t>
            </w:r>
            <w:r w:rsidRPr="002F7373">
              <w:rPr>
                <w:rFonts w:ascii="Times New Roman" w:hAnsi="Times New Roman" w:cs="Times New Roman"/>
                <w:sz w:val="24"/>
                <w:szCs w:val="24"/>
                <w:lang w:val="sr-Latn-CS"/>
              </w:rPr>
              <w:t>Da ponuđač u mesecu koji prethodi mesecu u kome je objavljen javni poziv ima u radnom odnosu najmanje:</w:t>
            </w:r>
          </w:p>
          <w:p w14:paraId="14895A02" w14:textId="60FA8ED7" w:rsidR="001438FA" w:rsidRPr="002F7373" w:rsidRDefault="001438FA" w:rsidP="001438FA">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za Partiju 1: najmanje 100 lica</w:t>
            </w:r>
            <w:r w:rsidR="007A30EF" w:rsidRPr="002F7373">
              <w:rPr>
                <w:rFonts w:ascii="Times New Roman" w:hAnsi="Times New Roman" w:cs="Times New Roman"/>
                <w:sz w:val="24"/>
                <w:szCs w:val="24"/>
                <w:lang w:val="sr-Latn-CS"/>
              </w:rPr>
              <w:t>, od kojih najmanje 70 lica moraju biti tehničko osoblje*</w:t>
            </w:r>
            <w:r w:rsidRPr="002F7373">
              <w:rPr>
                <w:rFonts w:ascii="Times New Roman" w:hAnsi="Times New Roman" w:cs="Times New Roman"/>
                <w:sz w:val="24"/>
                <w:szCs w:val="24"/>
                <w:lang w:val="sr-Latn-CS"/>
              </w:rPr>
              <w:t xml:space="preserve">; </w:t>
            </w:r>
          </w:p>
          <w:p w14:paraId="744EB51F" w14:textId="0D15CC28" w:rsidR="001438FA" w:rsidRPr="002F7373" w:rsidRDefault="001438FA" w:rsidP="001438FA">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ab/>
              <w:t>za Partiju 2: najmanje 70 lica</w:t>
            </w:r>
            <w:r w:rsidR="007A30EF" w:rsidRPr="002F7373">
              <w:rPr>
                <w:rFonts w:ascii="Times New Roman" w:hAnsi="Times New Roman" w:cs="Times New Roman"/>
                <w:sz w:val="24"/>
                <w:szCs w:val="24"/>
                <w:lang w:val="sr-Latn-CS"/>
              </w:rPr>
              <w:t>, od kojih najmanje 50 lica moraju biti tehničko osoblje*</w:t>
            </w:r>
            <w:r w:rsidRPr="002F7373">
              <w:rPr>
                <w:rFonts w:ascii="Times New Roman" w:hAnsi="Times New Roman" w:cs="Times New Roman"/>
                <w:sz w:val="24"/>
                <w:szCs w:val="24"/>
                <w:lang w:val="sr-Latn-CS"/>
              </w:rPr>
              <w:t>;</w:t>
            </w:r>
          </w:p>
          <w:p w14:paraId="0A876186" w14:textId="173FC388" w:rsidR="001438FA" w:rsidRPr="002F7373" w:rsidRDefault="001438FA" w:rsidP="001438FA">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ab/>
              <w:t>za Partiju 3: najmanje 30 lica</w:t>
            </w:r>
            <w:r w:rsidR="007A30EF" w:rsidRPr="002F7373">
              <w:rPr>
                <w:rFonts w:ascii="Times New Roman" w:hAnsi="Times New Roman" w:cs="Times New Roman"/>
                <w:sz w:val="24"/>
                <w:szCs w:val="24"/>
                <w:lang w:val="sr-Latn-CS"/>
              </w:rPr>
              <w:t>, od kojih najmanje 10 lica moraju biti tehničko osoblje*</w:t>
            </w:r>
            <w:r w:rsidRPr="002F7373">
              <w:rPr>
                <w:rFonts w:ascii="Times New Roman" w:hAnsi="Times New Roman" w:cs="Times New Roman"/>
                <w:sz w:val="24"/>
                <w:szCs w:val="24"/>
                <w:lang w:val="sr-Latn-CS"/>
              </w:rPr>
              <w:t>;</w:t>
            </w:r>
          </w:p>
          <w:p w14:paraId="6F8DF06E" w14:textId="1B48EAD8" w:rsidR="001438FA" w:rsidRPr="002F7373" w:rsidRDefault="001438FA" w:rsidP="001438FA">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Pr="002F7373">
              <w:rPr>
                <w:rFonts w:ascii="Times New Roman" w:hAnsi="Times New Roman" w:cs="Times New Roman"/>
                <w:sz w:val="24"/>
                <w:szCs w:val="24"/>
                <w:lang w:val="sr-Latn-CS"/>
              </w:rPr>
              <w:tab/>
              <w:t>za Partiju 4: najmanje 40 lica</w:t>
            </w:r>
            <w:r w:rsidR="007A30EF" w:rsidRPr="002F7373">
              <w:rPr>
                <w:rFonts w:ascii="Times New Roman" w:hAnsi="Times New Roman" w:cs="Times New Roman"/>
                <w:sz w:val="24"/>
                <w:szCs w:val="24"/>
                <w:lang w:val="sr-Latn-CS"/>
              </w:rPr>
              <w:t>, od kojih najmanje 20 lica moraju biti tehničko osoblje*</w:t>
            </w:r>
            <w:r w:rsidRPr="002F7373">
              <w:rPr>
                <w:rFonts w:ascii="Times New Roman" w:hAnsi="Times New Roman" w:cs="Times New Roman"/>
                <w:sz w:val="24"/>
                <w:szCs w:val="24"/>
                <w:lang w:val="sr-Latn-CS"/>
              </w:rPr>
              <w:t>.</w:t>
            </w:r>
          </w:p>
          <w:p w14:paraId="4A00AD28" w14:textId="334DA0B3" w:rsidR="009F7322" w:rsidRPr="002F7373" w:rsidRDefault="009F7322" w:rsidP="001438FA">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Ukoliko ponuđač podnosi ponudu za više partija, mora da prikaže da ima u radnom odnosu najmanje zbir minimalnog broja lica za partije za koje podnosi ponudu</w:t>
            </w:r>
            <w:r w:rsidR="00323D35" w:rsidRPr="002F7373">
              <w:rPr>
                <w:rFonts w:ascii="Times New Roman" w:hAnsi="Times New Roman" w:cs="Times New Roman"/>
                <w:sz w:val="24"/>
                <w:szCs w:val="24"/>
                <w:lang w:val="sr-Latn-CS"/>
              </w:rPr>
              <w:t>.</w:t>
            </w:r>
            <w:r w:rsidR="00323D35" w:rsidRPr="002F7373" w:rsidDel="00F264F3">
              <w:rPr>
                <w:rFonts w:ascii="Times New Roman" w:hAnsi="Times New Roman" w:cs="Times New Roman"/>
                <w:sz w:val="24"/>
                <w:szCs w:val="24"/>
                <w:lang w:val="sr-Latn-CS"/>
              </w:rPr>
              <w:t xml:space="preserve"> </w:t>
            </w:r>
          </w:p>
          <w:p w14:paraId="16FFAF5A" w14:textId="77777777" w:rsidR="00684FB7" w:rsidRPr="002F7373" w:rsidRDefault="00684FB7" w:rsidP="009F7322">
            <w:pPr>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 xml:space="preserve">Vodeći član grupe ponuđača/konzorcijuma mora da ispuni minimum 50% ovog </w:t>
            </w:r>
            <w:r w:rsidRPr="002F7373">
              <w:rPr>
                <w:rFonts w:ascii="Times New Roman" w:hAnsi="Times New Roman" w:cs="Times New Roman"/>
                <w:b/>
                <w:sz w:val="24"/>
                <w:szCs w:val="24"/>
                <w:lang w:val="sr-Latn-CS"/>
              </w:rPr>
              <w:lastRenderedPageBreak/>
              <w:t>kvalifikacionog kriterijuma.</w:t>
            </w:r>
          </w:p>
          <w:p w14:paraId="0BF14285" w14:textId="77289DF1" w:rsidR="007A30EF" w:rsidRPr="002F7373" w:rsidRDefault="007A30EF" w:rsidP="00BD6C96">
            <w:pPr>
              <w:spacing w:after="0"/>
              <w:ind w:left="709" w:firstLine="707"/>
              <w:rPr>
                <w:rFonts w:ascii="Times New Roman" w:hAnsi="Times New Roman" w:cs="Times New Roman"/>
                <w:sz w:val="24"/>
                <w:lang w:val="sr-Latn-RS"/>
              </w:rPr>
            </w:pPr>
            <w:r w:rsidRPr="002F7373">
              <w:rPr>
                <w:rFonts w:ascii="Times New Roman" w:hAnsi="Times New Roman" w:cs="Times New Roman"/>
                <w:sz w:val="24"/>
                <w:lang w:val="sr-Latn-RS"/>
              </w:rPr>
              <w:t>*Videti Obrazac 4.6.1.1</w:t>
            </w:r>
          </w:p>
          <w:p w14:paraId="4191AB3A" w14:textId="77777777" w:rsidR="007A30EF" w:rsidRPr="002F7373" w:rsidRDefault="007A30EF" w:rsidP="007A30EF">
            <w:pPr>
              <w:spacing w:after="0"/>
              <w:ind w:left="709" w:firstLine="707"/>
              <w:rPr>
                <w:rFonts w:ascii="Times New Roman" w:hAnsi="Times New Roman" w:cs="Times New Roman"/>
                <w:sz w:val="24"/>
                <w:lang w:val="sr-Latn-RS"/>
              </w:rPr>
            </w:pPr>
          </w:p>
          <w:p w14:paraId="69F6BEAC" w14:textId="6E0A7D7D" w:rsidR="00165565" w:rsidRPr="002F7373" w:rsidRDefault="00D00F6B" w:rsidP="00D00F6B">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C940D5" w:rsidRPr="002F7373">
              <w:rPr>
                <w:rFonts w:ascii="Times New Roman" w:hAnsi="Times New Roman" w:cs="Times New Roman"/>
                <w:b/>
                <w:sz w:val="24"/>
                <w:szCs w:val="24"/>
              </w:rPr>
              <w:t>Stručni tim za realizaciju projekta.</w:t>
            </w:r>
            <w:r w:rsidR="00731FD8" w:rsidRPr="002F7373">
              <w:rPr>
                <w:rFonts w:ascii="Times New Roman" w:hAnsi="Times New Roman" w:cs="Times New Roman"/>
                <w:sz w:val="24"/>
                <w:szCs w:val="24"/>
              </w:rPr>
              <w:t xml:space="preserve"> Da p</w:t>
            </w:r>
            <w:r w:rsidR="008A78CE" w:rsidRPr="002F7373">
              <w:rPr>
                <w:rFonts w:ascii="Times New Roman" w:hAnsi="Times New Roman" w:cs="Times New Roman"/>
                <w:sz w:val="24"/>
                <w:szCs w:val="24"/>
              </w:rPr>
              <w:t>onuđač angažuje</w:t>
            </w:r>
            <w:r w:rsidR="008A78CE" w:rsidRPr="002F7373">
              <w:rPr>
                <w:rFonts w:ascii="Times New Roman" w:hAnsi="Times New Roman" w:cs="Times New Roman"/>
                <w:sz w:val="24"/>
                <w:szCs w:val="24"/>
                <w:lang w:val="sr-Latn-CS"/>
              </w:rPr>
              <w:t xml:space="preserve"> </w:t>
            </w:r>
            <w:r w:rsidR="00C940D5" w:rsidRPr="002F7373">
              <w:rPr>
                <w:rFonts w:ascii="Times New Roman" w:hAnsi="Times New Roman" w:cs="Times New Roman"/>
                <w:sz w:val="24"/>
                <w:szCs w:val="24"/>
              </w:rPr>
              <w:t xml:space="preserve">kvalifikovana lica koji će </w:t>
            </w:r>
            <w:r w:rsidR="00F436FA" w:rsidRPr="002F7373">
              <w:rPr>
                <w:rFonts w:ascii="Times New Roman" w:hAnsi="Times New Roman" w:cs="Times New Roman"/>
                <w:sz w:val="24"/>
                <w:szCs w:val="24"/>
              </w:rPr>
              <w:t>raditi na realizaciji projekta,</w:t>
            </w:r>
            <w:r w:rsidR="00C940D5" w:rsidRPr="002F7373">
              <w:rPr>
                <w:rFonts w:ascii="Times New Roman" w:hAnsi="Times New Roman" w:cs="Times New Roman"/>
                <w:sz w:val="24"/>
                <w:szCs w:val="24"/>
              </w:rPr>
              <w:t xml:space="preserve"> i to:</w:t>
            </w:r>
          </w:p>
          <w:p w14:paraId="39FDC86B" w14:textId="0FC2DF80"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t>za Partiju 1</w:t>
            </w:r>
            <w:r w:rsidRPr="002F7373">
              <w:rPr>
                <w:rFonts w:ascii="Times New Roman" w:hAnsi="Times New Roman" w:cs="Times New Roman"/>
                <w:b/>
                <w:lang w:val="sr-Latn-CS"/>
              </w:rPr>
              <w:t xml:space="preserve"> </w:t>
            </w:r>
            <w:r w:rsidR="002B38FA" w:rsidRPr="002F7373">
              <w:rPr>
                <w:rFonts w:ascii="Times New Roman" w:hAnsi="Times New Roman" w:cs="Times New Roman"/>
                <w:b/>
                <w:sz w:val="24"/>
                <w:szCs w:val="24"/>
                <w:lang w:val="sr-Latn-CS"/>
              </w:rPr>
              <w:t>(</w:t>
            </w:r>
            <w:r w:rsidR="006D2D89" w:rsidRPr="002F7373">
              <w:rPr>
                <w:rFonts w:ascii="Times New Roman" w:hAnsi="Times New Roman" w:cs="Times New Roman"/>
                <w:b/>
                <w:sz w:val="24"/>
                <w:szCs w:val="24"/>
                <w:lang w:val="sr-Latn-CS"/>
              </w:rPr>
              <w:t>Novi Sad, Bački Petrovac i Arilje</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2F7373" w14:paraId="3BC1FC5F" w14:textId="77777777" w:rsidTr="009F7322">
              <w:trPr>
                <w:trHeight w:val="284"/>
              </w:trPr>
              <w:tc>
                <w:tcPr>
                  <w:tcW w:w="1417" w:type="dxa"/>
                  <w:shd w:val="clear" w:color="auto" w:fill="F2F2F2"/>
                  <w:vAlign w:val="center"/>
                </w:tcPr>
                <w:p w14:paraId="57FE74FB"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Pozicija</w:t>
                  </w:r>
                </w:p>
              </w:tc>
              <w:tc>
                <w:tcPr>
                  <w:tcW w:w="2977" w:type="dxa"/>
                  <w:shd w:val="clear" w:color="auto" w:fill="F2F2F2"/>
                  <w:vAlign w:val="center"/>
                </w:tcPr>
                <w:p w14:paraId="57DA9F4B"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Kvalifikacije</w:t>
                  </w:r>
                </w:p>
              </w:tc>
              <w:tc>
                <w:tcPr>
                  <w:tcW w:w="992" w:type="dxa"/>
                  <w:shd w:val="clear" w:color="auto" w:fill="F2F2F2"/>
                  <w:vAlign w:val="center"/>
                </w:tcPr>
                <w:p w14:paraId="791DDF7A"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Broj lica </w:t>
                  </w:r>
                </w:p>
              </w:tc>
              <w:tc>
                <w:tcPr>
                  <w:tcW w:w="1701" w:type="dxa"/>
                  <w:shd w:val="clear" w:color="auto" w:fill="F2F2F2"/>
                  <w:vAlign w:val="center"/>
                </w:tcPr>
                <w:p w14:paraId="0A13465B"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Licenca</w:t>
                  </w:r>
                </w:p>
              </w:tc>
              <w:tc>
                <w:tcPr>
                  <w:tcW w:w="1701" w:type="dxa"/>
                  <w:shd w:val="clear" w:color="auto" w:fill="F2F2F2"/>
                  <w:vAlign w:val="center"/>
                </w:tcPr>
                <w:p w14:paraId="207ECE6D"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Osnov angažovanja</w:t>
                  </w:r>
                </w:p>
              </w:tc>
            </w:tr>
            <w:tr w:rsidR="00F61E7F" w:rsidRPr="002F7373" w14:paraId="2F932EC0" w14:textId="77777777" w:rsidTr="00DB2837">
              <w:trPr>
                <w:trHeight w:val="284"/>
              </w:trPr>
              <w:tc>
                <w:tcPr>
                  <w:tcW w:w="1417" w:type="dxa"/>
                  <w:vAlign w:val="center"/>
                </w:tcPr>
                <w:p w14:paraId="07EAA7C4" w14:textId="6D70FC6F" w:rsidR="00F61E7F" w:rsidRPr="002F7373" w:rsidRDefault="00F61E7F"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Odgovorni izvođač</w:t>
                  </w:r>
                  <w:r w:rsidR="00B46F55" w:rsidRPr="002F7373">
                    <w:rPr>
                      <w:rFonts w:ascii="Times New Roman" w:eastAsia="Calibri" w:hAnsi="Times New Roman" w:cs="Times New Roman"/>
                      <w:sz w:val="20"/>
                      <w:lang w:val="sr-Latn-RS"/>
                    </w:rPr>
                    <w:t xml:space="preserve"> – Predstavnik izvođača</w:t>
                  </w:r>
                  <w:r w:rsidRPr="002F7373">
                    <w:rPr>
                      <w:rFonts w:ascii="Times New Roman" w:eastAsia="Calibri" w:hAnsi="Times New Roman" w:cs="Times New Roman"/>
                      <w:sz w:val="20"/>
                      <w:lang w:val="sr-Latn-RS"/>
                    </w:rPr>
                    <w:t xml:space="preserve"> </w:t>
                  </w:r>
                </w:p>
              </w:tc>
              <w:tc>
                <w:tcPr>
                  <w:tcW w:w="2977" w:type="dxa"/>
                  <w:vAlign w:val="center"/>
                </w:tcPr>
                <w:p w14:paraId="5032B2BD" w14:textId="77777777" w:rsidR="00F61E7F" w:rsidRPr="002F7373" w:rsidRDefault="00F61E7F"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43FFE0C4" w14:textId="24E34D6C" w:rsidR="00F61E7F" w:rsidRPr="002F7373" w:rsidRDefault="00F61E7F" w:rsidP="00DB2837">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3</w:t>
                  </w:r>
                </w:p>
              </w:tc>
              <w:tc>
                <w:tcPr>
                  <w:tcW w:w="1701" w:type="dxa"/>
                  <w:vAlign w:val="center"/>
                </w:tcPr>
                <w:p w14:paraId="283F2265" w14:textId="4AD332E3" w:rsidR="00F61E7F" w:rsidRPr="002F7373" w:rsidRDefault="00F61E7F" w:rsidP="00F61E7F">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400 ili 410 ili 411 ili 414 </w:t>
                  </w:r>
                </w:p>
              </w:tc>
              <w:tc>
                <w:tcPr>
                  <w:tcW w:w="1701" w:type="dxa"/>
                  <w:vAlign w:val="center"/>
                </w:tcPr>
                <w:p w14:paraId="191757E2" w14:textId="77777777" w:rsidR="00F61E7F" w:rsidRPr="002F7373" w:rsidRDefault="00F61E7F" w:rsidP="00DB2837">
                  <w:pPr>
                    <w:spacing w:after="0"/>
                    <w:jc w:val="center"/>
                    <w:rPr>
                      <w:rFonts w:ascii="Times New Roman" w:eastAsia="Calibri" w:hAnsi="Times New Roman" w:cs="Times New Roman"/>
                      <w:sz w:val="20"/>
                      <w:lang w:val="sr-Latn-RS"/>
                    </w:rPr>
                  </w:pPr>
                  <w:r w:rsidRPr="002F7373">
                    <w:rPr>
                      <w:rFonts w:ascii="Times New Roman" w:hAnsi="Times New Roman" w:cs="Times New Roman"/>
                      <w:sz w:val="20"/>
                    </w:rPr>
                    <w:t>U radnom odnosu</w:t>
                  </w:r>
                </w:p>
              </w:tc>
            </w:tr>
            <w:tr w:rsidR="009F7322" w:rsidRPr="002F7373" w14:paraId="44BD8B3D" w14:textId="77777777" w:rsidTr="009F7322">
              <w:trPr>
                <w:trHeight w:val="284"/>
              </w:trPr>
              <w:tc>
                <w:tcPr>
                  <w:tcW w:w="1417" w:type="dxa"/>
                  <w:vAlign w:val="center"/>
                </w:tcPr>
                <w:p w14:paraId="27AE1254"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5C01D6D6"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elektrotehnike</w:t>
                  </w:r>
                </w:p>
              </w:tc>
              <w:tc>
                <w:tcPr>
                  <w:tcW w:w="992" w:type="dxa"/>
                  <w:vAlign w:val="center"/>
                </w:tcPr>
                <w:p w14:paraId="4D9BC408"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6BBC3D25"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450</w:t>
                  </w:r>
                </w:p>
              </w:tc>
              <w:tc>
                <w:tcPr>
                  <w:tcW w:w="1701" w:type="dxa"/>
                  <w:vAlign w:val="center"/>
                </w:tcPr>
                <w:p w14:paraId="2F82B744" w14:textId="4A1C0786"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r w:rsidR="009F7322" w:rsidRPr="002F7373" w14:paraId="0E360EB6" w14:textId="77777777" w:rsidTr="009F7322">
              <w:trPr>
                <w:trHeight w:val="284"/>
              </w:trPr>
              <w:tc>
                <w:tcPr>
                  <w:tcW w:w="1417" w:type="dxa"/>
                  <w:vAlign w:val="center"/>
                </w:tcPr>
                <w:p w14:paraId="36936D57"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50D675B3"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4E6E3EBA"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76693238"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430</w:t>
                  </w:r>
                </w:p>
              </w:tc>
              <w:tc>
                <w:tcPr>
                  <w:tcW w:w="1701" w:type="dxa"/>
                  <w:vAlign w:val="center"/>
                </w:tcPr>
                <w:p w14:paraId="3CB88794" w14:textId="30598D9A"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r w:rsidR="00191F1B" w:rsidRPr="002F7373" w14:paraId="54691E2B" w14:textId="77777777" w:rsidTr="00DB2837">
              <w:trPr>
                <w:trHeight w:val="284"/>
              </w:trPr>
              <w:tc>
                <w:tcPr>
                  <w:tcW w:w="1417" w:type="dxa"/>
                  <w:vAlign w:val="center"/>
                </w:tcPr>
                <w:p w14:paraId="4FF98896"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32F9C374"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32CBF9BB" w14:textId="77777777" w:rsidR="00191F1B" w:rsidRPr="002F7373" w:rsidRDefault="00191F1B" w:rsidP="00DB2837">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56384470" w14:textId="4B42DEB4"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434</w:t>
                  </w:r>
                </w:p>
              </w:tc>
              <w:tc>
                <w:tcPr>
                  <w:tcW w:w="1701" w:type="dxa"/>
                  <w:vAlign w:val="center"/>
                </w:tcPr>
                <w:p w14:paraId="47A65DCB" w14:textId="77777777" w:rsidR="00191F1B" w:rsidRPr="002F7373" w:rsidRDefault="00191F1B" w:rsidP="00DB2837">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bl>
          <w:p w14:paraId="4ADF1CB4" w14:textId="77777777" w:rsidR="009F7322" w:rsidRPr="002F7373" w:rsidRDefault="009F7322" w:rsidP="009F7322">
            <w:pPr>
              <w:rPr>
                <w:rFonts w:ascii="Times New Roman" w:hAnsi="Times New Roman" w:cs="Times New Roman"/>
                <w:lang w:val="sr-Latn-CS"/>
              </w:rPr>
            </w:pPr>
          </w:p>
          <w:p w14:paraId="6C5D1542" w14:textId="51E5EE22"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t>za Partiju 2</w:t>
            </w:r>
            <w:r w:rsidRPr="002F7373">
              <w:rPr>
                <w:rFonts w:ascii="Times New Roman" w:hAnsi="Times New Roman" w:cs="Times New Roman"/>
                <w:b/>
                <w:lang w:val="sr-Latn-CS"/>
              </w:rPr>
              <w:t xml:space="preserve"> </w:t>
            </w:r>
            <w:r w:rsidR="00F209B5" w:rsidRPr="002F7373">
              <w:rPr>
                <w:rFonts w:ascii="Times New Roman" w:hAnsi="Times New Roman" w:cs="Times New Roman"/>
                <w:b/>
                <w:sz w:val="24"/>
                <w:szCs w:val="24"/>
                <w:lang w:val="sr-Latn-CS"/>
              </w:rPr>
              <w:t>(</w:t>
            </w:r>
            <w:r w:rsidR="006D2D89" w:rsidRPr="002F7373">
              <w:rPr>
                <w:rFonts w:ascii="Times New Roman" w:hAnsi="Times New Roman" w:cs="Times New Roman"/>
                <w:b/>
                <w:sz w:val="24"/>
                <w:szCs w:val="24"/>
                <w:lang w:val="sr-Latn-CS"/>
              </w:rPr>
              <w:t>Vršac i Pančevo</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2F7373" w14:paraId="47C3926B" w14:textId="77777777" w:rsidTr="009F7322">
              <w:trPr>
                <w:trHeight w:val="284"/>
              </w:trPr>
              <w:tc>
                <w:tcPr>
                  <w:tcW w:w="1417" w:type="dxa"/>
                  <w:shd w:val="clear" w:color="auto" w:fill="F2F2F2"/>
                  <w:vAlign w:val="center"/>
                </w:tcPr>
                <w:p w14:paraId="4A056615"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Pozicija</w:t>
                  </w:r>
                </w:p>
              </w:tc>
              <w:tc>
                <w:tcPr>
                  <w:tcW w:w="2977" w:type="dxa"/>
                  <w:shd w:val="clear" w:color="auto" w:fill="F2F2F2"/>
                  <w:vAlign w:val="center"/>
                </w:tcPr>
                <w:p w14:paraId="4C2A1D0D"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Kvalifikacije</w:t>
                  </w:r>
                </w:p>
              </w:tc>
              <w:tc>
                <w:tcPr>
                  <w:tcW w:w="992" w:type="dxa"/>
                  <w:shd w:val="clear" w:color="auto" w:fill="F2F2F2"/>
                  <w:vAlign w:val="center"/>
                </w:tcPr>
                <w:p w14:paraId="06A96B5F"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Broj lica </w:t>
                  </w:r>
                </w:p>
              </w:tc>
              <w:tc>
                <w:tcPr>
                  <w:tcW w:w="1701" w:type="dxa"/>
                  <w:shd w:val="clear" w:color="auto" w:fill="F2F2F2"/>
                  <w:vAlign w:val="center"/>
                </w:tcPr>
                <w:p w14:paraId="2C88C15A"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Licenca</w:t>
                  </w:r>
                </w:p>
              </w:tc>
              <w:tc>
                <w:tcPr>
                  <w:tcW w:w="1701" w:type="dxa"/>
                  <w:shd w:val="clear" w:color="auto" w:fill="F2F2F2"/>
                  <w:vAlign w:val="center"/>
                </w:tcPr>
                <w:p w14:paraId="156E691F"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Osnov angažovanja</w:t>
                  </w:r>
                </w:p>
              </w:tc>
            </w:tr>
            <w:tr w:rsidR="009F7322" w:rsidRPr="002F7373" w14:paraId="212D3FB0" w14:textId="77777777" w:rsidTr="009F7322">
              <w:trPr>
                <w:trHeight w:val="284"/>
              </w:trPr>
              <w:tc>
                <w:tcPr>
                  <w:tcW w:w="1417" w:type="dxa"/>
                  <w:vAlign w:val="center"/>
                </w:tcPr>
                <w:p w14:paraId="34D4E9A4" w14:textId="17C1AAD0"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Odgovorni izvođač</w:t>
                  </w:r>
                  <w:r w:rsidR="00B46F55" w:rsidRPr="002F7373">
                    <w:rPr>
                      <w:rFonts w:ascii="Times New Roman" w:eastAsia="Calibri" w:hAnsi="Times New Roman" w:cs="Times New Roman"/>
                      <w:sz w:val="20"/>
                      <w:lang w:val="sr-Latn-RS"/>
                    </w:rPr>
                    <w:t xml:space="preserve"> – Predstavnik izvođača</w:t>
                  </w:r>
                  <w:r w:rsidRPr="002F7373">
                    <w:rPr>
                      <w:rFonts w:ascii="Times New Roman" w:eastAsia="Calibri" w:hAnsi="Times New Roman" w:cs="Times New Roman"/>
                      <w:sz w:val="20"/>
                      <w:lang w:val="sr-Latn-RS"/>
                    </w:rPr>
                    <w:t xml:space="preserve"> </w:t>
                  </w:r>
                </w:p>
              </w:tc>
              <w:tc>
                <w:tcPr>
                  <w:tcW w:w="2977" w:type="dxa"/>
                  <w:vAlign w:val="center"/>
                </w:tcPr>
                <w:p w14:paraId="6713F917"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447D042" w14:textId="628A6B95" w:rsidR="009F7322" w:rsidRPr="002F7373" w:rsidRDefault="00F209B5"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2</w:t>
                  </w:r>
                </w:p>
              </w:tc>
              <w:tc>
                <w:tcPr>
                  <w:tcW w:w="1701" w:type="dxa"/>
                  <w:vAlign w:val="center"/>
                </w:tcPr>
                <w:p w14:paraId="5F644B27" w14:textId="62B97505" w:rsidR="009F7322" w:rsidRPr="002F7373" w:rsidRDefault="00191F1B"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400 ili 410 ili 411 ili 414</w:t>
                  </w:r>
                </w:p>
              </w:tc>
              <w:tc>
                <w:tcPr>
                  <w:tcW w:w="1701" w:type="dxa"/>
                  <w:vAlign w:val="center"/>
                </w:tcPr>
                <w:p w14:paraId="25A40A56" w14:textId="42D863CB" w:rsidR="009F7322" w:rsidRPr="002F7373" w:rsidRDefault="009F7322" w:rsidP="00422E9F">
                  <w:pPr>
                    <w:spacing w:after="0"/>
                    <w:jc w:val="center"/>
                    <w:rPr>
                      <w:rFonts w:ascii="Times New Roman" w:eastAsia="Calibri" w:hAnsi="Times New Roman" w:cs="Times New Roman"/>
                      <w:sz w:val="20"/>
                      <w:lang w:val="sr-Latn-RS"/>
                    </w:rPr>
                  </w:pPr>
                  <w:r w:rsidRPr="002F7373">
                    <w:rPr>
                      <w:rFonts w:ascii="Times New Roman" w:hAnsi="Times New Roman" w:cs="Times New Roman"/>
                      <w:sz w:val="20"/>
                    </w:rPr>
                    <w:t>U radnom odnosu</w:t>
                  </w:r>
                </w:p>
              </w:tc>
            </w:tr>
            <w:tr w:rsidR="009F7322" w:rsidRPr="002F7373" w14:paraId="7574E093" w14:textId="77777777" w:rsidTr="009F7322">
              <w:trPr>
                <w:trHeight w:val="284"/>
              </w:trPr>
              <w:tc>
                <w:tcPr>
                  <w:tcW w:w="1417" w:type="dxa"/>
                  <w:vAlign w:val="center"/>
                </w:tcPr>
                <w:p w14:paraId="5FF1107D"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3E12652D"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elektrotehnike</w:t>
                  </w:r>
                </w:p>
              </w:tc>
              <w:tc>
                <w:tcPr>
                  <w:tcW w:w="992" w:type="dxa"/>
                  <w:vAlign w:val="center"/>
                </w:tcPr>
                <w:p w14:paraId="62C03A0D"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037FE23D"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450</w:t>
                  </w:r>
                </w:p>
              </w:tc>
              <w:tc>
                <w:tcPr>
                  <w:tcW w:w="1701" w:type="dxa"/>
                  <w:vAlign w:val="center"/>
                </w:tcPr>
                <w:p w14:paraId="5C16E5A5" w14:textId="769A1253"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r w:rsidR="009F7322" w:rsidRPr="002F7373" w14:paraId="05B81074" w14:textId="77777777" w:rsidTr="009F7322">
              <w:trPr>
                <w:trHeight w:val="284"/>
              </w:trPr>
              <w:tc>
                <w:tcPr>
                  <w:tcW w:w="1417" w:type="dxa"/>
                  <w:vAlign w:val="center"/>
                </w:tcPr>
                <w:p w14:paraId="1FD86E5A"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4D0E2B6A"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33A46E9B"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4633F5C4"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430</w:t>
                  </w:r>
                </w:p>
              </w:tc>
              <w:tc>
                <w:tcPr>
                  <w:tcW w:w="1701" w:type="dxa"/>
                  <w:vAlign w:val="center"/>
                </w:tcPr>
                <w:p w14:paraId="526848A7" w14:textId="0FBE0200"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w:t>
                  </w:r>
                  <w:r w:rsidRPr="002F7373">
                    <w:rPr>
                      <w:rFonts w:ascii="Times New Roman" w:hAnsi="Times New Roman" w:cs="Times New Roman"/>
                      <w:sz w:val="20"/>
                    </w:rPr>
                    <w:lastRenderedPageBreak/>
                    <w:t>osnovu</w:t>
                  </w:r>
                </w:p>
              </w:tc>
            </w:tr>
            <w:tr w:rsidR="00191F1B" w:rsidRPr="002F7373" w14:paraId="10AE6301" w14:textId="77777777" w:rsidTr="00DB2837">
              <w:trPr>
                <w:trHeight w:val="284"/>
              </w:trPr>
              <w:tc>
                <w:tcPr>
                  <w:tcW w:w="1417" w:type="dxa"/>
                  <w:vAlign w:val="center"/>
                </w:tcPr>
                <w:p w14:paraId="748C6D11"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lastRenderedPageBreak/>
                    <w:t xml:space="preserve">Odgovorni izvođač </w:t>
                  </w:r>
                </w:p>
              </w:tc>
              <w:tc>
                <w:tcPr>
                  <w:tcW w:w="2977" w:type="dxa"/>
                  <w:vAlign w:val="center"/>
                </w:tcPr>
                <w:p w14:paraId="4A412454"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401B8DCC" w14:textId="77777777" w:rsidR="00191F1B" w:rsidRPr="002F7373" w:rsidRDefault="00191F1B" w:rsidP="00DB2837">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7C1B986F"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434</w:t>
                  </w:r>
                </w:p>
              </w:tc>
              <w:tc>
                <w:tcPr>
                  <w:tcW w:w="1701" w:type="dxa"/>
                  <w:vAlign w:val="center"/>
                </w:tcPr>
                <w:p w14:paraId="49B3C58C" w14:textId="77777777" w:rsidR="00191F1B" w:rsidRPr="002F7373" w:rsidRDefault="00191F1B" w:rsidP="00DB2837">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bl>
          <w:p w14:paraId="015BE732" w14:textId="77777777" w:rsidR="009F7322" w:rsidRPr="002F7373" w:rsidRDefault="009F7322" w:rsidP="009F7322">
            <w:pPr>
              <w:rPr>
                <w:rFonts w:ascii="Times New Roman" w:hAnsi="Times New Roman" w:cs="Times New Roman"/>
                <w:lang w:val="sr-Latn-CS"/>
              </w:rPr>
            </w:pPr>
          </w:p>
          <w:p w14:paraId="3DC10D5B" w14:textId="32578E39"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t>za Partiju 3</w:t>
            </w:r>
            <w:r w:rsidRPr="002F7373">
              <w:rPr>
                <w:rFonts w:ascii="Times New Roman" w:hAnsi="Times New Roman" w:cs="Times New Roman"/>
                <w:b/>
                <w:lang w:val="sr-Latn-CS"/>
              </w:rPr>
              <w:t xml:space="preserve"> </w:t>
            </w:r>
            <w:r w:rsidR="00F209B5" w:rsidRPr="002F7373">
              <w:rPr>
                <w:rFonts w:ascii="Times New Roman" w:hAnsi="Times New Roman" w:cs="Times New Roman"/>
                <w:b/>
                <w:sz w:val="24"/>
                <w:szCs w:val="24"/>
                <w:lang w:val="sr-Latn-CS"/>
              </w:rPr>
              <w:t>(</w:t>
            </w:r>
            <w:r w:rsidR="006D2D89" w:rsidRPr="002F7373">
              <w:rPr>
                <w:rFonts w:ascii="Times New Roman" w:hAnsi="Times New Roman" w:cs="Times New Roman"/>
                <w:b/>
                <w:sz w:val="24"/>
                <w:szCs w:val="24"/>
                <w:lang w:val="sr-Latn-CS"/>
              </w:rPr>
              <w:t>Loznica</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2F7373" w14:paraId="0DBFAC36" w14:textId="77777777" w:rsidTr="009F7322">
              <w:trPr>
                <w:trHeight w:val="284"/>
              </w:trPr>
              <w:tc>
                <w:tcPr>
                  <w:tcW w:w="1417" w:type="dxa"/>
                  <w:shd w:val="clear" w:color="auto" w:fill="F2F2F2"/>
                  <w:vAlign w:val="center"/>
                </w:tcPr>
                <w:p w14:paraId="322A2BA3"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Pozicija</w:t>
                  </w:r>
                </w:p>
              </w:tc>
              <w:tc>
                <w:tcPr>
                  <w:tcW w:w="2977" w:type="dxa"/>
                  <w:shd w:val="clear" w:color="auto" w:fill="F2F2F2"/>
                  <w:vAlign w:val="center"/>
                </w:tcPr>
                <w:p w14:paraId="16D8C769"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Kvalifikacije</w:t>
                  </w:r>
                </w:p>
              </w:tc>
              <w:tc>
                <w:tcPr>
                  <w:tcW w:w="992" w:type="dxa"/>
                  <w:shd w:val="clear" w:color="auto" w:fill="F2F2F2"/>
                  <w:vAlign w:val="center"/>
                </w:tcPr>
                <w:p w14:paraId="1566CDA8"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Broj lica </w:t>
                  </w:r>
                </w:p>
              </w:tc>
              <w:tc>
                <w:tcPr>
                  <w:tcW w:w="1701" w:type="dxa"/>
                  <w:shd w:val="clear" w:color="auto" w:fill="F2F2F2"/>
                  <w:vAlign w:val="center"/>
                </w:tcPr>
                <w:p w14:paraId="23EC5696"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Licenca</w:t>
                  </w:r>
                </w:p>
              </w:tc>
              <w:tc>
                <w:tcPr>
                  <w:tcW w:w="1701" w:type="dxa"/>
                  <w:shd w:val="clear" w:color="auto" w:fill="F2F2F2"/>
                  <w:vAlign w:val="center"/>
                </w:tcPr>
                <w:p w14:paraId="3CC286F1"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Osnov angažovanja</w:t>
                  </w:r>
                </w:p>
              </w:tc>
            </w:tr>
            <w:tr w:rsidR="009F7322" w:rsidRPr="002F7373" w14:paraId="06B78AEA" w14:textId="77777777" w:rsidTr="009F7322">
              <w:trPr>
                <w:trHeight w:val="284"/>
              </w:trPr>
              <w:tc>
                <w:tcPr>
                  <w:tcW w:w="1417" w:type="dxa"/>
                  <w:vAlign w:val="center"/>
                </w:tcPr>
                <w:p w14:paraId="0D3E533C" w14:textId="7657FAE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Odgovorni izvođač</w:t>
                  </w:r>
                  <w:r w:rsidR="00B46F55" w:rsidRPr="002F7373">
                    <w:rPr>
                      <w:rFonts w:ascii="Times New Roman" w:eastAsia="Calibri" w:hAnsi="Times New Roman" w:cs="Times New Roman"/>
                      <w:sz w:val="20"/>
                      <w:lang w:val="sr-Latn-RS"/>
                    </w:rPr>
                    <w:t xml:space="preserve"> – Predstavnik izvođača</w:t>
                  </w:r>
                  <w:r w:rsidRPr="002F7373">
                    <w:rPr>
                      <w:rFonts w:ascii="Times New Roman" w:eastAsia="Calibri" w:hAnsi="Times New Roman" w:cs="Times New Roman"/>
                      <w:sz w:val="20"/>
                      <w:lang w:val="sr-Latn-RS"/>
                    </w:rPr>
                    <w:t xml:space="preserve"> </w:t>
                  </w:r>
                </w:p>
              </w:tc>
              <w:tc>
                <w:tcPr>
                  <w:tcW w:w="2977" w:type="dxa"/>
                  <w:vAlign w:val="center"/>
                </w:tcPr>
                <w:p w14:paraId="2B0BE071"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1AE1902" w14:textId="0D7DA95B" w:rsidR="009F7322" w:rsidRPr="002F7373" w:rsidRDefault="00191F1B"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5F8F4B12" w14:textId="300F1695" w:rsidR="009F7322" w:rsidRPr="002F7373" w:rsidRDefault="00191F1B"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400 ili 410 ili 411 ili 414</w:t>
                  </w:r>
                </w:p>
              </w:tc>
              <w:tc>
                <w:tcPr>
                  <w:tcW w:w="1701" w:type="dxa"/>
                  <w:vAlign w:val="center"/>
                </w:tcPr>
                <w:p w14:paraId="173FD413" w14:textId="67349BE5" w:rsidR="009F7322" w:rsidRPr="002F7373" w:rsidRDefault="009F7322" w:rsidP="00422E9F">
                  <w:pPr>
                    <w:spacing w:after="0"/>
                    <w:jc w:val="center"/>
                    <w:rPr>
                      <w:rFonts w:ascii="Times New Roman" w:eastAsia="Calibri" w:hAnsi="Times New Roman" w:cs="Times New Roman"/>
                      <w:sz w:val="20"/>
                      <w:lang w:val="sr-Latn-RS"/>
                    </w:rPr>
                  </w:pPr>
                  <w:r w:rsidRPr="002F7373">
                    <w:rPr>
                      <w:rFonts w:ascii="Times New Roman" w:hAnsi="Times New Roman" w:cs="Times New Roman"/>
                      <w:sz w:val="20"/>
                    </w:rPr>
                    <w:t>U radnom odnosu</w:t>
                  </w:r>
                </w:p>
              </w:tc>
            </w:tr>
            <w:tr w:rsidR="009F7322" w:rsidRPr="002F7373" w14:paraId="2E8EE630" w14:textId="77777777" w:rsidTr="009F7322">
              <w:trPr>
                <w:trHeight w:val="284"/>
              </w:trPr>
              <w:tc>
                <w:tcPr>
                  <w:tcW w:w="1417" w:type="dxa"/>
                  <w:vAlign w:val="center"/>
                </w:tcPr>
                <w:p w14:paraId="4A58D45A"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4CD75404"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elektrotehnike</w:t>
                  </w:r>
                </w:p>
              </w:tc>
              <w:tc>
                <w:tcPr>
                  <w:tcW w:w="992" w:type="dxa"/>
                  <w:vAlign w:val="center"/>
                </w:tcPr>
                <w:p w14:paraId="7BBEF6B0"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680ACAF3"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450</w:t>
                  </w:r>
                </w:p>
              </w:tc>
              <w:tc>
                <w:tcPr>
                  <w:tcW w:w="1701" w:type="dxa"/>
                  <w:vAlign w:val="center"/>
                </w:tcPr>
                <w:p w14:paraId="0118C6CA" w14:textId="075F799E"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r w:rsidR="009F7322" w:rsidRPr="002F7373" w14:paraId="77B68D60" w14:textId="77777777" w:rsidTr="009F7322">
              <w:trPr>
                <w:trHeight w:val="284"/>
              </w:trPr>
              <w:tc>
                <w:tcPr>
                  <w:tcW w:w="1417" w:type="dxa"/>
                  <w:vAlign w:val="center"/>
                </w:tcPr>
                <w:p w14:paraId="3B2178C2"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0E228E19"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5EB2082E"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6EF0C844"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430</w:t>
                  </w:r>
                </w:p>
              </w:tc>
              <w:tc>
                <w:tcPr>
                  <w:tcW w:w="1701" w:type="dxa"/>
                  <w:vAlign w:val="center"/>
                </w:tcPr>
                <w:p w14:paraId="263FC6B3" w14:textId="74C95E0A"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r w:rsidR="00191F1B" w:rsidRPr="002F7373" w14:paraId="512D54BE" w14:textId="77777777" w:rsidTr="00DB2837">
              <w:trPr>
                <w:trHeight w:val="284"/>
              </w:trPr>
              <w:tc>
                <w:tcPr>
                  <w:tcW w:w="1417" w:type="dxa"/>
                  <w:vAlign w:val="center"/>
                </w:tcPr>
                <w:p w14:paraId="63904536"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30BC247A"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3CD01976" w14:textId="77777777" w:rsidR="00191F1B" w:rsidRPr="002F7373" w:rsidRDefault="00191F1B" w:rsidP="00DB2837">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166DA61A"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434</w:t>
                  </w:r>
                </w:p>
              </w:tc>
              <w:tc>
                <w:tcPr>
                  <w:tcW w:w="1701" w:type="dxa"/>
                  <w:vAlign w:val="center"/>
                </w:tcPr>
                <w:p w14:paraId="0789EBF2" w14:textId="77777777" w:rsidR="00191F1B" w:rsidRPr="002F7373" w:rsidRDefault="00191F1B" w:rsidP="00DB2837">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bl>
          <w:p w14:paraId="315A9F9A" w14:textId="77777777" w:rsidR="009F7322" w:rsidRPr="002F7373" w:rsidRDefault="009F7322" w:rsidP="009F7322">
            <w:pPr>
              <w:rPr>
                <w:rFonts w:ascii="Times New Roman" w:hAnsi="Times New Roman" w:cs="Times New Roman"/>
                <w:sz w:val="24"/>
                <w:szCs w:val="24"/>
                <w:lang w:val="sr-Latn-RS"/>
              </w:rPr>
            </w:pPr>
          </w:p>
          <w:p w14:paraId="7CA99701" w14:textId="5939508D" w:rsidR="009F7322" w:rsidRPr="002F7373"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2F7373">
              <w:rPr>
                <w:rFonts w:ascii="Times New Roman" w:hAnsi="Times New Roman" w:cs="Times New Roman"/>
                <w:b/>
                <w:sz w:val="24"/>
                <w:szCs w:val="24"/>
                <w:lang w:val="sr-Latn-CS"/>
              </w:rPr>
              <w:t>za Partiju 4</w:t>
            </w:r>
            <w:r w:rsidRPr="002F7373">
              <w:rPr>
                <w:rFonts w:ascii="Times New Roman" w:hAnsi="Times New Roman" w:cs="Times New Roman"/>
                <w:b/>
                <w:lang w:val="sr-Latn-CS"/>
              </w:rPr>
              <w:t xml:space="preserve"> </w:t>
            </w:r>
            <w:r w:rsidR="00F209B5" w:rsidRPr="002F7373">
              <w:rPr>
                <w:rFonts w:ascii="Times New Roman" w:hAnsi="Times New Roman" w:cs="Times New Roman"/>
                <w:b/>
                <w:sz w:val="24"/>
                <w:szCs w:val="24"/>
                <w:lang w:val="sr-Latn-CS"/>
              </w:rPr>
              <w:t>(</w:t>
            </w:r>
            <w:r w:rsidR="006D2D89" w:rsidRPr="002F7373">
              <w:rPr>
                <w:rFonts w:ascii="Times New Roman" w:hAnsi="Times New Roman" w:cs="Times New Roman"/>
                <w:b/>
                <w:sz w:val="24"/>
                <w:szCs w:val="24"/>
                <w:lang w:val="sr-Latn-CS"/>
              </w:rPr>
              <w:t>Subotica</w:t>
            </w:r>
            <w:r w:rsidRPr="002F7373">
              <w:rPr>
                <w:rFonts w:ascii="Times New Roman" w:hAnsi="Times New Roman" w:cs="Times New Roman"/>
                <w:b/>
                <w:sz w:val="24"/>
                <w:szCs w:val="24"/>
                <w:lang w:val="sr-Latn-CS"/>
              </w:rPr>
              <w:t>)</w:t>
            </w:r>
            <w:r w:rsidRPr="002F7373">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2F7373" w14:paraId="65D5157A" w14:textId="77777777" w:rsidTr="009F7322">
              <w:trPr>
                <w:trHeight w:val="284"/>
              </w:trPr>
              <w:tc>
                <w:tcPr>
                  <w:tcW w:w="1417" w:type="dxa"/>
                  <w:shd w:val="clear" w:color="auto" w:fill="F2F2F2"/>
                  <w:vAlign w:val="center"/>
                </w:tcPr>
                <w:p w14:paraId="11130D2F"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Pozicija</w:t>
                  </w:r>
                </w:p>
              </w:tc>
              <w:tc>
                <w:tcPr>
                  <w:tcW w:w="2977" w:type="dxa"/>
                  <w:shd w:val="clear" w:color="auto" w:fill="F2F2F2"/>
                  <w:vAlign w:val="center"/>
                </w:tcPr>
                <w:p w14:paraId="22ED7574"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Kvalifikacije</w:t>
                  </w:r>
                </w:p>
              </w:tc>
              <w:tc>
                <w:tcPr>
                  <w:tcW w:w="992" w:type="dxa"/>
                  <w:shd w:val="clear" w:color="auto" w:fill="F2F2F2"/>
                  <w:vAlign w:val="center"/>
                </w:tcPr>
                <w:p w14:paraId="0ABFB185"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Broj lica </w:t>
                  </w:r>
                </w:p>
              </w:tc>
              <w:tc>
                <w:tcPr>
                  <w:tcW w:w="1701" w:type="dxa"/>
                  <w:shd w:val="clear" w:color="auto" w:fill="F2F2F2"/>
                  <w:vAlign w:val="center"/>
                </w:tcPr>
                <w:p w14:paraId="7709EEA4"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Licenca</w:t>
                  </w:r>
                </w:p>
              </w:tc>
              <w:tc>
                <w:tcPr>
                  <w:tcW w:w="1701" w:type="dxa"/>
                  <w:shd w:val="clear" w:color="auto" w:fill="F2F2F2"/>
                  <w:vAlign w:val="center"/>
                </w:tcPr>
                <w:p w14:paraId="5314F3AD"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Osnov angažovanja</w:t>
                  </w:r>
                </w:p>
              </w:tc>
            </w:tr>
            <w:tr w:rsidR="009F7322" w:rsidRPr="002F7373" w14:paraId="7A01DCD8" w14:textId="77777777" w:rsidTr="009F7322">
              <w:trPr>
                <w:trHeight w:val="284"/>
              </w:trPr>
              <w:tc>
                <w:tcPr>
                  <w:tcW w:w="1417" w:type="dxa"/>
                  <w:vAlign w:val="center"/>
                </w:tcPr>
                <w:p w14:paraId="3AA5DD29" w14:textId="2853C9AC" w:rsidR="009F7322" w:rsidRPr="002F7373" w:rsidRDefault="00B46F55"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Odgovorni izvođač - Predstavnik izvođača</w:t>
                  </w:r>
                </w:p>
              </w:tc>
              <w:tc>
                <w:tcPr>
                  <w:tcW w:w="2977" w:type="dxa"/>
                  <w:vAlign w:val="center"/>
                </w:tcPr>
                <w:p w14:paraId="082240B2"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25189521" w14:textId="13482643" w:rsidR="009F7322" w:rsidRPr="002F7373" w:rsidRDefault="0069580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00D20F37" w14:textId="74A749D6" w:rsidR="009F7322" w:rsidRPr="002F7373" w:rsidRDefault="00191F1B"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400 ili 410 ili 411 ili 414</w:t>
                  </w:r>
                </w:p>
              </w:tc>
              <w:tc>
                <w:tcPr>
                  <w:tcW w:w="1701" w:type="dxa"/>
                  <w:vAlign w:val="center"/>
                </w:tcPr>
                <w:p w14:paraId="159E6E80" w14:textId="51F08FB6" w:rsidR="009F7322" w:rsidRPr="002F7373" w:rsidRDefault="009F7322" w:rsidP="00422E9F">
                  <w:pPr>
                    <w:spacing w:after="0"/>
                    <w:jc w:val="center"/>
                    <w:rPr>
                      <w:rFonts w:ascii="Times New Roman" w:eastAsia="Calibri" w:hAnsi="Times New Roman" w:cs="Times New Roman"/>
                      <w:sz w:val="20"/>
                      <w:lang w:val="sr-Latn-RS"/>
                    </w:rPr>
                  </w:pPr>
                  <w:r w:rsidRPr="002F7373">
                    <w:rPr>
                      <w:rFonts w:ascii="Times New Roman" w:hAnsi="Times New Roman" w:cs="Times New Roman"/>
                      <w:sz w:val="20"/>
                    </w:rPr>
                    <w:t>U radnom odnosu</w:t>
                  </w:r>
                </w:p>
              </w:tc>
            </w:tr>
            <w:tr w:rsidR="009F7322" w:rsidRPr="002F7373" w14:paraId="35E56AE4" w14:textId="77777777" w:rsidTr="009F7322">
              <w:trPr>
                <w:trHeight w:val="284"/>
              </w:trPr>
              <w:tc>
                <w:tcPr>
                  <w:tcW w:w="1417" w:type="dxa"/>
                  <w:vAlign w:val="center"/>
                </w:tcPr>
                <w:p w14:paraId="34824697"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04DAD152"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elektrotehnike</w:t>
                  </w:r>
                </w:p>
              </w:tc>
              <w:tc>
                <w:tcPr>
                  <w:tcW w:w="992" w:type="dxa"/>
                  <w:vAlign w:val="center"/>
                </w:tcPr>
                <w:p w14:paraId="599CEEAF"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747D9CBE"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450</w:t>
                  </w:r>
                </w:p>
              </w:tc>
              <w:tc>
                <w:tcPr>
                  <w:tcW w:w="1701" w:type="dxa"/>
                  <w:vAlign w:val="center"/>
                </w:tcPr>
                <w:p w14:paraId="11F317D1" w14:textId="6C2995F3"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r w:rsidR="009F7322" w:rsidRPr="002F7373" w14:paraId="46693814" w14:textId="77777777" w:rsidTr="009F7322">
              <w:trPr>
                <w:trHeight w:val="284"/>
              </w:trPr>
              <w:tc>
                <w:tcPr>
                  <w:tcW w:w="1417" w:type="dxa"/>
                  <w:vAlign w:val="center"/>
                </w:tcPr>
                <w:p w14:paraId="3D428EFC"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 xml:space="preserve">Odgovorni izvođač </w:t>
                  </w:r>
                </w:p>
              </w:tc>
              <w:tc>
                <w:tcPr>
                  <w:tcW w:w="2977" w:type="dxa"/>
                  <w:vAlign w:val="center"/>
                </w:tcPr>
                <w:p w14:paraId="3D743170"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2D997200" w14:textId="77777777" w:rsidR="009F7322" w:rsidRPr="002F7373" w:rsidRDefault="009F7322" w:rsidP="00154A42">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72B73B72" w14:textId="77777777" w:rsidR="009F7322" w:rsidRPr="002F7373" w:rsidRDefault="009F7322" w:rsidP="00154A42">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430</w:t>
                  </w:r>
                </w:p>
              </w:tc>
              <w:tc>
                <w:tcPr>
                  <w:tcW w:w="1701" w:type="dxa"/>
                  <w:vAlign w:val="center"/>
                </w:tcPr>
                <w:p w14:paraId="7A706F42" w14:textId="126A6FE9" w:rsidR="009F7322" w:rsidRPr="002F7373" w:rsidRDefault="009F7322" w:rsidP="00154A42">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00345088"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w:t>
                  </w:r>
                  <w:r w:rsidRPr="002F7373">
                    <w:rPr>
                      <w:rFonts w:ascii="Times New Roman" w:hAnsi="Times New Roman" w:cs="Times New Roman"/>
                      <w:sz w:val="20"/>
                    </w:rPr>
                    <w:lastRenderedPageBreak/>
                    <w:t>dozvoljenom osnovu</w:t>
                  </w:r>
                </w:p>
              </w:tc>
            </w:tr>
            <w:tr w:rsidR="00191F1B" w:rsidRPr="002F7373" w14:paraId="4876B5C3" w14:textId="77777777" w:rsidTr="00DB2837">
              <w:trPr>
                <w:trHeight w:val="284"/>
              </w:trPr>
              <w:tc>
                <w:tcPr>
                  <w:tcW w:w="1417" w:type="dxa"/>
                  <w:vAlign w:val="center"/>
                </w:tcPr>
                <w:p w14:paraId="6682F404"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lastRenderedPageBreak/>
                    <w:t xml:space="preserve">Odgovorni izvođač </w:t>
                  </w:r>
                </w:p>
              </w:tc>
              <w:tc>
                <w:tcPr>
                  <w:tcW w:w="2977" w:type="dxa"/>
                  <w:vAlign w:val="center"/>
                </w:tcPr>
                <w:p w14:paraId="48D82A8C"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Diplomirani inženjer mašinstva</w:t>
                  </w:r>
                </w:p>
              </w:tc>
              <w:tc>
                <w:tcPr>
                  <w:tcW w:w="992" w:type="dxa"/>
                  <w:vAlign w:val="center"/>
                </w:tcPr>
                <w:p w14:paraId="27E528AF" w14:textId="77777777" w:rsidR="00191F1B" w:rsidRPr="002F7373" w:rsidRDefault="00191F1B" w:rsidP="00DB2837">
                  <w:pPr>
                    <w:spacing w:after="0"/>
                    <w:jc w:val="center"/>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1</w:t>
                  </w:r>
                </w:p>
              </w:tc>
              <w:tc>
                <w:tcPr>
                  <w:tcW w:w="1701" w:type="dxa"/>
                  <w:vAlign w:val="center"/>
                </w:tcPr>
                <w:p w14:paraId="1D5683AA" w14:textId="77777777" w:rsidR="00191F1B" w:rsidRPr="002F7373" w:rsidRDefault="00191F1B" w:rsidP="00DB2837">
                  <w:pPr>
                    <w:spacing w:after="0"/>
                    <w:rPr>
                      <w:rFonts w:ascii="Times New Roman" w:eastAsia="Calibri" w:hAnsi="Times New Roman" w:cs="Times New Roman"/>
                      <w:sz w:val="20"/>
                      <w:lang w:val="sr-Latn-RS"/>
                    </w:rPr>
                  </w:pPr>
                  <w:r w:rsidRPr="002F7373">
                    <w:rPr>
                      <w:rFonts w:ascii="Times New Roman" w:eastAsia="Calibri" w:hAnsi="Times New Roman" w:cs="Times New Roman"/>
                      <w:sz w:val="20"/>
                      <w:lang w:val="sr-Latn-RS"/>
                    </w:rPr>
                    <w:t>434</w:t>
                  </w:r>
                </w:p>
              </w:tc>
              <w:tc>
                <w:tcPr>
                  <w:tcW w:w="1701" w:type="dxa"/>
                  <w:vAlign w:val="center"/>
                </w:tcPr>
                <w:p w14:paraId="1B05CC2E" w14:textId="77777777" w:rsidR="00191F1B" w:rsidRPr="002F7373" w:rsidRDefault="00191F1B" w:rsidP="00DB2837">
                  <w:pPr>
                    <w:spacing w:after="0"/>
                    <w:jc w:val="center"/>
                    <w:rPr>
                      <w:rFonts w:ascii="Times New Roman" w:eastAsia="Calibri" w:hAnsi="Times New Roman" w:cs="Times New Roman"/>
                      <w:sz w:val="20"/>
                      <w:lang w:val="sr-Latn-CS"/>
                    </w:rPr>
                  </w:pPr>
                  <w:r w:rsidRPr="002F7373">
                    <w:rPr>
                      <w:rFonts w:ascii="Times New Roman" w:hAnsi="Times New Roman" w:cs="Times New Roman"/>
                      <w:sz w:val="20"/>
                    </w:rPr>
                    <w:t>Angažovan</w:t>
                  </w:r>
                  <w:r w:rsidRPr="002F7373">
                    <w:rPr>
                      <w:rFonts w:ascii="Times New Roman" w:hAnsi="Times New Roman" w:cs="Times New Roman"/>
                      <w:sz w:val="20"/>
                      <w:lang w:val="sr-Latn-CS"/>
                    </w:rPr>
                    <w:t>je</w:t>
                  </w:r>
                  <w:r w:rsidRPr="002F7373">
                    <w:rPr>
                      <w:rFonts w:ascii="Times New Roman" w:hAnsi="Times New Roman" w:cs="Times New Roman"/>
                      <w:sz w:val="20"/>
                    </w:rPr>
                    <w:t xml:space="preserve"> po bilo kom zakonom dozvoljenom osnovu</w:t>
                  </w:r>
                </w:p>
              </w:tc>
            </w:tr>
          </w:tbl>
          <w:p w14:paraId="15760CAA" w14:textId="77777777" w:rsidR="00C940D5" w:rsidRPr="002F7373" w:rsidRDefault="00C940D5" w:rsidP="00C940D5">
            <w:pPr>
              <w:jc w:val="both"/>
              <w:rPr>
                <w:rFonts w:ascii="Times New Roman" w:hAnsi="Times New Roman" w:cs="Times New Roman"/>
                <w:sz w:val="24"/>
                <w:szCs w:val="24"/>
                <w:lang w:val="sr-Latn-CS"/>
              </w:rPr>
            </w:pPr>
          </w:p>
          <w:p w14:paraId="6CD09BF7" w14:textId="77777777" w:rsidR="00917162" w:rsidRPr="002F7373" w:rsidRDefault="00917162" w:rsidP="00917162">
            <w:pPr>
              <w:jc w:val="both"/>
              <w:rPr>
                <w:rFonts w:ascii="Times New Roman" w:hAnsi="Times New Roman" w:cs="Times New Roman"/>
                <w:sz w:val="24"/>
                <w:szCs w:val="24"/>
              </w:rPr>
            </w:pPr>
            <w:r w:rsidRPr="002F7373">
              <w:rPr>
                <w:rFonts w:ascii="Times New Roman" w:hAnsi="Times New Roman" w:cs="Times New Roman"/>
                <w:b/>
                <w:sz w:val="24"/>
                <w:szCs w:val="24"/>
              </w:rPr>
              <w:t>Stručni tim  za potrebe realizacije ugovora</w:t>
            </w:r>
            <w:r w:rsidRPr="002F7373">
              <w:rPr>
                <w:rFonts w:ascii="Times New Roman" w:hAnsi="Times New Roman" w:cs="Times New Roman"/>
                <w:sz w:val="24"/>
                <w:szCs w:val="24"/>
              </w:rPr>
              <w:t xml:space="preserve"> - Navedena lica biće angažovana na realizaciji projekta, na puno radno vreme od minimalno 40 časova nedeljno. Ukoliko ponuđač podnosi ponudu za više partija mora da angažuje najmanje zbir minimalnog broja lica za partije za koje podnosi ponudu. </w:t>
            </w:r>
            <w:r w:rsidRPr="002F7373">
              <w:rPr>
                <w:rFonts w:ascii="Times New Roman" w:hAnsi="Times New Roman" w:cs="Times New Roman"/>
                <w:b/>
                <w:sz w:val="24"/>
                <w:szCs w:val="24"/>
              </w:rPr>
              <w:t>Isto lice ne može biti angažovano na više pozicija ili partija</w:t>
            </w:r>
            <w:r w:rsidRPr="002F7373">
              <w:rPr>
                <w:rFonts w:ascii="Times New Roman" w:hAnsi="Times New Roman" w:cs="Times New Roman"/>
                <w:sz w:val="24"/>
                <w:szCs w:val="24"/>
              </w:rPr>
              <w:t xml:space="preserve">. </w:t>
            </w:r>
          </w:p>
          <w:p w14:paraId="11049C1B" w14:textId="01A64DD5" w:rsidR="00345088" w:rsidRPr="002F7373" w:rsidRDefault="00345088" w:rsidP="00917162">
            <w:pPr>
              <w:jc w:val="both"/>
              <w:rPr>
                <w:rFonts w:ascii="Times New Roman" w:hAnsi="Times New Roman" w:cs="Times New Roman"/>
                <w:sz w:val="24"/>
                <w:szCs w:val="24"/>
              </w:rPr>
            </w:pPr>
            <w:proofErr w:type="spellStart"/>
            <w:r w:rsidRPr="002F7373">
              <w:rPr>
                <w:rFonts w:ascii="Times New Roman" w:hAnsi="Times New Roman" w:cs="Times New Roman"/>
                <w:sz w:val="24"/>
                <w:szCs w:val="24"/>
                <w:lang w:val="en-GB"/>
              </w:rPr>
              <w:t>Sva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navedena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lica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moraju</w:t>
            </w:r>
            <w:proofErr w:type="spellEnd"/>
            <w:r w:rsidRPr="002F7373">
              <w:rPr>
                <w:rFonts w:ascii="Times New Roman" w:hAnsi="Times New Roman" w:cs="Times New Roman"/>
                <w:sz w:val="24"/>
                <w:szCs w:val="24"/>
                <w:lang w:val="en-GB"/>
              </w:rPr>
              <w:t xml:space="preserve"> da </w:t>
            </w:r>
            <w:proofErr w:type="spellStart"/>
            <w:r w:rsidRPr="002F7373">
              <w:rPr>
                <w:rFonts w:ascii="Times New Roman" w:hAnsi="Times New Roman" w:cs="Times New Roman"/>
                <w:sz w:val="24"/>
                <w:szCs w:val="24"/>
                <w:lang w:val="en-GB"/>
              </w:rPr>
              <w:t>imaju</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najmanje</w:t>
            </w:r>
            <w:proofErr w:type="spellEnd"/>
            <w:r w:rsidRPr="002F7373">
              <w:rPr>
                <w:rFonts w:ascii="Times New Roman" w:hAnsi="Times New Roman" w:cs="Times New Roman"/>
                <w:sz w:val="24"/>
                <w:szCs w:val="24"/>
                <w:lang w:val="en-GB"/>
              </w:rPr>
              <w:t xml:space="preserve"> 5 </w:t>
            </w:r>
            <w:proofErr w:type="spellStart"/>
            <w:r w:rsidRPr="002F7373">
              <w:rPr>
                <w:rFonts w:ascii="Times New Roman" w:hAnsi="Times New Roman" w:cs="Times New Roman"/>
                <w:sz w:val="24"/>
                <w:szCs w:val="24"/>
                <w:lang w:val="en-GB"/>
              </w:rPr>
              <w:t>godina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radnog</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iskustva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na</w:t>
            </w:r>
            <w:proofErr w:type="spellEnd"/>
            <w:r w:rsidRPr="002F7373">
              <w:rPr>
                <w:rFonts w:ascii="Times New Roman" w:hAnsi="Times New Roman" w:cs="Times New Roman"/>
                <w:sz w:val="24"/>
                <w:szCs w:val="24"/>
                <w:lang w:val="en-GB"/>
              </w:rPr>
              <w:t xml:space="preserve"> </w:t>
            </w:r>
            <w:proofErr w:type="spellStart"/>
            <w:proofErr w:type="gramStart"/>
            <w:r w:rsidRPr="002F7373">
              <w:rPr>
                <w:rFonts w:ascii="Times New Roman" w:hAnsi="Times New Roman" w:cs="Times New Roman"/>
                <w:sz w:val="24"/>
                <w:szCs w:val="24"/>
                <w:lang w:val="en-GB"/>
              </w:rPr>
              <w:t>poslovima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odgovornog</w:t>
            </w:r>
            <w:proofErr w:type="spellEnd"/>
            <w:proofErr w:type="gram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izvođača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radova</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relevantno</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radno</w:t>
            </w:r>
            <w:proofErr w:type="spellEnd"/>
            <w:r w:rsidRPr="002F7373">
              <w:rPr>
                <w:rFonts w:ascii="Times New Roman" w:hAnsi="Times New Roman" w:cs="Times New Roman"/>
                <w:sz w:val="24"/>
                <w:szCs w:val="24"/>
                <w:lang w:val="en-GB"/>
              </w:rPr>
              <w:t xml:space="preserve"> </w:t>
            </w:r>
            <w:proofErr w:type="spellStart"/>
            <w:r w:rsidRPr="002F7373">
              <w:rPr>
                <w:rFonts w:ascii="Times New Roman" w:hAnsi="Times New Roman" w:cs="Times New Roman"/>
                <w:sz w:val="24"/>
                <w:szCs w:val="24"/>
                <w:lang w:val="en-GB"/>
              </w:rPr>
              <w:t>iskustvo</w:t>
            </w:r>
            <w:proofErr w:type="spellEnd"/>
            <w:r w:rsidRPr="002F7373">
              <w:rPr>
                <w:rFonts w:ascii="Times New Roman" w:hAnsi="Times New Roman" w:cs="Times New Roman"/>
                <w:sz w:val="24"/>
                <w:szCs w:val="24"/>
                <w:lang w:val="en-GB"/>
              </w:rPr>
              <w:t>).</w:t>
            </w:r>
          </w:p>
          <w:p w14:paraId="19FC3424" w14:textId="77777777" w:rsidR="00C940D5" w:rsidRPr="002F7373" w:rsidRDefault="00917162" w:rsidP="00917162">
            <w:pPr>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kvalifikacionog kriterijuma.</w:t>
            </w:r>
          </w:p>
          <w:p w14:paraId="61032273" w14:textId="77777777" w:rsidR="00345088" w:rsidRPr="002F7373" w:rsidRDefault="00345088" w:rsidP="00345088">
            <w:pPr>
              <w:jc w:val="both"/>
              <w:rPr>
                <w:rFonts w:ascii="Times New Roman" w:hAnsi="Times New Roman" w:cs="Times New Roman"/>
                <w:sz w:val="24"/>
                <w:szCs w:val="24"/>
                <w:lang w:val="sr-Latn-RS"/>
              </w:rPr>
            </w:pPr>
            <w:r w:rsidRPr="002F7373">
              <w:rPr>
                <w:rFonts w:ascii="Times New Roman" w:hAnsi="Times New Roman" w:cs="Times New Roman"/>
                <w:sz w:val="24"/>
                <w:szCs w:val="24"/>
                <w:lang w:val="sr-Latn-RS"/>
              </w:rPr>
              <w:t>Ponuđač mora dostaviti u skladu sa Obrascem 4.6.1.2 i za svakog člana tima  kopiju licence, kopiju potvrde o važnosti licence , i izjavu o angažovanju, dok je pored navedenog, za članove stručnog tima za koje se zahteva radni odnos kao osnov angažovanja neophodno dostaviti i  izvod/uverenje/potvrdu Centralnog registra obaveznog socijalnog osiguranja za mesec koji prethodi mesecu objavljivanja Javnog poziva za podnošenje ponuda,. Naručilac zadržava pravo da traži dodatne dokaze.</w:t>
            </w:r>
          </w:p>
          <w:p w14:paraId="7B6901A5" w14:textId="77777777" w:rsidR="00F436FA" w:rsidRPr="002F7373" w:rsidRDefault="00917162" w:rsidP="00F436FA">
            <w:pPr>
              <w:jc w:val="both"/>
              <w:rPr>
                <w:rFonts w:ascii="Times New Roman" w:hAnsi="Times New Roman" w:cs="Times New Roman"/>
                <w:sz w:val="24"/>
                <w:szCs w:val="24"/>
              </w:rPr>
            </w:pPr>
            <w:r w:rsidRPr="002F7373">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2F7373" w:rsidRDefault="00F436FA" w:rsidP="00F436FA">
            <w:pPr>
              <w:jc w:val="both"/>
              <w:rPr>
                <w:rFonts w:ascii="Times New Roman" w:hAnsi="Times New Roman" w:cs="Times New Roman"/>
                <w:sz w:val="24"/>
                <w:szCs w:val="24"/>
              </w:rPr>
            </w:pPr>
            <w:r w:rsidRPr="002F7373">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2F7373">
              <w:rPr>
                <w:rFonts w:ascii="Times New Roman" w:hAnsi="Times New Roman" w:cs="Times New Roman"/>
                <w:sz w:val="24"/>
                <w:szCs w:val="24"/>
              </w:rPr>
              <w:t>.</w:t>
            </w:r>
          </w:p>
          <w:p w14:paraId="3C5DCF15" w14:textId="77777777" w:rsidR="00C940D5" w:rsidRPr="002F7373"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 xml:space="preserve">Tehnički kapacitet: </w:t>
            </w:r>
          </w:p>
          <w:p w14:paraId="380CD6C9" w14:textId="63077440" w:rsidR="0066606A" w:rsidRPr="002F7373" w:rsidRDefault="00346B58" w:rsidP="00917162">
            <w:pPr>
              <w:jc w:val="both"/>
              <w:rPr>
                <w:rFonts w:ascii="Times New Roman" w:hAnsi="Times New Roman" w:cs="Times New Roman"/>
                <w:sz w:val="24"/>
                <w:szCs w:val="24"/>
              </w:rPr>
            </w:pPr>
            <w:r w:rsidRPr="002F7373">
              <w:t xml:space="preserve"> </w:t>
            </w:r>
            <w:r w:rsidRPr="002F7373">
              <w:rPr>
                <w:rFonts w:ascii="Times New Roman" w:hAnsi="Times New Roman" w:cs="Times New Roman"/>
                <w:b/>
                <w:sz w:val="24"/>
                <w:szCs w:val="24"/>
              </w:rPr>
              <w:t>a)</w:t>
            </w:r>
            <w:r w:rsidRPr="002F7373">
              <w:rPr>
                <w:rFonts w:ascii="Times New Roman" w:hAnsi="Times New Roman" w:cs="Times New Roman"/>
                <w:b/>
                <w:sz w:val="24"/>
                <w:szCs w:val="24"/>
              </w:rPr>
              <w:tab/>
              <w:t xml:space="preserve">Iskustvo ponuđača. </w:t>
            </w:r>
            <w:r w:rsidRPr="002F7373">
              <w:rPr>
                <w:rFonts w:ascii="Times New Roman" w:hAnsi="Times New Roman" w:cs="Times New Roman"/>
                <w:sz w:val="24"/>
                <w:szCs w:val="24"/>
              </w:rPr>
              <w:t>Ponuđač mora da dokaže da je samostalno ili kao vodeći član grupe p</w:t>
            </w:r>
            <w:r w:rsidR="00801795" w:rsidRPr="002F7373">
              <w:rPr>
                <w:rFonts w:ascii="Times New Roman" w:hAnsi="Times New Roman" w:cs="Times New Roman"/>
                <w:sz w:val="24"/>
                <w:szCs w:val="24"/>
              </w:rPr>
              <w:t>onuđača, u periodu od 01.01.201</w:t>
            </w:r>
            <w:r w:rsidR="00801795" w:rsidRPr="002F7373">
              <w:rPr>
                <w:rFonts w:ascii="Times New Roman" w:hAnsi="Times New Roman" w:cs="Times New Roman"/>
                <w:sz w:val="24"/>
                <w:szCs w:val="24"/>
                <w:lang w:val="sr-Latn-CS"/>
              </w:rPr>
              <w:t>4</w:t>
            </w:r>
            <w:r w:rsidRPr="002F7373">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2F7373">
              <w:rPr>
                <w:rFonts w:ascii="Times New Roman" w:hAnsi="Times New Roman" w:cs="Times New Roman"/>
                <w:sz w:val="24"/>
                <w:szCs w:val="24"/>
              </w:rPr>
              <w:t>*</w:t>
            </w:r>
            <w:r w:rsidR="00B8453C"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rPr>
              <w:t xml:space="preserve"> visokogradnje</w:t>
            </w:r>
            <w:r w:rsidR="005755D3" w:rsidRPr="002F7373">
              <w:rPr>
                <w:rFonts w:ascii="Times New Roman" w:hAnsi="Times New Roman" w:cs="Times New Roman"/>
                <w:sz w:val="24"/>
                <w:szCs w:val="24"/>
                <w:lang w:val="sr-Latn-RS"/>
              </w:rPr>
              <w:t>**,</w:t>
            </w:r>
            <w:r w:rsidRPr="002F7373">
              <w:rPr>
                <w:rFonts w:ascii="Times New Roman" w:hAnsi="Times New Roman" w:cs="Times New Roman"/>
                <w:sz w:val="24"/>
                <w:szCs w:val="24"/>
              </w:rPr>
              <w:t xml:space="preserve"> i to maksimalno na </w:t>
            </w:r>
            <w:r w:rsidR="00801795" w:rsidRPr="002F7373">
              <w:rPr>
                <w:rFonts w:ascii="Times New Roman" w:hAnsi="Times New Roman" w:cs="Times New Roman"/>
                <w:sz w:val="24"/>
                <w:szCs w:val="24"/>
                <w:lang w:val="sr-Latn-CS"/>
              </w:rPr>
              <w:t>3</w:t>
            </w:r>
            <w:r w:rsidRPr="002F7373">
              <w:rPr>
                <w:rFonts w:ascii="Times New Roman" w:hAnsi="Times New Roman" w:cs="Times New Roman"/>
                <w:sz w:val="24"/>
                <w:szCs w:val="24"/>
              </w:rPr>
              <w:t xml:space="preserve"> objekta:</w:t>
            </w:r>
            <w:r w:rsidRPr="002F7373">
              <w:rPr>
                <w:rFonts w:ascii="Times New Roman" w:hAnsi="Times New Roman" w:cs="Times New Roman"/>
                <w:b/>
                <w:sz w:val="24"/>
                <w:szCs w:val="24"/>
              </w:rPr>
              <w:t xml:space="preserve"> </w:t>
            </w:r>
            <w:r w:rsidR="00917162" w:rsidRPr="002F7373">
              <w:rPr>
                <w:rFonts w:ascii="Times New Roman" w:hAnsi="Times New Roman" w:cs="Times New Roman"/>
                <w:sz w:val="24"/>
                <w:szCs w:val="24"/>
              </w:rPr>
              <w:tab/>
            </w:r>
          </w:p>
          <w:p w14:paraId="24B620B8" w14:textId="77777777" w:rsidR="001438FA" w:rsidRPr="002F7373" w:rsidRDefault="001438FA" w:rsidP="001438FA">
            <w:pPr>
              <w:rPr>
                <w:rFonts w:ascii="Times New Roman" w:hAnsi="Times New Roman" w:cs="Times New Roman"/>
                <w:sz w:val="24"/>
                <w:szCs w:val="24"/>
              </w:rPr>
            </w:pPr>
            <w:r w:rsidRPr="002F7373">
              <w:rPr>
                <w:rFonts w:ascii="Times New Roman" w:hAnsi="Times New Roman" w:cs="Times New Roman"/>
                <w:sz w:val="24"/>
                <w:szCs w:val="24"/>
                <w:lang w:val="sr-Latn-CS"/>
              </w:rPr>
              <w:t xml:space="preserve">-           </w:t>
            </w:r>
            <w:r w:rsidRPr="002F7373">
              <w:rPr>
                <w:rFonts w:ascii="Times New Roman" w:hAnsi="Times New Roman" w:cs="Times New Roman"/>
                <w:b/>
                <w:sz w:val="24"/>
                <w:szCs w:val="24"/>
              </w:rPr>
              <w:t>za Partiju 1</w:t>
            </w:r>
            <w:r w:rsidRPr="002F7373">
              <w:rPr>
                <w:rFonts w:ascii="Times New Roman" w:hAnsi="Times New Roman" w:cs="Times New Roman"/>
                <w:sz w:val="24"/>
                <w:szCs w:val="24"/>
              </w:rPr>
              <w:t xml:space="preserve">: objekat/objekti, minimalne ukupne bruto površine u zbiru od </w:t>
            </w:r>
            <w:r w:rsidRPr="002F7373">
              <w:rPr>
                <w:rFonts w:ascii="Times New Roman" w:hAnsi="Times New Roman" w:cs="Times New Roman"/>
                <w:sz w:val="24"/>
                <w:szCs w:val="24"/>
                <w:lang w:val="sr-Latn-CS"/>
              </w:rPr>
              <w:t>18</w:t>
            </w:r>
            <w:r w:rsidRPr="002F7373">
              <w:rPr>
                <w:rFonts w:ascii="Times New Roman" w:hAnsi="Times New Roman" w:cs="Times New Roman"/>
                <w:sz w:val="24"/>
                <w:szCs w:val="24"/>
              </w:rPr>
              <w:t>.</w:t>
            </w:r>
            <w:r w:rsidRPr="002F7373">
              <w:rPr>
                <w:rFonts w:ascii="Times New Roman" w:hAnsi="Times New Roman" w:cs="Times New Roman"/>
                <w:sz w:val="24"/>
                <w:szCs w:val="24"/>
                <w:lang w:val="sr-Latn-CS"/>
              </w:rPr>
              <w:t>0</w:t>
            </w:r>
            <w:r w:rsidRPr="002F7373">
              <w:rPr>
                <w:rFonts w:ascii="Times New Roman" w:hAnsi="Times New Roman" w:cs="Times New Roman"/>
                <w:sz w:val="24"/>
                <w:szCs w:val="24"/>
              </w:rPr>
              <w:t xml:space="preserve">00 </w:t>
            </w:r>
            <w:r w:rsidRPr="002F7373">
              <w:rPr>
                <w:rFonts w:ascii="Times New Roman" w:hAnsi="Times New Roman" w:cs="Times New Roman"/>
                <w:sz w:val="24"/>
                <w:szCs w:val="24"/>
              </w:rPr>
              <w:lastRenderedPageBreak/>
              <w:t>m2;</w:t>
            </w:r>
          </w:p>
          <w:p w14:paraId="7A11E99D" w14:textId="77777777" w:rsidR="001438FA" w:rsidRPr="002F7373" w:rsidRDefault="001438FA" w:rsidP="001438FA">
            <w:pPr>
              <w:rPr>
                <w:rFonts w:ascii="Times New Roman" w:hAnsi="Times New Roman" w:cs="Times New Roman"/>
                <w:sz w:val="24"/>
                <w:szCs w:val="24"/>
              </w:rPr>
            </w:pPr>
            <w:r w:rsidRPr="002F7373">
              <w:rPr>
                <w:rFonts w:ascii="Times New Roman" w:hAnsi="Times New Roman" w:cs="Times New Roman"/>
                <w:sz w:val="24"/>
                <w:szCs w:val="24"/>
              </w:rPr>
              <w:t>-</w:t>
            </w:r>
            <w:r w:rsidRPr="002F7373">
              <w:rPr>
                <w:rFonts w:ascii="Times New Roman" w:hAnsi="Times New Roman" w:cs="Times New Roman"/>
                <w:sz w:val="24"/>
                <w:szCs w:val="24"/>
              </w:rPr>
              <w:tab/>
            </w:r>
            <w:r w:rsidRPr="002F7373">
              <w:rPr>
                <w:rFonts w:ascii="Times New Roman" w:hAnsi="Times New Roman" w:cs="Times New Roman"/>
                <w:b/>
                <w:sz w:val="24"/>
                <w:szCs w:val="24"/>
              </w:rPr>
              <w:t>za Partiju 2</w:t>
            </w:r>
            <w:r w:rsidRPr="002F7373">
              <w:rPr>
                <w:rFonts w:ascii="Times New Roman" w:hAnsi="Times New Roman" w:cs="Times New Roman"/>
                <w:sz w:val="24"/>
                <w:szCs w:val="24"/>
              </w:rPr>
              <w:t xml:space="preserve">: objekat/objekti, minimalne ukupne bruto površine u zbiru od </w:t>
            </w:r>
            <w:r w:rsidRPr="002F7373">
              <w:rPr>
                <w:rFonts w:ascii="Times New Roman" w:hAnsi="Times New Roman" w:cs="Times New Roman"/>
                <w:sz w:val="24"/>
                <w:szCs w:val="24"/>
                <w:lang w:val="sr-Latn-CS"/>
              </w:rPr>
              <w:t>9</w:t>
            </w:r>
            <w:r w:rsidRPr="002F7373">
              <w:rPr>
                <w:rFonts w:ascii="Times New Roman" w:hAnsi="Times New Roman" w:cs="Times New Roman"/>
                <w:sz w:val="24"/>
                <w:szCs w:val="24"/>
              </w:rPr>
              <w:t>.</w:t>
            </w:r>
            <w:r w:rsidRPr="002F7373">
              <w:rPr>
                <w:rFonts w:ascii="Times New Roman" w:hAnsi="Times New Roman" w:cs="Times New Roman"/>
                <w:sz w:val="24"/>
                <w:szCs w:val="24"/>
                <w:lang w:val="sr-Latn-CS"/>
              </w:rPr>
              <w:t>0</w:t>
            </w:r>
            <w:r w:rsidRPr="002F7373">
              <w:rPr>
                <w:rFonts w:ascii="Times New Roman" w:hAnsi="Times New Roman" w:cs="Times New Roman"/>
                <w:sz w:val="24"/>
                <w:szCs w:val="24"/>
              </w:rPr>
              <w:t>00 m2;</w:t>
            </w:r>
          </w:p>
          <w:p w14:paraId="1C3C23C6" w14:textId="77777777" w:rsidR="001438FA" w:rsidRPr="002F7373" w:rsidRDefault="001438FA" w:rsidP="001438FA">
            <w:pPr>
              <w:rPr>
                <w:rFonts w:ascii="Times New Roman" w:hAnsi="Times New Roman" w:cs="Times New Roman"/>
                <w:sz w:val="24"/>
                <w:szCs w:val="24"/>
              </w:rPr>
            </w:pPr>
            <w:r w:rsidRPr="002F7373">
              <w:rPr>
                <w:rFonts w:ascii="Times New Roman" w:hAnsi="Times New Roman" w:cs="Times New Roman"/>
                <w:sz w:val="24"/>
                <w:szCs w:val="24"/>
              </w:rPr>
              <w:t>-</w:t>
            </w:r>
            <w:r w:rsidRPr="002F7373">
              <w:rPr>
                <w:rFonts w:ascii="Times New Roman" w:hAnsi="Times New Roman" w:cs="Times New Roman"/>
                <w:sz w:val="24"/>
                <w:szCs w:val="24"/>
              </w:rPr>
              <w:tab/>
            </w:r>
            <w:r w:rsidRPr="002F7373">
              <w:rPr>
                <w:rFonts w:ascii="Times New Roman" w:hAnsi="Times New Roman" w:cs="Times New Roman"/>
                <w:b/>
                <w:sz w:val="24"/>
                <w:szCs w:val="24"/>
              </w:rPr>
              <w:t>za Partiju 3</w:t>
            </w:r>
            <w:r w:rsidRPr="002F7373">
              <w:rPr>
                <w:rFonts w:ascii="Times New Roman" w:hAnsi="Times New Roman" w:cs="Times New Roman"/>
                <w:sz w:val="24"/>
                <w:szCs w:val="24"/>
              </w:rPr>
              <w:t xml:space="preserve">: objekat/objekti, minimalne ukupne bruto površine u zbiru od </w:t>
            </w:r>
            <w:r w:rsidRPr="002F7373">
              <w:rPr>
                <w:rFonts w:ascii="Times New Roman" w:hAnsi="Times New Roman" w:cs="Times New Roman"/>
                <w:sz w:val="24"/>
                <w:szCs w:val="24"/>
                <w:lang w:val="sr-Latn-CS"/>
              </w:rPr>
              <w:t>3</w:t>
            </w:r>
            <w:r w:rsidRPr="002F7373">
              <w:rPr>
                <w:rFonts w:ascii="Times New Roman" w:hAnsi="Times New Roman" w:cs="Times New Roman"/>
                <w:sz w:val="24"/>
                <w:szCs w:val="24"/>
              </w:rPr>
              <w:t>.</w:t>
            </w:r>
            <w:r w:rsidRPr="002F7373">
              <w:rPr>
                <w:rFonts w:ascii="Times New Roman" w:hAnsi="Times New Roman" w:cs="Times New Roman"/>
                <w:sz w:val="24"/>
                <w:szCs w:val="24"/>
                <w:lang w:val="sr-Latn-CS"/>
              </w:rPr>
              <w:t>0</w:t>
            </w:r>
            <w:r w:rsidRPr="002F7373">
              <w:rPr>
                <w:rFonts w:ascii="Times New Roman" w:hAnsi="Times New Roman" w:cs="Times New Roman"/>
                <w:sz w:val="24"/>
                <w:szCs w:val="24"/>
              </w:rPr>
              <w:t>00 m2;</w:t>
            </w:r>
          </w:p>
          <w:p w14:paraId="4A352072" w14:textId="77777777" w:rsidR="001438FA" w:rsidRPr="002F7373" w:rsidRDefault="001438FA" w:rsidP="001438FA">
            <w:pPr>
              <w:rPr>
                <w:rFonts w:ascii="Times New Roman" w:hAnsi="Times New Roman" w:cs="Times New Roman"/>
                <w:sz w:val="24"/>
                <w:szCs w:val="24"/>
              </w:rPr>
            </w:pPr>
            <w:r w:rsidRPr="002F7373">
              <w:rPr>
                <w:rFonts w:ascii="Times New Roman" w:hAnsi="Times New Roman" w:cs="Times New Roman"/>
                <w:sz w:val="24"/>
                <w:szCs w:val="24"/>
              </w:rPr>
              <w:t>-</w:t>
            </w:r>
            <w:r w:rsidRPr="002F7373">
              <w:rPr>
                <w:rFonts w:ascii="Times New Roman" w:hAnsi="Times New Roman" w:cs="Times New Roman"/>
                <w:sz w:val="24"/>
                <w:szCs w:val="24"/>
              </w:rPr>
              <w:tab/>
            </w:r>
            <w:r w:rsidRPr="002F7373">
              <w:rPr>
                <w:rFonts w:ascii="Times New Roman" w:hAnsi="Times New Roman" w:cs="Times New Roman"/>
                <w:b/>
                <w:sz w:val="24"/>
                <w:szCs w:val="24"/>
              </w:rPr>
              <w:t>za Partiju 4</w:t>
            </w:r>
            <w:r w:rsidRPr="002F7373">
              <w:rPr>
                <w:rFonts w:ascii="Times New Roman" w:hAnsi="Times New Roman" w:cs="Times New Roman"/>
                <w:sz w:val="24"/>
                <w:szCs w:val="24"/>
              </w:rPr>
              <w:t xml:space="preserve">: objekat/objekti, minimalne ukupne bruto površine u zbiru od </w:t>
            </w:r>
            <w:r w:rsidRPr="002F7373">
              <w:rPr>
                <w:rFonts w:ascii="Times New Roman" w:hAnsi="Times New Roman" w:cs="Times New Roman"/>
                <w:sz w:val="24"/>
                <w:szCs w:val="24"/>
                <w:lang w:val="sr-Latn-CS"/>
              </w:rPr>
              <w:t>4</w:t>
            </w:r>
            <w:r w:rsidRPr="002F7373">
              <w:rPr>
                <w:rFonts w:ascii="Times New Roman" w:hAnsi="Times New Roman" w:cs="Times New Roman"/>
                <w:sz w:val="24"/>
                <w:szCs w:val="24"/>
              </w:rPr>
              <w:t>.500 m2;</w:t>
            </w:r>
          </w:p>
          <w:p w14:paraId="7CC2916A" w14:textId="22AFF8A1" w:rsidR="00250956" w:rsidRPr="002F7373" w:rsidRDefault="00250956" w:rsidP="00917162">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2F7373">
              <w:rPr>
                <w:rFonts w:ascii="Times New Roman" w:hAnsi="Times New Roman" w:cs="Times New Roman"/>
                <w:sz w:val="24"/>
                <w:szCs w:val="24"/>
                <w:lang w:val="sr-Latn-CS"/>
              </w:rPr>
              <w:t>i pravosnažnu građevinsku dozvolu.</w:t>
            </w:r>
            <w:r w:rsidR="002A6030" w:rsidRPr="002F7373">
              <w:rPr>
                <w:rFonts w:ascii="Times New Roman" w:hAnsi="Times New Roman" w:cs="Times New Roman"/>
                <w:sz w:val="24"/>
                <w:szCs w:val="24"/>
                <w:lang w:val="sr-Cyrl-RS"/>
              </w:rPr>
              <w:t xml:space="preserve"> </w:t>
            </w:r>
            <w:r w:rsidR="0029432B" w:rsidRPr="002F7373">
              <w:rPr>
                <w:rFonts w:ascii="Times New Roman" w:hAnsi="Times New Roman" w:cs="Times New Roman"/>
                <w:sz w:val="24"/>
                <w:szCs w:val="24"/>
                <w:lang w:val="sr-Cyrl-RS"/>
              </w:rPr>
              <w:t>Naručilac zadržava pravo da traži dodatne dokaze.</w:t>
            </w:r>
            <w:r w:rsidRPr="002F7373">
              <w:rPr>
                <w:rFonts w:ascii="Times New Roman" w:hAnsi="Times New Roman" w:cs="Times New Roman"/>
                <w:sz w:val="24"/>
                <w:szCs w:val="24"/>
                <w:lang w:val="sr-Latn-CS"/>
              </w:rPr>
              <w:t xml:space="preserve"> </w:t>
            </w:r>
          </w:p>
          <w:p w14:paraId="3215E071" w14:textId="6070B599" w:rsidR="004348AF" w:rsidRPr="002F7373" w:rsidRDefault="004348AF" w:rsidP="00917162">
            <w:pPr>
              <w:jc w:val="both"/>
              <w:rPr>
                <w:rFonts w:ascii="Times New Roman" w:hAnsi="Times New Roman" w:cs="Times New Roman"/>
                <w:sz w:val="24"/>
                <w:szCs w:val="24"/>
                <w:lang w:val="sr-Latn-RS"/>
              </w:rPr>
            </w:pPr>
            <w:r w:rsidRPr="002F7373">
              <w:rPr>
                <w:rFonts w:ascii="Times New Roman" w:hAnsi="Times New Roman" w:cs="Times New Roman"/>
                <w:sz w:val="24"/>
                <w:szCs w:val="24"/>
                <w:lang w:val="sr-Latn-RS"/>
              </w:rPr>
              <w:t xml:space="preserve">Ukoliko ponuđač podnosi ponudu za više partija, objekti koji su referentni u jednoj partiji, ne mogu se koristiti kao referentni objekti u drugim partijama. </w:t>
            </w:r>
          </w:p>
          <w:p w14:paraId="5F05A5DB"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r w:rsidRPr="002F7373">
              <w:rPr>
                <w:rFonts w:ascii="Times New Roman" w:hAnsi="Times New Roman" w:cs="Times New Roman"/>
                <w:b/>
                <w:sz w:val="24"/>
                <w:szCs w:val="24"/>
              </w:rPr>
              <w:t>Vodeći član grupe ponuđača/konzorcijuma mora da ispuni minimum 50% ovog uslova.</w:t>
            </w:r>
          </w:p>
          <w:p w14:paraId="76B8B379" w14:textId="77777777" w:rsidR="00917162" w:rsidRPr="002F7373"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2F7373"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2F7373">
              <w:rPr>
                <w:rFonts w:ascii="Times New Roman" w:eastAsia="Calibri" w:hAnsi="Times New Roman" w:cs="Times New Roman"/>
                <w:color w:val="auto"/>
                <w:lang w:val="sr-Latn-RS"/>
              </w:rPr>
              <w:t>*</w:t>
            </w:r>
            <w:r w:rsidR="005755D3" w:rsidRPr="002F7373">
              <w:rPr>
                <w:rFonts w:ascii="Times New Roman" w:eastAsia="Calibri" w:hAnsi="Times New Roman" w:cs="Times New Roman"/>
                <w:color w:val="auto"/>
                <w:vertAlign w:val="superscript"/>
                <w:lang w:val="sr-Latn-RS"/>
              </w:rPr>
              <w:t xml:space="preserve"> </w:t>
            </w:r>
            <w:r w:rsidR="005755D3" w:rsidRPr="002F7373">
              <w:rPr>
                <w:rFonts w:ascii="Times New Roman" w:eastAsia="Calibri" w:hAnsi="Times New Roman" w:cs="Times New Roman"/>
                <w:color w:val="auto"/>
                <w:lang w:val="sr-Latn-RS"/>
              </w:rPr>
              <w:t>Referentnim objektima će se smatrati kompletno završeni objekti.</w:t>
            </w:r>
          </w:p>
          <w:p w14:paraId="10AFDE13"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45E729E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2F7373">
              <w:rPr>
                <w:rFonts w:ascii="Times New Roman" w:eastAsia="Calibri" w:hAnsi="Times New Roman" w:cs="Times New Roman"/>
                <w:color w:val="auto"/>
                <w:lang w:val="sr-Latn-RS"/>
              </w:rPr>
              <w:t xml:space="preserve">**Objekti visokogradnje prema tabeli, a u skladu sa Pravilnikom o klasifikaciji objekata ( </w:t>
            </w:r>
            <w:r w:rsidRPr="002F7373">
              <w:rPr>
                <w:rFonts w:ascii="Times New Roman" w:eastAsia="Calibri" w:hAnsi="Times New Roman" w:cs="Times New Roman"/>
                <w:i/>
                <w:iCs/>
                <w:color w:val="auto"/>
                <w:u w:val="single"/>
              </w:rPr>
              <w:t>Sl. glasnik RS", br. 22/2015</w:t>
            </w:r>
            <w:r w:rsidRPr="002F7373">
              <w:rPr>
                <w:rFonts w:ascii="Times New Roman" w:eastAsia="Calibri" w:hAnsi="Times New Roman" w:cs="Times New Roman"/>
                <w:i/>
                <w:iCs/>
                <w:color w:val="auto"/>
                <w:u w:val="single"/>
                <w:lang w:val="sr-Latn-CS"/>
              </w:rPr>
              <w:t>)</w:t>
            </w:r>
          </w:p>
          <w:p w14:paraId="503FB38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9"/>
              <w:gridCol w:w="2441"/>
              <w:gridCol w:w="1262"/>
              <w:gridCol w:w="2099"/>
              <w:gridCol w:w="1781"/>
            </w:tblGrid>
            <w:tr w:rsidR="005755D3" w:rsidRPr="002F7373" w14:paraId="6294BDD5" w14:textId="77777777" w:rsidTr="002D3864">
              <w:trPr>
                <w:tblHeader/>
                <w:tblCellSpacing w:w="15" w:type="dxa"/>
              </w:trPr>
              <w:tc>
                <w:tcPr>
                  <w:tcW w:w="641" w:type="pct"/>
                  <w:vAlign w:val="center"/>
                  <w:hideMark/>
                </w:tcPr>
                <w:p w14:paraId="36D6FA64" w14:textId="39E44F5B" w:rsidR="005755D3" w:rsidRPr="002F7373" w:rsidRDefault="005E4C52"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Nazi</w:t>
                  </w:r>
                  <w:r w:rsidR="005755D3" w:rsidRPr="002F7373">
                    <w:rPr>
                      <w:rFonts w:ascii="Times New Roman" w:eastAsia="Calibri" w:hAnsi="Times New Roman" w:cs="Times New Roman"/>
                      <w:color w:val="auto"/>
                      <w:szCs w:val="20"/>
                      <w:lang w:val="en-GB"/>
                    </w:rPr>
                    <w:t>v</w:t>
                  </w:r>
                  <w:proofErr w:type="spellEnd"/>
                </w:p>
              </w:tc>
              <w:tc>
                <w:tcPr>
                  <w:tcW w:w="2462" w:type="dxa"/>
                  <w:vAlign w:val="center"/>
                </w:tcPr>
                <w:p w14:paraId="705098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FA66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472F4C8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Klasifikacioni</w:t>
                  </w:r>
                  <w:proofErr w:type="spellEnd"/>
                  <w:r w:rsidRPr="002F7373">
                    <w:rPr>
                      <w:rFonts w:ascii="Times New Roman" w:eastAsia="Calibri" w:hAnsi="Times New Roman" w:cs="Times New Roman"/>
                      <w:color w:val="auto"/>
                      <w:szCs w:val="20"/>
                      <w:lang w:val="en-GB"/>
                    </w:rPr>
                    <w:t xml:space="preserve"> </w:t>
                  </w:r>
                  <w:proofErr w:type="spellStart"/>
                  <w:r w:rsidRPr="002F7373">
                    <w:rPr>
                      <w:rFonts w:ascii="Times New Roman" w:eastAsia="Calibri" w:hAnsi="Times New Roman" w:cs="Times New Roman"/>
                      <w:color w:val="auto"/>
                      <w:szCs w:val="20"/>
                      <w:lang w:val="en-GB"/>
                    </w:rPr>
                    <w:t>broj</w:t>
                  </w:r>
                  <w:proofErr w:type="spellEnd"/>
                </w:p>
              </w:tc>
              <w:tc>
                <w:tcPr>
                  <w:tcW w:w="1773" w:type="dxa"/>
                  <w:vAlign w:val="center"/>
                  <w:hideMark/>
                </w:tcPr>
                <w:p w14:paraId="7C97B20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color w:val="auto"/>
                      <w:szCs w:val="20"/>
                      <w:lang w:val="en-GB"/>
                    </w:rPr>
                    <w:t>Kategorija</w:t>
                  </w:r>
                  <w:proofErr w:type="spellEnd"/>
                </w:p>
              </w:tc>
            </w:tr>
            <w:tr w:rsidR="005755D3" w:rsidRPr="002F7373" w14:paraId="7896EA07" w14:textId="77777777" w:rsidTr="002D3864">
              <w:trPr>
                <w:tblCellSpacing w:w="15" w:type="dxa"/>
              </w:trPr>
              <w:tc>
                <w:tcPr>
                  <w:tcW w:w="2773" w:type="pct"/>
                  <w:gridSpan w:val="3"/>
                  <w:vAlign w:val="center"/>
                  <w:hideMark/>
                </w:tcPr>
                <w:p w14:paraId="7F437CC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ZGRADE</w:t>
                  </w:r>
                </w:p>
              </w:tc>
              <w:tc>
                <w:tcPr>
                  <w:tcW w:w="1211" w:type="pct"/>
                  <w:vAlign w:val="center"/>
                  <w:hideMark/>
                </w:tcPr>
                <w:p w14:paraId="5B15D2E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w:t>
                  </w:r>
                </w:p>
              </w:tc>
              <w:tc>
                <w:tcPr>
                  <w:tcW w:w="1773" w:type="dxa"/>
                  <w:vAlign w:val="center"/>
                  <w:hideMark/>
                </w:tcPr>
                <w:p w14:paraId="6F49ADA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043B9562" w14:textId="77777777" w:rsidTr="002D3864">
              <w:trPr>
                <w:tblCellSpacing w:w="15" w:type="dxa"/>
              </w:trPr>
              <w:tc>
                <w:tcPr>
                  <w:tcW w:w="2773" w:type="pct"/>
                  <w:gridSpan w:val="3"/>
                  <w:vAlign w:val="center"/>
                  <w:hideMark/>
                </w:tcPr>
                <w:p w14:paraId="509D082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STAMBENE ZGRADE</w:t>
                  </w:r>
                </w:p>
              </w:tc>
              <w:tc>
                <w:tcPr>
                  <w:tcW w:w="1211" w:type="pct"/>
                  <w:vAlign w:val="center"/>
                  <w:hideMark/>
                </w:tcPr>
                <w:p w14:paraId="334E92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w:t>
                  </w:r>
                </w:p>
              </w:tc>
              <w:tc>
                <w:tcPr>
                  <w:tcW w:w="1773" w:type="dxa"/>
                  <w:vAlign w:val="center"/>
                  <w:hideMark/>
                </w:tcPr>
                <w:p w14:paraId="68579D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29382F2" w14:textId="77777777" w:rsidTr="002D3864">
              <w:trPr>
                <w:tblCellSpacing w:w="15" w:type="dxa"/>
              </w:trPr>
              <w:tc>
                <w:tcPr>
                  <w:tcW w:w="2773" w:type="pct"/>
                  <w:gridSpan w:val="3"/>
                  <w:vAlign w:val="center"/>
                  <w:hideMark/>
                </w:tcPr>
                <w:p w14:paraId="7CDE795C" w14:textId="77777777" w:rsidR="005755D3" w:rsidRPr="002F7373" w:rsidRDefault="005755D3" w:rsidP="00937DB2">
                  <w:pPr>
                    <w:spacing w:before="48" w:after="48"/>
                    <w:ind w:left="82"/>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 xml:space="preserve">Stambene zgrade sa jednim </w:t>
                  </w:r>
                  <w:r w:rsidRPr="002F7373">
                    <w:t>stanom</w:t>
                  </w:r>
                  <w:r w:rsidRPr="002F7373">
                    <w:rPr>
                      <w:rFonts w:ascii="Times New Roman" w:eastAsia="Calibri" w:hAnsi="Times New Roman" w:cs="Times New Roman"/>
                      <w:b/>
                      <w:bCs/>
                      <w:color w:val="auto"/>
                      <w:szCs w:val="20"/>
                      <w:lang w:val="en-GB"/>
                    </w:rPr>
                    <w:t> </w:t>
                  </w:r>
                </w:p>
              </w:tc>
              <w:tc>
                <w:tcPr>
                  <w:tcW w:w="1211" w:type="pct"/>
                  <w:vAlign w:val="center"/>
                  <w:hideMark/>
                </w:tcPr>
                <w:p w14:paraId="7DE2B7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111</w:t>
                  </w:r>
                </w:p>
              </w:tc>
              <w:tc>
                <w:tcPr>
                  <w:tcW w:w="1773" w:type="dxa"/>
                  <w:vAlign w:val="center"/>
                  <w:hideMark/>
                </w:tcPr>
                <w:p w14:paraId="7DA3DE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5850185" w14:textId="77777777" w:rsidTr="002D3864">
              <w:trPr>
                <w:tblCellSpacing w:w="15" w:type="dxa"/>
              </w:trPr>
              <w:tc>
                <w:tcPr>
                  <w:tcW w:w="2773" w:type="pct"/>
                  <w:gridSpan w:val="3"/>
                  <w:vAlign w:val="center"/>
                  <w:hideMark/>
                </w:tcPr>
                <w:p w14:paraId="40132B1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3A6925D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w:t>
                  </w:r>
                </w:p>
              </w:tc>
              <w:tc>
                <w:tcPr>
                  <w:tcW w:w="1773" w:type="dxa"/>
                  <w:vAlign w:val="center"/>
                  <w:hideMark/>
                </w:tcPr>
                <w:p w14:paraId="6EDE699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C9C5925" w14:textId="77777777" w:rsidTr="002D3864">
              <w:trPr>
                <w:tblCellSpacing w:w="15" w:type="dxa"/>
              </w:trPr>
              <w:tc>
                <w:tcPr>
                  <w:tcW w:w="2773" w:type="pct"/>
                  <w:gridSpan w:val="3"/>
                  <w:vAlign w:val="center"/>
                  <w:hideMark/>
                </w:tcPr>
                <w:p w14:paraId="3A9832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dva stana</w:t>
                  </w:r>
                </w:p>
              </w:tc>
              <w:tc>
                <w:tcPr>
                  <w:tcW w:w="1211" w:type="pct"/>
                  <w:vAlign w:val="center"/>
                  <w:hideMark/>
                </w:tcPr>
                <w:p w14:paraId="7BD02A7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1121</w:t>
                  </w:r>
                </w:p>
              </w:tc>
              <w:tc>
                <w:tcPr>
                  <w:tcW w:w="1773" w:type="dxa"/>
                  <w:vAlign w:val="center"/>
                  <w:hideMark/>
                </w:tcPr>
                <w:p w14:paraId="7BF90E0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C969BCD" w14:textId="77777777" w:rsidTr="002D3864">
              <w:trPr>
                <w:tblCellSpacing w:w="15" w:type="dxa"/>
              </w:trPr>
              <w:tc>
                <w:tcPr>
                  <w:tcW w:w="2773" w:type="pct"/>
                  <w:gridSpan w:val="3"/>
                  <w:vAlign w:val="center"/>
                  <w:hideMark/>
                </w:tcPr>
                <w:p w14:paraId="3514AD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7547045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1122</w:t>
                  </w:r>
                </w:p>
              </w:tc>
              <w:tc>
                <w:tcPr>
                  <w:tcW w:w="1773" w:type="dxa"/>
                  <w:vAlign w:val="center"/>
                  <w:hideMark/>
                </w:tcPr>
                <w:p w14:paraId="407DFE6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81BDBEE" w14:textId="77777777" w:rsidTr="002D3864">
              <w:trPr>
                <w:tblCellSpacing w:w="15" w:type="dxa"/>
              </w:trPr>
              <w:tc>
                <w:tcPr>
                  <w:tcW w:w="2773" w:type="pct"/>
                  <w:gridSpan w:val="3"/>
                  <w:vAlign w:val="center"/>
                  <w:hideMark/>
                </w:tcPr>
                <w:p w14:paraId="78E3D92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stanovanje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zajednica</w:t>
                  </w:r>
                  <w:proofErr w:type="spellEnd"/>
                </w:p>
              </w:tc>
              <w:tc>
                <w:tcPr>
                  <w:tcW w:w="1211" w:type="pct"/>
                  <w:vAlign w:val="center"/>
                  <w:hideMark/>
                </w:tcPr>
                <w:p w14:paraId="580E39D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113</w:t>
                  </w:r>
                </w:p>
              </w:tc>
              <w:tc>
                <w:tcPr>
                  <w:tcW w:w="1773" w:type="dxa"/>
                  <w:vAlign w:val="center"/>
                  <w:hideMark/>
                </w:tcPr>
                <w:p w14:paraId="34CD6E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1E8BAFF" w14:textId="77777777" w:rsidTr="002D3864">
              <w:trPr>
                <w:tblCellSpacing w:w="15" w:type="dxa"/>
              </w:trPr>
              <w:tc>
                <w:tcPr>
                  <w:tcW w:w="2773" w:type="pct"/>
                  <w:gridSpan w:val="3"/>
                  <w:vAlign w:val="center"/>
                  <w:hideMark/>
                </w:tcPr>
                <w:p w14:paraId="6FD127A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 xml:space="preserve">NESTAMBENE ZGRADE </w:t>
                  </w:r>
                </w:p>
              </w:tc>
              <w:tc>
                <w:tcPr>
                  <w:tcW w:w="1211" w:type="pct"/>
                  <w:vAlign w:val="center"/>
                  <w:hideMark/>
                </w:tcPr>
                <w:p w14:paraId="45EC1F7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w:t>
                  </w:r>
                </w:p>
              </w:tc>
              <w:tc>
                <w:tcPr>
                  <w:tcW w:w="1773" w:type="dxa"/>
                  <w:vAlign w:val="center"/>
                  <w:hideMark/>
                </w:tcPr>
                <w:p w14:paraId="0E800FB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57FFC69E" w14:textId="77777777" w:rsidTr="002D3864">
              <w:trPr>
                <w:tblCellSpacing w:w="15" w:type="dxa"/>
              </w:trPr>
              <w:tc>
                <w:tcPr>
                  <w:tcW w:w="2773" w:type="pct"/>
                  <w:gridSpan w:val="3"/>
                  <w:vAlign w:val="center"/>
                  <w:hideMark/>
                </w:tcPr>
                <w:p w14:paraId="385AB3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i</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slične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p>
              </w:tc>
              <w:tc>
                <w:tcPr>
                  <w:tcW w:w="1211" w:type="pct"/>
                  <w:vAlign w:val="center"/>
                  <w:hideMark/>
                </w:tcPr>
                <w:p w14:paraId="0AAD164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w:t>
                  </w:r>
                </w:p>
              </w:tc>
              <w:tc>
                <w:tcPr>
                  <w:tcW w:w="1773" w:type="dxa"/>
                  <w:vAlign w:val="center"/>
                  <w:hideMark/>
                </w:tcPr>
                <w:p w14:paraId="2D3B538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89883BB" w14:textId="77777777" w:rsidTr="002D3864">
              <w:trPr>
                <w:tblCellSpacing w:w="15" w:type="dxa"/>
              </w:trPr>
              <w:tc>
                <w:tcPr>
                  <w:tcW w:w="2773" w:type="pct"/>
                  <w:gridSpan w:val="3"/>
                  <w:vAlign w:val="center"/>
                  <w:hideMark/>
                </w:tcPr>
                <w:p w14:paraId="0A73892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Hoteli</w:t>
                  </w:r>
                  <w:proofErr w:type="spellEnd"/>
                </w:p>
              </w:tc>
              <w:tc>
                <w:tcPr>
                  <w:tcW w:w="1211" w:type="pct"/>
                  <w:vAlign w:val="center"/>
                  <w:hideMark/>
                </w:tcPr>
                <w:p w14:paraId="0D62146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1211</w:t>
                  </w:r>
                </w:p>
              </w:tc>
              <w:tc>
                <w:tcPr>
                  <w:tcW w:w="1773" w:type="dxa"/>
                  <w:vAlign w:val="center"/>
                  <w:hideMark/>
                </w:tcPr>
                <w:p w14:paraId="06B6A9B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8604BF5" w14:textId="77777777" w:rsidTr="002D3864">
              <w:trPr>
                <w:tblCellSpacing w:w="15" w:type="dxa"/>
              </w:trPr>
              <w:tc>
                <w:tcPr>
                  <w:tcW w:w="2773" w:type="pct"/>
                  <w:gridSpan w:val="3"/>
                  <w:vAlign w:val="center"/>
                  <w:hideMark/>
                </w:tcPr>
                <w:p w14:paraId="7E0258A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3B0FCF9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1212</w:t>
                  </w:r>
                </w:p>
              </w:tc>
              <w:tc>
                <w:tcPr>
                  <w:tcW w:w="1773" w:type="dxa"/>
                  <w:vAlign w:val="center"/>
                  <w:hideMark/>
                </w:tcPr>
                <w:p w14:paraId="689BB44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2D7A90" w14:textId="77777777" w:rsidTr="002D3864">
              <w:trPr>
                <w:tblCellSpacing w:w="15" w:type="dxa"/>
              </w:trPr>
              <w:tc>
                <w:tcPr>
                  <w:tcW w:w="2773" w:type="pct"/>
                  <w:gridSpan w:val="3"/>
                  <w:vAlign w:val="center"/>
                  <w:hideMark/>
                </w:tcPr>
                <w:p w14:paraId="614EBE0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2F7373">
                    <w:rPr>
                      <w:rFonts w:ascii="Times New Roman" w:eastAsia="Calibri" w:hAnsi="Times New Roman" w:cs="Times New Roman"/>
                      <w:b/>
                      <w:bCs/>
                      <w:color w:val="auto"/>
                      <w:szCs w:val="20"/>
                      <w:lang w:val="en-GB"/>
                    </w:rPr>
                    <w:t>Poslovne</w:t>
                  </w:r>
                  <w:proofErr w:type="spellEnd"/>
                  <w:r w:rsidRPr="002F7373">
                    <w:rPr>
                      <w:rFonts w:ascii="Times New Roman" w:eastAsia="Calibri" w:hAnsi="Times New Roman" w:cs="Times New Roman"/>
                      <w:b/>
                      <w:bCs/>
                      <w:color w:val="auto"/>
                      <w:szCs w:val="20"/>
                      <w:lang w:val="en-GB"/>
                    </w:rPr>
                    <w:t xml:space="preserve"> </w:t>
                  </w:r>
                  <w:proofErr w:type="spellStart"/>
                  <w:r w:rsidRPr="002F7373">
                    <w:rPr>
                      <w:rFonts w:ascii="Times New Roman" w:eastAsia="Calibri" w:hAnsi="Times New Roman" w:cs="Times New Roman"/>
                      <w:b/>
                      <w:bCs/>
                      <w:color w:val="auto"/>
                      <w:szCs w:val="20"/>
                      <w:lang w:val="en-GB"/>
                    </w:rPr>
                    <w:t>zgrade</w:t>
                  </w:r>
                  <w:proofErr w:type="spellEnd"/>
                  <w:r w:rsidRPr="002F7373">
                    <w:rPr>
                      <w:rFonts w:ascii="Times New Roman" w:eastAsia="Calibri" w:hAnsi="Times New Roman" w:cs="Times New Roman"/>
                      <w:b/>
                      <w:bCs/>
                      <w:color w:val="auto"/>
                      <w:szCs w:val="20"/>
                      <w:lang w:val="en-GB"/>
                    </w:rPr>
                    <w:t> </w:t>
                  </w:r>
                </w:p>
              </w:tc>
              <w:tc>
                <w:tcPr>
                  <w:tcW w:w="1211" w:type="pct"/>
                  <w:vAlign w:val="center"/>
                  <w:hideMark/>
                </w:tcPr>
                <w:p w14:paraId="24DC41EC"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122</w:t>
                  </w:r>
                </w:p>
              </w:tc>
              <w:tc>
                <w:tcPr>
                  <w:tcW w:w="1773" w:type="dxa"/>
                  <w:vAlign w:val="center"/>
                  <w:hideMark/>
                </w:tcPr>
                <w:p w14:paraId="30D9C37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2F81E6D" w14:textId="77777777" w:rsidTr="002D3864">
              <w:trPr>
                <w:tblCellSpacing w:w="15" w:type="dxa"/>
              </w:trPr>
              <w:tc>
                <w:tcPr>
                  <w:tcW w:w="2773" w:type="pct"/>
                  <w:gridSpan w:val="3"/>
                  <w:vAlign w:val="center"/>
                  <w:hideMark/>
                </w:tcPr>
                <w:p w14:paraId="44C3AC3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MUZEJI I BIBLIOTEKE</w:t>
                  </w:r>
                </w:p>
              </w:tc>
              <w:tc>
                <w:tcPr>
                  <w:tcW w:w="1211" w:type="pct"/>
                  <w:vAlign w:val="center"/>
                  <w:hideMark/>
                </w:tcPr>
                <w:p w14:paraId="21B2CC3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1262</w:t>
                  </w:r>
                </w:p>
              </w:tc>
              <w:tc>
                <w:tcPr>
                  <w:tcW w:w="1773" w:type="dxa"/>
                  <w:vAlign w:val="center"/>
                  <w:hideMark/>
                </w:tcPr>
                <w:p w14:paraId="63522F94"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3A814C0F" w14:textId="77777777" w:rsidTr="002D3864">
              <w:trPr>
                <w:tblCellSpacing w:w="15" w:type="dxa"/>
              </w:trPr>
              <w:tc>
                <w:tcPr>
                  <w:tcW w:w="2773" w:type="pct"/>
                  <w:gridSpan w:val="3"/>
                  <w:vAlign w:val="center"/>
                  <w:hideMark/>
                </w:tcPr>
                <w:p w14:paraId="63B4176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2F7373">
                    <w:rPr>
                      <w:rFonts w:ascii="Times New Roman" w:eastAsia="Calibri" w:hAnsi="Times New Roman" w:cs="Times New Roman"/>
                      <w:b/>
                      <w:bCs/>
                      <w:color w:val="auto"/>
                      <w:szCs w:val="20"/>
                      <w:lang w:val="ru-RU"/>
                    </w:rPr>
                    <w:lastRenderedPageBreak/>
                    <w:t>ŠKOLSKE ZGRADE I ZGRADE ZA NAUČNOISTRAŽIVAČKE DELATNOSTI</w:t>
                  </w:r>
                </w:p>
              </w:tc>
              <w:tc>
                <w:tcPr>
                  <w:tcW w:w="1211" w:type="pct"/>
                  <w:vAlign w:val="center"/>
                  <w:hideMark/>
                </w:tcPr>
                <w:p w14:paraId="0EF1F8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1263</w:t>
                  </w:r>
                </w:p>
              </w:tc>
              <w:tc>
                <w:tcPr>
                  <w:tcW w:w="1773" w:type="dxa"/>
                  <w:vAlign w:val="center"/>
                  <w:hideMark/>
                </w:tcPr>
                <w:p w14:paraId="73C3D2F7"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6883AFFF" w14:textId="77777777" w:rsidTr="002D3864">
              <w:trPr>
                <w:tblCellSpacing w:w="15" w:type="dxa"/>
              </w:trPr>
              <w:tc>
                <w:tcPr>
                  <w:tcW w:w="2773" w:type="pct"/>
                  <w:gridSpan w:val="3"/>
                  <w:vAlign w:val="center"/>
                  <w:hideMark/>
                </w:tcPr>
                <w:p w14:paraId="0D4FBEE2"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2F7373">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475A9900"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b/>
                      <w:bCs/>
                      <w:color w:val="auto"/>
                      <w:szCs w:val="20"/>
                      <w:lang w:val="en-GB"/>
                    </w:rPr>
                    <w:t>1264</w:t>
                  </w:r>
                </w:p>
              </w:tc>
              <w:tc>
                <w:tcPr>
                  <w:tcW w:w="1773" w:type="dxa"/>
                  <w:vAlign w:val="center"/>
                  <w:hideMark/>
                </w:tcPr>
                <w:p w14:paraId="79AC77F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0991F12" w14:textId="77777777" w:rsidTr="002D3864">
              <w:trPr>
                <w:tblCellSpacing w:w="15" w:type="dxa"/>
              </w:trPr>
              <w:tc>
                <w:tcPr>
                  <w:tcW w:w="2773" w:type="pct"/>
                  <w:gridSpan w:val="3"/>
                  <w:vAlign w:val="center"/>
                </w:tcPr>
                <w:p w14:paraId="1F03C55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6EB69689"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 I SKLADIŠTA</w:t>
                  </w:r>
                </w:p>
              </w:tc>
              <w:tc>
                <w:tcPr>
                  <w:tcW w:w="1211" w:type="pct"/>
                  <w:vAlign w:val="center"/>
                </w:tcPr>
                <w:p w14:paraId="6DB9F03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114258B6"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w:t>
                  </w:r>
                </w:p>
              </w:tc>
              <w:tc>
                <w:tcPr>
                  <w:tcW w:w="1773" w:type="dxa"/>
                  <w:vAlign w:val="center"/>
                </w:tcPr>
                <w:p w14:paraId="3951FE08"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198B506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4C8BB9BB" w14:textId="77777777" w:rsidTr="002D3864">
              <w:trPr>
                <w:tblCellSpacing w:w="15" w:type="dxa"/>
              </w:trPr>
              <w:tc>
                <w:tcPr>
                  <w:tcW w:w="2773" w:type="pct"/>
                  <w:gridSpan w:val="3"/>
                  <w:vAlign w:val="center"/>
                </w:tcPr>
                <w:p w14:paraId="5D49B53A"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Industrijske zgrade</w:t>
                  </w:r>
                </w:p>
              </w:tc>
              <w:tc>
                <w:tcPr>
                  <w:tcW w:w="1211" w:type="pct"/>
                  <w:vAlign w:val="center"/>
                </w:tcPr>
                <w:p w14:paraId="6FBA5B0B"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1251</w:t>
                  </w:r>
                </w:p>
              </w:tc>
              <w:tc>
                <w:tcPr>
                  <w:tcW w:w="1773" w:type="dxa"/>
                  <w:vAlign w:val="center"/>
                </w:tcPr>
                <w:p w14:paraId="5B43A13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2D1E6134" w14:textId="77777777" w:rsidTr="002D3864">
              <w:trPr>
                <w:tblCellSpacing w:w="15" w:type="dxa"/>
              </w:trPr>
              <w:tc>
                <w:tcPr>
                  <w:tcW w:w="2773" w:type="pct"/>
                  <w:gridSpan w:val="3"/>
                  <w:vAlign w:val="center"/>
                </w:tcPr>
                <w:p w14:paraId="2761081D"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OSTALE ZGRADE, DRUGDE NEKLASIFIKOVANE</w:t>
                  </w:r>
                </w:p>
              </w:tc>
              <w:tc>
                <w:tcPr>
                  <w:tcW w:w="1211" w:type="pct"/>
                  <w:vAlign w:val="center"/>
                </w:tcPr>
                <w:p w14:paraId="5080F775"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w:t>
                  </w:r>
                </w:p>
              </w:tc>
              <w:tc>
                <w:tcPr>
                  <w:tcW w:w="1773" w:type="dxa"/>
                  <w:vAlign w:val="center"/>
                </w:tcPr>
                <w:p w14:paraId="7EA222C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r w:rsidR="005755D3" w:rsidRPr="002F7373" w14:paraId="19432F50" w14:textId="77777777" w:rsidTr="002D3864">
              <w:trPr>
                <w:tblCellSpacing w:w="15" w:type="dxa"/>
              </w:trPr>
              <w:tc>
                <w:tcPr>
                  <w:tcW w:w="2773" w:type="pct"/>
                  <w:gridSpan w:val="3"/>
                  <w:vAlign w:val="center"/>
                </w:tcPr>
                <w:p w14:paraId="0183C111"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2F7373">
                    <w:rPr>
                      <w:rFonts w:ascii="Times New Roman" w:eastAsia="Calibri" w:hAnsi="Times New Roman" w:cs="Times New Roman"/>
                      <w:b/>
                      <w:bCs/>
                      <w:color w:val="auto"/>
                      <w:szCs w:val="20"/>
                      <w:lang w:val="sr-Latn-CS"/>
                    </w:rPr>
                    <w:t>Kasarne i ostale zgrade za vojsku, policiju ili vatrogasce</w:t>
                  </w:r>
                </w:p>
              </w:tc>
              <w:tc>
                <w:tcPr>
                  <w:tcW w:w="1211" w:type="pct"/>
                  <w:vAlign w:val="center"/>
                </w:tcPr>
                <w:p w14:paraId="36924CFE"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2F7373">
                    <w:rPr>
                      <w:rFonts w:ascii="Times New Roman" w:eastAsia="Calibri" w:hAnsi="Times New Roman" w:cs="Times New Roman"/>
                      <w:b/>
                      <w:bCs/>
                      <w:color w:val="auto"/>
                      <w:szCs w:val="20"/>
                      <w:lang w:val="en-GB"/>
                    </w:rPr>
                    <w:t>127410</w:t>
                  </w:r>
                </w:p>
              </w:tc>
              <w:tc>
                <w:tcPr>
                  <w:tcW w:w="1773" w:type="dxa"/>
                  <w:vAlign w:val="center"/>
                </w:tcPr>
                <w:p w14:paraId="25A07F5F" w14:textId="77777777" w:rsidR="005755D3" w:rsidRPr="002F7373"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2F7373">
                    <w:rPr>
                      <w:rFonts w:ascii="Times New Roman" w:eastAsia="Calibri" w:hAnsi="Times New Roman" w:cs="Times New Roman"/>
                      <w:color w:val="auto"/>
                      <w:szCs w:val="20"/>
                      <w:lang w:val="en-GB"/>
                    </w:rPr>
                    <w:t>SVE</w:t>
                  </w:r>
                </w:p>
              </w:tc>
            </w:tr>
          </w:tbl>
          <w:p w14:paraId="655E06F7" w14:textId="77777777" w:rsidR="00620BB9" w:rsidRPr="002F7373" w:rsidRDefault="00332CB2" w:rsidP="00620BB9">
            <w:pPr>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b</w:t>
            </w:r>
            <w:r w:rsidR="00620BB9" w:rsidRPr="002F7373">
              <w:rPr>
                <w:rFonts w:ascii="Times New Roman" w:hAnsi="Times New Roman" w:cs="Times New Roman"/>
                <w:b/>
                <w:sz w:val="24"/>
                <w:szCs w:val="24"/>
                <w:lang w:val="sr-Latn-CS"/>
              </w:rPr>
              <w:t>)Standardi i sertifikati.</w:t>
            </w:r>
            <w:r w:rsidR="00620BB9" w:rsidRPr="002F7373">
              <w:rPr>
                <w:rFonts w:ascii="Times New Roman" w:hAnsi="Times New Roman" w:cs="Times New Roman"/>
                <w:sz w:val="24"/>
                <w:szCs w:val="24"/>
                <w:lang w:val="sr-Latn-CS"/>
              </w:rPr>
              <w:t xml:space="preserve"> Da Ponuđač poseduje sledeće sertifikate, u oblasti građevinskih radova:</w:t>
            </w:r>
          </w:p>
          <w:p w14:paraId="633E0E0A" w14:textId="521B625D" w:rsidR="00620BB9" w:rsidRPr="002F7373" w:rsidRDefault="00620BB9" w:rsidP="00620BB9">
            <w:pPr>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ISO 9001</w:t>
            </w:r>
            <w:r w:rsidRPr="002F7373">
              <w:rPr>
                <w:rFonts w:ascii="Times New Roman" w:hAnsi="Times New Roman" w:cs="Times New Roman"/>
                <w:sz w:val="24"/>
                <w:szCs w:val="24"/>
                <w:lang w:val="sr-Latn-CS"/>
              </w:rPr>
              <w:t>:</w:t>
            </w:r>
            <w:r w:rsidR="00684FB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2015 Sistem upravljanja kvalitetom</w:t>
            </w:r>
            <w:r w:rsidR="005731FB" w:rsidRPr="002F7373">
              <w:rPr>
                <w:rFonts w:ascii="Times New Roman" w:hAnsi="Times New Roman" w:cs="Times New Roman"/>
                <w:sz w:val="24"/>
                <w:szCs w:val="24"/>
                <w:lang w:val="sr-Latn-CS"/>
              </w:rPr>
              <w:t>.</w:t>
            </w:r>
          </w:p>
          <w:p w14:paraId="431812E6" w14:textId="77777777" w:rsidR="00917162" w:rsidRPr="002F7373"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2F7373">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2F7373" w:rsidRDefault="004A4FD9" w:rsidP="00DC6BD0">
            <w:pPr>
              <w:spacing w:after="0"/>
              <w:rPr>
                <w:rFonts w:ascii="Times New Roman" w:hAnsi="Times New Roman" w:cs="Times New Roman"/>
                <w:sz w:val="24"/>
                <w:szCs w:val="24"/>
                <w:lang w:val="sr-Latn-CS"/>
              </w:rPr>
            </w:pPr>
          </w:p>
        </w:tc>
      </w:tr>
      <w:tr w:rsidR="002D6E25" w:rsidRPr="002F7373"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2F7373" w:rsidRDefault="00F5074E" w:rsidP="00661A3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dodele</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9E33F0" w:rsidRPr="002F7373">
              <w:rPr>
                <w:rFonts w:ascii="Times New Roman" w:hAnsi="Times New Roman" w:cs="Times New Roman"/>
                <w:sz w:val="24"/>
                <w:szCs w:val="24"/>
              </w:rPr>
              <w:t xml:space="preserve"> </w:t>
            </w:r>
            <w:r w:rsidR="00661A31" w:rsidRPr="002F7373">
              <w:rPr>
                <w:rFonts w:ascii="Times New Roman" w:hAnsi="Times New Roman" w:cs="Times New Roman"/>
                <w:sz w:val="24"/>
                <w:szCs w:val="24"/>
                <w:lang w:val="sr-Latn-CS"/>
              </w:rPr>
              <w:t xml:space="preserve">je </w:t>
            </w:r>
            <w:r w:rsidRPr="002F7373">
              <w:rPr>
                <w:rFonts w:ascii="Times New Roman" w:hAnsi="Times New Roman" w:cs="Times New Roman"/>
                <w:sz w:val="24"/>
                <w:szCs w:val="24"/>
              </w:rPr>
              <w:t>najniža</w:t>
            </w:r>
            <w:r w:rsidR="00661A31" w:rsidRPr="002F7373">
              <w:rPr>
                <w:rFonts w:ascii="Times New Roman" w:hAnsi="Times New Roman" w:cs="Times New Roman"/>
                <w:sz w:val="24"/>
                <w:szCs w:val="24"/>
                <w:lang w:val="sr-Latn-CS"/>
              </w:rPr>
              <w:t xml:space="preserve"> ponuđena</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cena</w:t>
            </w:r>
            <w:r w:rsidR="00661A31" w:rsidRPr="002F7373">
              <w:rPr>
                <w:rFonts w:ascii="Times New Roman" w:hAnsi="Times New Roman" w:cs="Times New Roman"/>
                <w:sz w:val="24"/>
                <w:szCs w:val="24"/>
                <w:lang w:val="sr-Latn-CS"/>
              </w:rPr>
              <w:t>:</w:t>
            </w:r>
          </w:p>
        </w:tc>
      </w:tr>
      <w:tr w:rsidR="002D6E25" w:rsidRPr="002F7373"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2F7373" w:rsidRDefault="00917162" w:rsidP="0091716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Ugovor će biti dodelјen Ponuđaču čija ponuda zadovolјava sve uslove i pri tom ponudi najnižu cenu.</w:t>
            </w:r>
          </w:p>
          <w:p w14:paraId="5F05D5A0" w14:textId="799CAA48" w:rsidR="002D6E25" w:rsidRPr="002F7373" w:rsidRDefault="00615A94" w:rsidP="002E14CF">
            <w:pPr>
              <w:spacing w:before="60" w:after="60" w:line="240" w:lineRule="auto"/>
              <w:jc w:val="both"/>
              <w:rPr>
                <w:rFonts w:ascii="Times New Roman" w:hAnsi="Times New Roman" w:cs="Times New Roman"/>
                <w:sz w:val="24"/>
                <w:szCs w:val="24"/>
              </w:rPr>
            </w:pPr>
            <w:r w:rsidRPr="00615A94">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2F7373"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6A1250" w:rsidRDefault="002D6E25" w:rsidP="009C6217">
            <w:pPr>
              <w:spacing w:before="60" w:after="60" w:line="240" w:lineRule="auto"/>
              <w:rPr>
                <w:rFonts w:ascii="Times New Roman" w:hAnsi="Times New Roman" w:cs="Times New Roman"/>
                <w:sz w:val="24"/>
                <w:szCs w:val="24"/>
                <w:lang w:val="en-US"/>
              </w:rPr>
            </w:pPr>
          </w:p>
        </w:tc>
      </w:tr>
      <w:tr w:rsidR="00E72EB2" w:rsidRPr="002F7373"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2F7373" w:rsidRDefault="00E72EB2" w:rsidP="00D70885">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rPr>
              <w:t>Pristup tenderskoj dokumentaciji</w:t>
            </w:r>
            <w:r w:rsidRPr="002F7373">
              <w:rPr>
                <w:lang w:val="sr-Latn-CS"/>
              </w:rPr>
              <w:t xml:space="preserve"> </w:t>
            </w:r>
          </w:p>
        </w:tc>
      </w:tr>
      <w:tr w:rsidR="00E72EB2" w:rsidRPr="002F7373"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678F126F" w:rsidR="00455DA2" w:rsidRPr="002F7373" w:rsidRDefault="00D70885" w:rsidP="00D7088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Ponuđači mogu uputiti zahtev za dostavlјanje </w:t>
            </w:r>
            <w:r w:rsidR="004C3EE1" w:rsidRPr="002F7373">
              <w:rPr>
                <w:rFonts w:ascii="Times New Roman" w:hAnsi="Times New Roman" w:cs="Times New Roman"/>
                <w:sz w:val="24"/>
                <w:szCs w:val="24"/>
                <w:lang w:val="sr-Latn-CS"/>
              </w:rPr>
              <w:t>Tenderske</w:t>
            </w:r>
            <w:r w:rsidRPr="002F7373">
              <w:rPr>
                <w:rFonts w:ascii="Times New Roman" w:hAnsi="Times New Roman" w:cs="Times New Roman"/>
                <w:sz w:val="24"/>
                <w:szCs w:val="24"/>
                <w:lang w:val="sr-Latn-CS"/>
              </w:rPr>
              <w:t xml:space="preserve"> dokumentacije putem elektronske pošte na </w:t>
            </w:r>
            <w:r w:rsidR="00D51DE4">
              <w:fldChar w:fldCharType="begin"/>
            </w:r>
            <w:r w:rsidR="00D51DE4">
              <w:instrText xml:space="preserve"> HYPERLINK "mailto:dejan.domanovic@piu.rs" </w:instrText>
            </w:r>
            <w:r w:rsidR="00D51DE4">
              <w:fldChar w:fldCharType="separate"/>
            </w:r>
            <w:r w:rsidR="000028FA" w:rsidRPr="00730612">
              <w:rPr>
                <w:rStyle w:val="Hyperlink"/>
                <w:rFonts w:ascii="Times New Roman" w:hAnsi="Times New Roman" w:cs="Times New Roman"/>
                <w:sz w:val="24"/>
                <w:szCs w:val="24"/>
                <w:lang w:val="sr-Latn-CS"/>
              </w:rPr>
              <w:t>dejan.domanovic@piu.rs</w:t>
            </w:r>
            <w:r w:rsidR="00D51DE4">
              <w:rPr>
                <w:rStyle w:val="Hyperlink"/>
                <w:rFonts w:ascii="Times New Roman" w:hAnsi="Times New Roman" w:cs="Times New Roman"/>
                <w:sz w:val="24"/>
                <w:szCs w:val="24"/>
                <w:lang w:val="sr-Latn-CS"/>
              </w:rPr>
              <w:fldChar w:fldCharType="end"/>
            </w:r>
            <w:r w:rsidR="001250EA">
              <w:rPr>
                <w:rFonts w:ascii="Times New Roman" w:hAnsi="Times New Roman" w:cs="Times New Roman"/>
                <w:sz w:val="24"/>
                <w:szCs w:val="24"/>
                <w:lang w:val="sr-Latn-CS"/>
              </w:rPr>
              <w:t>.</w:t>
            </w:r>
            <w:r w:rsidR="00455DA2" w:rsidRPr="002F7373">
              <w:rPr>
                <w:rFonts w:ascii="Times New Roman" w:hAnsi="Times New Roman" w:cs="Times New Roman"/>
                <w:sz w:val="24"/>
                <w:szCs w:val="24"/>
                <w:lang w:val="sr-Latn-CS"/>
              </w:rPr>
              <w:t xml:space="preserve">  </w:t>
            </w:r>
          </w:p>
          <w:p w14:paraId="0D19761C" w14:textId="70C2861B" w:rsidR="00E72EB2" w:rsidRPr="002F7373" w:rsidRDefault="00D70885" w:rsidP="004C3EE1">
            <w:pPr>
              <w:spacing w:before="60" w:after="60" w:line="240" w:lineRule="auto"/>
              <w:jc w:val="both"/>
              <w:rPr>
                <w:rFonts w:ascii="Times New Roman" w:hAnsi="Times New Roman" w:cs="Times New Roman"/>
                <w:color w:val="auto"/>
                <w:sz w:val="24"/>
                <w:szCs w:val="24"/>
                <w:u w:val="single"/>
                <w:lang w:val="en-US"/>
              </w:rPr>
            </w:pPr>
            <w:r w:rsidRPr="002F7373">
              <w:rPr>
                <w:rFonts w:ascii="Times New Roman" w:hAnsi="Times New Roman" w:cs="Times New Roman"/>
                <w:color w:val="auto"/>
                <w:sz w:val="24"/>
                <w:szCs w:val="24"/>
                <w:lang w:val="en-US"/>
              </w:rPr>
              <w:t xml:space="preserve">Po </w:t>
            </w:r>
            <w:proofErr w:type="spellStart"/>
            <w:r w:rsidRPr="002F7373">
              <w:rPr>
                <w:rFonts w:ascii="Times New Roman" w:hAnsi="Times New Roman" w:cs="Times New Roman"/>
                <w:color w:val="auto"/>
                <w:sz w:val="24"/>
                <w:szCs w:val="24"/>
                <w:lang w:val="en-US"/>
              </w:rPr>
              <w:t>prijemu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zahteva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Naručilac</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će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dostaviti</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putem</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elektronske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pošte</w:t>
            </w:r>
            <w:proofErr w:type="spellEnd"/>
            <w:r w:rsidRPr="002F7373">
              <w:rPr>
                <w:rFonts w:ascii="Times New Roman" w:hAnsi="Times New Roman" w:cs="Times New Roman"/>
                <w:color w:val="auto"/>
                <w:sz w:val="24"/>
                <w:szCs w:val="24"/>
                <w:lang w:val="en-US"/>
              </w:rPr>
              <w:t xml:space="preserve"> </w:t>
            </w:r>
            <w:proofErr w:type="spellStart"/>
            <w:r w:rsidR="004C3EE1" w:rsidRPr="002F7373">
              <w:rPr>
                <w:rFonts w:ascii="Times New Roman" w:hAnsi="Times New Roman" w:cs="Times New Roman"/>
                <w:color w:val="auto"/>
                <w:sz w:val="24"/>
                <w:szCs w:val="24"/>
                <w:lang w:val="en-US"/>
              </w:rPr>
              <w:t>Tendersku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adresu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navedenu</w:t>
            </w:r>
            <w:proofErr w:type="spellEnd"/>
            <w:r w:rsidRPr="002F7373">
              <w:rPr>
                <w:rFonts w:ascii="Times New Roman" w:hAnsi="Times New Roman" w:cs="Times New Roman"/>
                <w:color w:val="auto"/>
                <w:sz w:val="24"/>
                <w:szCs w:val="24"/>
                <w:lang w:val="en-US"/>
              </w:rPr>
              <w:t xml:space="preserve"> u </w:t>
            </w:r>
            <w:proofErr w:type="spellStart"/>
            <w:r w:rsidRPr="002F7373">
              <w:rPr>
                <w:rFonts w:ascii="Times New Roman" w:hAnsi="Times New Roman" w:cs="Times New Roman"/>
                <w:color w:val="auto"/>
                <w:sz w:val="24"/>
                <w:szCs w:val="24"/>
                <w:lang w:val="en-US"/>
              </w:rPr>
              <w:t>zahtevu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dostavljanje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Konkursne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dokumentacije</w:t>
            </w:r>
            <w:proofErr w:type="spellEnd"/>
            <w:r w:rsidRPr="002F7373">
              <w:rPr>
                <w:rFonts w:ascii="Times New Roman" w:hAnsi="Times New Roman" w:cs="Times New Roman"/>
                <w:color w:val="auto"/>
                <w:sz w:val="24"/>
                <w:szCs w:val="24"/>
                <w:lang w:val="en-US"/>
              </w:rPr>
              <w:t>.</w:t>
            </w:r>
          </w:p>
        </w:tc>
      </w:tr>
      <w:tr w:rsidR="002D6E25" w:rsidRPr="002F7373"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2F7373" w:rsidRDefault="004F03C2"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w:t>
            </w:r>
            <w:r w:rsidRPr="002F7373">
              <w:rPr>
                <w:rFonts w:ascii="Times New Roman" w:hAnsi="Times New Roman" w:cs="Times New Roman"/>
                <w:sz w:val="24"/>
                <w:szCs w:val="24"/>
                <w:lang w:val="sr-Latn-CS"/>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trebalo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podneti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kao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preporučeno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pismo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povratnicom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ili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slučaju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ličnog</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dostavljanja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predatom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potvrdom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prijemu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ponude</w:t>
            </w:r>
            <w:r w:rsidR="008F62E9" w:rsidRPr="002F7373">
              <w:rPr>
                <w:rFonts w:ascii="Times New Roman" w:hAnsi="Times New Roman" w:cs="Times New Roman"/>
                <w:sz w:val="24"/>
                <w:szCs w:val="24"/>
              </w:rPr>
              <w:t xml:space="preserve">. </w:t>
            </w:r>
          </w:p>
          <w:p w14:paraId="281D1DDE" w14:textId="77777777" w:rsidR="00790B38"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lastRenderedPageBreak/>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mora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podneti</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sledeću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adresu</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p>
          <w:p w14:paraId="000FA731" w14:textId="77777777" w:rsidR="008D0286"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Ukoliko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lično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periodu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790B38" w:rsidRPr="002F7373">
              <w:rPr>
                <w:rFonts w:ascii="Times New Roman" w:hAnsi="Times New Roman" w:cs="Times New Roman"/>
                <w:sz w:val="24"/>
                <w:szCs w:val="24"/>
              </w:rPr>
              <w:t xml:space="preserve"> 09:00</w:t>
            </w:r>
            <w:r w:rsidR="00790B38" w:rsidRPr="002F7373">
              <w:rPr>
                <w:rFonts w:ascii="Times New Roman" w:hAnsi="Times New Roman" w:cs="Times New Roman"/>
                <w:sz w:val="24"/>
                <w:szCs w:val="24"/>
                <w:lang w:val="en-US"/>
              </w:rPr>
              <w:t xml:space="preserve">h </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w:t>
            </w:r>
            <w:r w:rsidR="00790B38" w:rsidRPr="002F7373">
              <w:rPr>
                <w:rFonts w:ascii="Times New Roman" w:hAnsi="Times New Roman" w:cs="Times New Roman"/>
                <w:sz w:val="24"/>
                <w:szCs w:val="24"/>
              </w:rPr>
              <w:t xml:space="preserve"> 15:30</w:t>
            </w:r>
            <w:r w:rsidR="00790B38" w:rsidRPr="002F7373">
              <w:rPr>
                <w:rFonts w:ascii="Times New Roman" w:hAnsi="Times New Roman" w:cs="Times New Roman"/>
                <w:sz w:val="24"/>
                <w:szCs w:val="24"/>
                <w:lang w:val="en-US"/>
              </w:rPr>
              <w:t>h</w:t>
            </w:r>
            <w:r w:rsidR="00790B38" w:rsidRPr="002F7373">
              <w:rPr>
                <w:rFonts w:ascii="Times New Roman" w:hAnsi="Times New Roman" w:cs="Times New Roman"/>
                <w:sz w:val="24"/>
                <w:szCs w:val="24"/>
              </w:rPr>
              <w:t>.</w:t>
            </w:r>
          </w:p>
          <w:p w14:paraId="738DB899" w14:textId="17AF9672" w:rsidR="002D6E25" w:rsidRPr="002F7373" w:rsidRDefault="00F5074E" w:rsidP="007F2BFD">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Krajnji</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E35F52" w:rsidRPr="002F7373">
              <w:rPr>
                <w:rFonts w:ascii="Times New Roman" w:hAnsi="Times New Roman" w:cs="Times New Roman"/>
                <w:sz w:val="24"/>
                <w:szCs w:val="24"/>
              </w:rPr>
              <w:t>:</w:t>
            </w:r>
            <w:r w:rsidR="00FB285C" w:rsidRPr="002F7373">
              <w:rPr>
                <w:rFonts w:ascii="Times New Roman" w:hAnsi="Times New Roman" w:cs="Times New Roman"/>
                <w:sz w:val="24"/>
                <w:szCs w:val="24"/>
                <w:lang w:val="sr-Latn-CS"/>
              </w:rPr>
              <w:t xml:space="preserve"> </w:t>
            </w:r>
            <w:r w:rsidR="007F2BFD">
              <w:rPr>
                <w:rFonts w:ascii="Times New Roman" w:hAnsi="Times New Roman" w:cs="Times New Roman"/>
                <w:sz w:val="24"/>
                <w:szCs w:val="24"/>
                <w:lang w:val="sr-Latn-CS"/>
              </w:rPr>
              <w:t xml:space="preserve">06.09.2019. </w:t>
            </w:r>
            <w:r w:rsidR="008A1F46" w:rsidRPr="002F7373">
              <w:rPr>
                <w:rFonts w:ascii="Times New Roman" w:hAnsi="Times New Roman" w:cs="Times New Roman"/>
                <w:sz w:val="24"/>
                <w:szCs w:val="24"/>
                <w:lang w:val="sr-Latn-CS"/>
              </w:rPr>
              <w:t>godine do 10:00 časova.</w:t>
            </w:r>
          </w:p>
        </w:tc>
      </w:tr>
      <w:tr w:rsidR="002D6E25" w:rsidRPr="002F7373"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Sastanak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 </w:t>
            </w:r>
            <w:r w:rsidRPr="002F7373">
              <w:rPr>
                <w:rFonts w:ascii="Times New Roman" w:hAnsi="Times New Roman" w:cs="Times New Roman"/>
                <w:sz w:val="24"/>
                <w:szCs w:val="24"/>
              </w:rPr>
              <w:t>datum</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mesto</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251CA1B6" w:rsidR="002D6E25" w:rsidRPr="002F7373" w:rsidRDefault="00F5074E" w:rsidP="001675D1">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Otvaranje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održaće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E35F52" w:rsidRPr="002F7373">
              <w:rPr>
                <w:rFonts w:ascii="Times New Roman" w:hAnsi="Times New Roman" w:cs="Times New Roman"/>
                <w:sz w:val="24"/>
                <w:szCs w:val="24"/>
                <w:lang w:val="sr-Latn-CS"/>
              </w:rPr>
              <w:t xml:space="preserve"> </w:t>
            </w:r>
            <w:r w:rsidR="001675D1">
              <w:rPr>
                <w:rFonts w:ascii="Times New Roman" w:hAnsi="Times New Roman" w:cs="Times New Roman"/>
                <w:sz w:val="24"/>
                <w:szCs w:val="24"/>
                <w:lang w:val="sr-Latn-CS"/>
              </w:rPr>
              <w:t>06.09.2019.</w:t>
            </w:r>
            <w:r w:rsidR="008A1F46" w:rsidRPr="002F7373">
              <w:rPr>
                <w:rFonts w:ascii="Times New Roman" w:hAnsi="Times New Roman" w:cs="Times New Roman"/>
                <w:sz w:val="24"/>
                <w:szCs w:val="24"/>
                <w:lang w:val="sr-Latn-CS"/>
              </w:rPr>
              <w:t xml:space="preserve"> godine </w:t>
            </w:r>
            <w:r w:rsidR="003C48F0" w:rsidRPr="002F7373">
              <w:rPr>
                <w:rFonts w:ascii="Times New Roman" w:hAnsi="Times New Roman" w:cs="Times New Roman"/>
                <w:sz w:val="24"/>
                <w:szCs w:val="24"/>
                <w:lang w:val="sr-Latn-CS"/>
              </w:rPr>
              <w:t>u</w:t>
            </w:r>
            <w:r w:rsidR="00A148B8" w:rsidRPr="002F7373">
              <w:rPr>
                <w:rFonts w:ascii="Times New Roman" w:hAnsi="Times New Roman" w:cs="Times New Roman"/>
                <w:sz w:val="24"/>
                <w:szCs w:val="24"/>
                <w:lang w:val="sr-Latn-CS"/>
              </w:rPr>
              <w:t xml:space="preserve"> 12</w:t>
            </w:r>
            <w:r w:rsidR="008A1F46" w:rsidRPr="002F7373">
              <w:rPr>
                <w:rFonts w:ascii="Times New Roman" w:hAnsi="Times New Roman" w:cs="Times New Roman"/>
                <w:sz w:val="24"/>
                <w:szCs w:val="24"/>
                <w:lang w:val="sr-Latn-CS"/>
              </w:rPr>
              <w:t>:00 časova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prostorijama</w:t>
            </w:r>
            <w:r w:rsidR="008F62E9"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Jedinice za upravlјanje projektima u javnom sektoru</w:t>
            </w:r>
            <w:r w:rsidR="004F03C2" w:rsidRPr="002F7373">
              <w:rPr>
                <w:rFonts w:ascii="Times New Roman" w:hAnsi="Times New Roman" w:cs="Times New Roman"/>
                <w:sz w:val="24"/>
                <w:szCs w:val="24"/>
                <w:lang w:val="sr-Latn-RS"/>
              </w:rPr>
              <w:t>’’ d.o.o. Beograd, Veljka Dugoševića 54, 11000 Beograd</w:t>
            </w:r>
            <w:r w:rsidR="00E736BD" w:rsidRPr="002F7373">
              <w:rPr>
                <w:rFonts w:ascii="Times New Roman" w:hAnsi="Times New Roman" w:cs="Times New Roman"/>
                <w:sz w:val="24"/>
                <w:szCs w:val="24"/>
              </w:rPr>
              <w:t>.</w:t>
            </w:r>
          </w:p>
        </w:tc>
      </w:tr>
      <w:tr w:rsidR="002D6E25" w:rsidRPr="002F7373"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Uslovi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učešće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sastanku</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r>
      <w:tr w:rsidR="002D6E25" w:rsidRPr="002F7373"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77777777" w:rsidR="002D6E25" w:rsidRPr="002F7373" w:rsidRDefault="00F5074E" w:rsidP="00DB3BAD">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Naručilac</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će</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otvarati</w:t>
            </w:r>
            <w:r w:rsidR="00E736BD" w:rsidRPr="002F7373">
              <w:rPr>
                <w:rFonts w:ascii="Times New Roman" w:hAnsi="Times New Roman" w:cs="Times New Roman"/>
                <w:sz w:val="24"/>
                <w:szCs w:val="24"/>
              </w:rPr>
              <w:t xml:space="preserve"> </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ovlašćenih</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predstavnika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žele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vremenu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određenom</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5028A2" w:rsidRPr="002F7373">
              <w:rPr>
                <w:rFonts w:ascii="Times New Roman" w:hAnsi="Times New Roman" w:cs="Times New Roman"/>
                <w:sz w:val="24"/>
                <w:szCs w:val="24"/>
              </w:rPr>
              <w:t xml:space="preserve"> </w:t>
            </w:r>
            <w:r w:rsidR="00DB3BAD" w:rsidRPr="002F7373">
              <w:rPr>
                <w:rFonts w:ascii="Times New Roman" w:hAnsi="Times New Roman" w:cs="Times New Roman"/>
                <w:sz w:val="24"/>
                <w:szCs w:val="24"/>
                <w:lang w:val="sr-Latn-CS"/>
              </w:rPr>
              <w:t>Obaveštenju o pokretanju nabavke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Uputstvu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ponuđačima</w:t>
            </w:r>
            <w:r w:rsidR="00E736BD" w:rsidRPr="002F7373">
              <w:rPr>
                <w:rFonts w:ascii="Times New Roman" w:hAnsi="Times New Roman" w:cs="Times New Roman"/>
                <w:sz w:val="24"/>
                <w:szCs w:val="24"/>
              </w:rPr>
              <w:t xml:space="preserve">. </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Predstavnici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ponuđača</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prisustvuju</w:t>
            </w:r>
            <w:r w:rsidR="005028A2"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ovlašćenje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prisustvovanje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potpisivanje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kao</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potpišu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dokument</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kojim</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potvrđuju</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svoje</w:t>
            </w:r>
            <w:r w:rsidR="00E736BD" w:rsidRPr="002F7373">
              <w:rPr>
                <w:rFonts w:ascii="Times New Roman" w:hAnsi="Times New Roman" w:cs="Times New Roman"/>
                <w:sz w:val="24"/>
                <w:szCs w:val="24"/>
              </w:rPr>
              <w:t xml:space="preserve"> </w:t>
            </w:r>
            <w:r w:rsidRPr="002F7373">
              <w:rPr>
                <w:rFonts w:ascii="Times New Roman" w:hAnsi="Times New Roman" w:cs="Times New Roman"/>
                <w:sz w:val="24"/>
                <w:szCs w:val="24"/>
              </w:rPr>
              <w:t>prisustvo</w:t>
            </w:r>
            <w:r w:rsidR="009B341F" w:rsidRPr="002F7373">
              <w:rPr>
                <w:rFonts w:ascii="Times New Roman" w:hAnsi="Times New Roman" w:cs="Times New Roman"/>
                <w:sz w:val="24"/>
                <w:szCs w:val="24"/>
              </w:rPr>
              <w:t>.</w:t>
            </w:r>
          </w:p>
        </w:tc>
      </w:tr>
      <w:tr w:rsidR="002D6E25" w:rsidRPr="002F7373"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odluke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4511C2"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5147F924" w:rsidR="002D6E25" w:rsidRPr="002F7373" w:rsidRDefault="008627A1"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Oktobar 2019. </w:t>
            </w:r>
            <w:bookmarkStart w:id="0" w:name="_GoBack"/>
            <w:bookmarkEnd w:id="0"/>
          </w:p>
        </w:tc>
      </w:tr>
      <w:tr w:rsidR="002D6E25" w:rsidRPr="002F7373"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2F7373" w:rsidRDefault="002D6E25" w:rsidP="009C6217">
            <w:pPr>
              <w:spacing w:before="60" w:after="60" w:line="240" w:lineRule="auto"/>
              <w:rPr>
                <w:rFonts w:ascii="Times New Roman" w:hAnsi="Times New Roman" w:cs="Times New Roman"/>
                <w:sz w:val="24"/>
                <w:szCs w:val="24"/>
              </w:rPr>
            </w:pPr>
          </w:p>
        </w:tc>
      </w:tr>
      <w:tr w:rsidR="00083F35" w:rsidRPr="002F7373"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Kontakt</w:t>
            </w:r>
            <w:r w:rsidR="00083F35" w:rsidRPr="002F7373">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2F7373" w:rsidRDefault="004F03C2" w:rsidP="005B172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RS"/>
              </w:rPr>
              <w:t>,,</w:t>
            </w:r>
            <w:r w:rsidRPr="002F7373">
              <w:rPr>
                <w:rFonts w:ascii="Times New Roman" w:hAnsi="Times New Roman" w:cs="Times New Roman"/>
                <w:sz w:val="24"/>
                <w:szCs w:val="24"/>
                <w:lang w:val="sr-Latn-CS"/>
              </w:rPr>
              <w:t>Jedinica za upravlјanje projektima u javnom sektoru</w:t>
            </w:r>
            <w:r w:rsidRPr="002F7373">
              <w:rPr>
                <w:rFonts w:ascii="Times New Roman" w:hAnsi="Times New Roman" w:cs="Times New Roman"/>
                <w:sz w:val="24"/>
                <w:szCs w:val="24"/>
                <w:lang w:val="sr-Latn-RS"/>
              </w:rPr>
              <w:t>’’ d.o.o. Beograd</w:t>
            </w:r>
          </w:p>
          <w:p w14:paraId="21A06EFE" w14:textId="167E884A" w:rsidR="00BC4928" w:rsidRPr="002F7373" w:rsidRDefault="00BC4928" w:rsidP="005B1722">
            <w:pPr>
              <w:spacing w:before="60" w:after="60" w:line="240" w:lineRule="auto"/>
              <w:rPr>
                <w:rFonts w:ascii="Times New Roman" w:hAnsi="Times New Roman" w:cs="Times New Roman"/>
                <w:color w:val="auto"/>
                <w:sz w:val="24"/>
                <w:szCs w:val="24"/>
                <w:lang w:val="en-US"/>
              </w:rPr>
            </w:pPr>
            <w:r w:rsidRPr="002F7373">
              <w:rPr>
                <w:rFonts w:ascii="Times New Roman" w:hAnsi="Times New Roman" w:cs="Times New Roman"/>
                <w:sz w:val="24"/>
                <w:szCs w:val="24"/>
              </w:rPr>
              <w:t>e-mail:</w:t>
            </w:r>
            <w:r w:rsidR="0098460A" w:rsidRPr="002F7373">
              <w:rPr>
                <w:rFonts w:ascii="Times New Roman" w:hAnsi="Times New Roman" w:cs="Times New Roman"/>
                <w:sz w:val="24"/>
                <w:szCs w:val="24"/>
                <w:lang w:val="sr-Latn-CS"/>
              </w:rPr>
              <w:t xml:space="preserve"> </w:t>
            </w:r>
            <w:hyperlink r:id="rId11" w:history="1">
              <w:r w:rsidR="00A148B8" w:rsidRPr="002F7373">
                <w:rPr>
                  <w:rStyle w:val="Hyperlink"/>
                  <w:rFonts w:ascii="Times New Roman" w:hAnsi="Times New Roman" w:cs="Times New Roman"/>
                  <w:sz w:val="24"/>
                  <w:szCs w:val="24"/>
                  <w:lang w:val="sr-Latn-CS"/>
                </w:rPr>
                <w:t>dejan.domanovic</w:t>
              </w:r>
              <w:r w:rsidR="00A148B8" w:rsidRPr="002F7373">
                <w:rPr>
                  <w:rStyle w:val="Hyperlink"/>
                  <w:rFonts w:ascii="Times New Roman" w:hAnsi="Times New Roman" w:cs="Times New Roman"/>
                  <w:sz w:val="24"/>
                  <w:szCs w:val="24"/>
                  <w:lang w:val="en-US"/>
                </w:rPr>
                <w:t>@piu.rs</w:t>
              </w:r>
            </w:hyperlink>
          </w:p>
          <w:p w14:paraId="36B70013" w14:textId="23F83C19" w:rsidR="00455DA2" w:rsidRPr="002F7373" w:rsidRDefault="00455DA2" w:rsidP="005B1722">
            <w:pPr>
              <w:spacing w:before="60" w:after="60" w:line="240" w:lineRule="auto"/>
              <w:rPr>
                <w:rFonts w:ascii="Times New Roman" w:hAnsi="Times New Roman" w:cs="Times New Roman"/>
                <w:color w:val="auto"/>
                <w:sz w:val="24"/>
                <w:szCs w:val="24"/>
                <w:lang w:val="en-US"/>
              </w:rPr>
            </w:pPr>
          </w:p>
        </w:tc>
      </w:tr>
      <w:tr w:rsidR="002D6E25" w:rsidRPr="002F7373"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Ostale</w:t>
            </w:r>
            <w:r w:rsidR="009432B5" w:rsidRPr="002F7373">
              <w:rPr>
                <w:rFonts w:ascii="Times New Roman" w:hAnsi="Times New Roman" w:cs="Times New Roman"/>
                <w:sz w:val="24"/>
                <w:szCs w:val="24"/>
              </w:rPr>
              <w:t xml:space="preserve"> </w:t>
            </w:r>
            <w:r w:rsidRPr="002F7373">
              <w:rPr>
                <w:rFonts w:ascii="Times New Roman" w:hAnsi="Times New Roman" w:cs="Times New Roman"/>
                <w:sz w:val="24"/>
                <w:szCs w:val="24"/>
              </w:rPr>
              <w:t>informacije</w:t>
            </w:r>
            <w:r w:rsidR="004511C2" w:rsidRPr="002F7373">
              <w:rPr>
                <w:rFonts w:ascii="Times New Roman" w:hAnsi="Times New Roman" w:cs="Times New Roman"/>
                <w:sz w:val="24"/>
                <w:szCs w:val="24"/>
              </w:rPr>
              <w:t>:</w:t>
            </w:r>
          </w:p>
        </w:tc>
      </w:tr>
      <w:tr w:rsidR="009B341F" w:rsidRPr="0056096E"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2F7373" w:rsidRDefault="00F5074E" w:rsidP="00154A42">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Nabavke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dobara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finansiranih</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strane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programa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stambenog</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Republici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pripremljena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organizovana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saradnji</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sa</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partnerskim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zemljama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CEB</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Priručnikom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objavljenom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vebsajtu</w:t>
            </w:r>
            <w:r w:rsidR="009B341F" w:rsidRPr="002F7373">
              <w:rPr>
                <w:rFonts w:ascii="Times New Roman" w:hAnsi="Times New Roman" w:cs="Times New Roman"/>
                <w:sz w:val="24"/>
                <w:szCs w:val="24"/>
              </w:rPr>
              <w:t>:</w:t>
            </w:r>
          </w:p>
          <w:p w14:paraId="5D144406" w14:textId="6935624F" w:rsidR="009B341F" w:rsidRPr="000E0E3C" w:rsidRDefault="00B060CC" w:rsidP="00154A42">
            <w:pPr>
              <w:spacing w:before="60" w:after="60" w:line="240" w:lineRule="auto"/>
              <w:jc w:val="both"/>
              <w:rPr>
                <w:rFonts w:ascii="Times New Roman" w:hAnsi="Times New Roman" w:cs="Times New Roman"/>
                <w:sz w:val="24"/>
                <w:szCs w:val="24"/>
                <w:lang w:val="sr-Latn-CS"/>
              </w:rPr>
            </w:pPr>
            <w:hyperlink r:id="rId12" w:history="1">
              <w:r w:rsidR="00455DA2" w:rsidRPr="002F7373">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footerReference w:type="default" r:id="rId13"/>
      <w:pgSz w:w="12240" w:h="15840"/>
      <w:pgMar w:top="1417" w:right="1417" w:bottom="1417" w:left="1417" w:header="0" w:footer="0" w:gutter="0"/>
      <w:cols w:space="720"/>
      <w:formProt w:val="0"/>
      <w:docGrid w:linePitch="360" w:charSpace="1228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7C466" w15:done="0"/>
  <w15:commentEx w15:paraId="0E28961A" w15:done="0"/>
  <w15:commentEx w15:paraId="74B15E93" w15:done="0"/>
  <w15:commentEx w15:paraId="563A9EEB" w15:done="0"/>
  <w15:commentEx w15:paraId="4FE1D670" w15:done="0"/>
  <w15:commentEx w15:paraId="2E01F627" w15:done="0"/>
  <w15:commentEx w15:paraId="4EB70888" w15:done="0"/>
  <w15:commentEx w15:paraId="08539E40" w15:done="0"/>
  <w15:commentEx w15:paraId="74426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C85B" w14:textId="77777777" w:rsidR="00B060CC" w:rsidRDefault="00B060CC" w:rsidP="00083F35">
      <w:pPr>
        <w:spacing w:after="0" w:line="240" w:lineRule="auto"/>
      </w:pPr>
      <w:r>
        <w:separator/>
      </w:r>
    </w:p>
  </w:endnote>
  <w:endnote w:type="continuationSeparator" w:id="0">
    <w:p w14:paraId="2C7DC6D1" w14:textId="77777777" w:rsidR="00B060CC" w:rsidRDefault="00B060CC"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101FFC52"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8627A1">
            <w:rPr>
              <w:rFonts w:ascii="Roboto" w:hAnsi="Roboto"/>
              <w:noProof/>
              <w:sz w:val="20"/>
              <w:szCs w:val="20"/>
              <w:lang w:val="sr-Latn-CS"/>
            </w:rPr>
            <w:t>10</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F443" w14:textId="77777777" w:rsidR="00B060CC" w:rsidRDefault="00B060CC" w:rsidP="00083F35">
      <w:pPr>
        <w:spacing w:after="0" w:line="240" w:lineRule="auto"/>
      </w:pPr>
      <w:r>
        <w:separator/>
      </w:r>
    </w:p>
  </w:footnote>
  <w:footnote w:type="continuationSeparator" w:id="0">
    <w:p w14:paraId="09C2BBEE" w14:textId="77777777" w:rsidR="00B060CC" w:rsidRDefault="00B060CC"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B500B2E"/>
    <w:multiLevelType w:val="multilevel"/>
    <w:tmpl w:val="040B001F"/>
    <w:numStyleLink w:val="Style1"/>
  </w:abstractNum>
  <w:abstractNum w:abstractNumId="1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1">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1">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9">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4">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1"/>
  </w:num>
  <w:num w:numId="3">
    <w:abstractNumId w:val="12"/>
  </w:num>
  <w:num w:numId="4">
    <w:abstractNumId w:val="31"/>
  </w:num>
  <w:num w:numId="5">
    <w:abstractNumId w:val="13"/>
  </w:num>
  <w:num w:numId="6">
    <w:abstractNumId w:val="17"/>
  </w:num>
  <w:num w:numId="7">
    <w:abstractNumId w:val="27"/>
  </w:num>
  <w:num w:numId="8">
    <w:abstractNumId w:val="26"/>
  </w:num>
  <w:num w:numId="9">
    <w:abstractNumId w:val="32"/>
  </w:num>
  <w:num w:numId="10">
    <w:abstractNumId w:val="9"/>
  </w:num>
  <w:num w:numId="11">
    <w:abstractNumId w:val="11"/>
  </w:num>
  <w:num w:numId="12">
    <w:abstractNumId w:val="3"/>
  </w:num>
  <w:num w:numId="13">
    <w:abstractNumId w:val="16"/>
  </w:num>
  <w:num w:numId="14">
    <w:abstractNumId w:val="37"/>
  </w:num>
  <w:num w:numId="15">
    <w:abstractNumId w:val="24"/>
  </w:num>
  <w:num w:numId="16">
    <w:abstractNumId w:val="19"/>
  </w:num>
  <w:num w:numId="17">
    <w:abstractNumId w:val="20"/>
  </w:num>
  <w:num w:numId="18">
    <w:abstractNumId w:val="10"/>
  </w:num>
  <w:num w:numId="19">
    <w:abstractNumId w:val="30"/>
    <w:lvlOverride w:ilvl="0">
      <w:startOverride w:val="1"/>
    </w:lvlOverride>
  </w:num>
  <w:num w:numId="20">
    <w:abstractNumId w:val="28"/>
  </w:num>
  <w:num w:numId="21">
    <w:abstractNumId w:val="15"/>
  </w:num>
  <w:num w:numId="22">
    <w:abstractNumId w:val="29"/>
  </w:num>
  <w:num w:numId="23">
    <w:abstractNumId w:val="34"/>
  </w:num>
  <w:num w:numId="24">
    <w:abstractNumId w:val="35"/>
  </w:num>
  <w:num w:numId="25">
    <w:abstractNumId w:val="33"/>
  </w:num>
  <w:num w:numId="26">
    <w:abstractNumId w:val="36"/>
  </w:num>
  <w:num w:numId="27">
    <w:abstractNumId w:val="38"/>
  </w:num>
  <w:num w:numId="28">
    <w:abstractNumId w:val="38"/>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4"/>
  </w:num>
  <w:num w:numId="31">
    <w:abstractNumId w:val="1"/>
  </w:num>
  <w:num w:numId="32">
    <w:abstractNumId w:val="23"/>
  </w:num>
  <w:num w:numId="33">
    <w:abstractNumId w:val="25"/>
  </w:num>
  <w:num w:numId="34">
    <w:abstractNumId w:val="0"/>
  </w:num>
  <w:num w:numId="35">
    <w:abstractNumId w:val="6"/>
  </w:num>
  <w:num w:numId="36">
    <w:abstractNumId w:val="14"/>
  </w:num>
  <w:num w:numId="37">
    <w:abstractNumId w:val="22"/>
  </w:num>
  <w:num w:numId="38">
    <w:abstractNumId w:val="2"/>
  </w:num>
  <w:num w:numId="39">
    <w:abstractNumId w:val="18"/>
  </w:num>
  <w:num w:numId="4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jana Stojković">
    <w15:presenceInfo w15:providerId="AD" w15:userId="S-1-5-21-2372430383-2873634358-559838340-1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77D9"/>
    <w:rsid w:val="0008185B"/>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C17"/>
    <w:rsid w:val="000B50C2"/>
    <w:rsid w:val="000C00A3"/>
    <w:rsid w:val="000C24E9"/>
    <w:rsid w:val="000D07CF"/>
    <w:rsid w:val="000D20F0"/>
    <w:rsid w:val="000D6EF0"/>
    <w:rsid w:val="000E05D4"/>
    <w:rsid w:val="000E0E3C"/>
    <w:rsid w:val="000E259C"/>
    <w:rsid w:val="000E3373"/>
    <w:rsid w:val="000F0B46"/>
    <w:rsid w:val="000F1560"/>
    <w:rsid w:val="000F2A3F"/>
    <w:rsid w:val="000F550E"/>
    <w:rsid w:val="00100473"/>
    <w:rsid w:val="00114C96"/>
    <w:rsid w:val="0012293E"/>
    <w:rsid w:val="001250EA"/>
    <w:rsid w:val="0012515E"/>
    <w:rsid w:val="001261A9"/>
    <w:rsid w:val="001311AB"/>
    <w:rsid w:val="001321F5"/>
    <w:rsid w:val="0013478F"/>
    <w:rsid w:val="00134E79"/>
    <w:rsid w:val="001424B4"/>
    <w:rsid w:val="001438FA"/>
    <w:rsid w:val="001472D7"/>
    <w:rsid w:val="00147F26"/>
    <w:rsid w:val="001537F3"/>
    <w:rsid w:val="00154A42"/>
    <w:rsid w:val="00154FDF"/>
    <w:rsid w:val="00155176"/>
    <w:rsid w:val="001572BB"/>
    <w:rsid w:val="00165565"/>
    <w:rsid w:val="001675D1"/>
    <w:rsid w:val="00177EFF"/>
    <w:rsid w:val="001859AA"/>
    <w:rsid w:val="001859F5"/>
    <w:rsid w:val="00191F1B"/>
    <w:rsid w:val="00195D05"/>
    <w:rsid w:val="00196299"/>
    <w:rsid w:val="001A4007"/>
    <w:rsid w:val="001B0A79"/>
    <w:rsid w:val="001B3EC5"/>
    <w:rsid w:val="001C039A"/>
    <w:rsid w:val="001C5886"/>
    <w:rsid w:val="001C5F3D"/>
    <w:rsid w:val="001D0D59"/>
    <w:rsid w:val="001D3F8C"/>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47A0D"/>
    <w:rsid w:val="00250454"/>
    <w:rsid w:val="00250746"/>
    <w:rsid w:val="00250956"/>
    <w:rsid w:val="002519CE"/>
    <w:rsid w:val="002520DD"/>
    <w:rsid w:val="00253AD2"/>
    <w:rsid w:val="00260CB1"/>
    <w:rsid w:val="00261625"/>
    <w:rsid w:val="00274922"/>
    <w:rsid w:val="0027644A"/>
    <w:rsid w:val="00280629"/>
    <w:rsid w:val="00281E01"/>
    <w:rsid w:val="00284166"/>
    <w:rsid w:val="00284980"/>
    <w:rsid w:val="002903BB"/>
    <w:rsid w:val="00294218"/>
    <w:rsid w:val="0029432B"/>
    <w:rsid w:val="00295600"/>
    <w:rsid w:val="002A191C"/>
    <w:rsid w:val="002A271B"/>
    <w:rsid w:val="002A52A2"/>
    <w:rsid w:val="002A6030"/>
    <w:rsid w:val="002B05B9"/>
    <w:rsid w:val="002B38FA"/>
    <w:rsid w:val="002B51CF"/>
    <w:rsid w:val="002B65C9"/>
    <w:rsid w:val="002B699C"/>
    <w:rsid w:val="002B7AB9"/>
    <w:rsid w:val="002C1C1D"/>
    <w:rsid w:val="002D6AD7"/>
    <w:rsid w:val="002D6E25"/>
    <w:rsid w:val="002E14CF"/>
    <w:rsid w:val="002E1A3D"/>
    <w:rsid w:val="002E5412"/>
    <w:rsid w:val="002F4224"/>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7842"/>
    <w:rsid w:val="003609FB"/>
    <w:rsid w:val="00362F64"/>
    <w:rsid w:val="00367C6E"/>
    <w:rsid w:val="00371688"/>
    <w:rsid w:val="0037173F"/>
    <w:rsid w:val="003779ED"/>
    <w:rsid w:val="00377C49"/>
    <w:rsid w:val="00380CD7"/>
    <w:rsid w:val="00386578"/>
    <w:rsid w:val="00386B31"/>
    <w:rsid w:val="00392929"/>
    <w:rsid w:val="00394072"/>
    <w:rsid w:val="00394F6F"/>
    <w:rsid w:val="003A0CF2"/>
    <w:rsid w:val="003A4446"/>
    <w:rsid w:val="003A5199"/>
    <w:rsid w:val="003A6B7F"/>
    <w:rsid w:val="003B6C88"/>
    <w:rsid w:val="003C13E7"/>
    <w:rsid w:val="003C3679"/>
    <w:rsid w:val="003C48F0"/>
    <w:rsid w:val="003D7EE1"/>
    <w:rsid w:val="003E4C3C"/>
    <w:rsid w:val="003E56C8"/>
    <w:rsid w:val="003F0D07"/>
    <w:rsid w:val="003F2C54"/>
    <w:rsid w:val="003F6767"/>
    <w:rsid w:val="00400652"/>
    <w:rsid w:val="00412946"/>
    <w:rsid w:val="00412F3F"/>
    <w:rsid w:val="0041755B"/>
    <w:rsid w:val="00417D2C"/>
    <w:rsid w:val="00417FA0"/>
    <w:rsid w:val="0042053E"/>
    <w:rsid w:val="00421C6D"/>
    <w:rsid w:val="00422E9F"/>
    <w:rsid w:val="004234A0"/>
    <w:rsid w:val="00427C1C"/>
    <w:rsid w:val="00433B22"/>
    <w:rsid w:val="004348AF"/>
    <w:rsid w:val="00436BFB"/>
    <w:rsid w:val="004408A2"/>
    <w:rsid w:val="004418A0"/>
    <w:rsid w:val="0044215E"/>
    <w:rsid w:val="00442AFA"/>
    <w:rsid w:val="00444D7E"/>
    <w:rsid w:val="0044518B"/>
    <w:rsid w:val="00447DEA"/>
    <w:rsid w:val="004502B4"/>
    <w:rsid w:val="004511C2"/>
    <w:rsid w:val="00455DA2"/>
    <w:rsid w:val="00460157"/>
    <w:rsid w:val="004602EC"/>
    <w:rsid w:val="00460C34"/>
    <w:rsid w:val="00463902"/>
    <w:rsid w:val="00464BB5"/>
    <w:rsid w:val="00481B56"/>
    <w:rsid w:val="0049469D"/>
    <w:rsid w:val="0049529A"/>
    <w:rsid w:val="00496D03"/>
    <w:rsid w:val="004A080A"/>
    <w:rsid w:val="004A083A"/>
    <w:rsid w:val="004A452A"/>
    <w:rsid w:val="004A4FD9"/>
    <w:rsid w:val="004A689C"/>
    <w:rsid w:val="004A785A"/>
    <w:rsid w:val="004B6369"/>
    <w:rsid w:val="004C3EE1"/>
    <w:rsid w:val="004E2C05"/>
    <w:rsid w:val="004E423B"/>
    <w:rsid w:val="004E4DE2"/>
    <w:rsid w:val="004F03C2"/>
    <w:rsid w:val="004F051B"/>
    <w:rsid w:val="004F763E"/>
    <w:rsid w:val="004F7C39"/>
    <w:rsid w:val="005000A6"/>
    <w:rsid w:val="00501254"/>
    <w:rsid w:val="005028A2"/>
    <w:rsid w:val="00507486"/>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253A"/>
    <w:rsid w:val="005731FB"/>
    <w:rsid w:val="005746A0"/>
    <w:rsid w:val="005755D3"/>
    <w:rsid w:val="005758C2"/>
    <w:rsid w:val="005800DF"/>
    <w:rsid w:val="00583E16"/>
    <w:rsid w:val="005873EB"/>
    <w:rsid w:val="0059284E"/>
    <w:rsid w:val="005B1722"/>
    <w:rsid w:val="005B20CA"/>
    <w:rsid w:val="005B785D"/>
    <w:rsid w:val="005C12E1"/>
    <w:rsid w:val="005D2B0C"/>
    <w:rsid w:val="005E1F82"/>
    <w:rsid w:val="005E4C52"/>
    <w:rsid w:val="005F1237"/>
    <w:rsid w:val="0060136A"/>
    <w:rsid w:val="006023AF"/>
    <w:rsid w:val="00613EBD"/>
    <w:rsid w:val="00615A94"/>
    <w:rsid w:val="00620BB9"/>
    <w:rsid w:val="00621E23"/>
    <w:rsid w:val="00623453"/>
    <w:rsid w:val="00623D43"/>
    <w:rsid w:val="0062567A"/>
    <w:rsid w:val="00627A8B"/>
    <w:rsid w:val="00627C47"/>
    <w:rsid w:val="006314B5"/>
    <w:rsid w:val="00636F9D"/>
    <w:rsid w:val="006379C6"/>
    <w:rsid w:val="00640CB5"/>
    <w:rsid w:val="006470E4"/>
    <w:rsid w:val="006575FD"/>
    <w:rsid w:val="00660C73"/>
    <w:rsid w:val="00661A31"/>
    <w:rsid w:val="00662C92"/>
    <w:rsid w:val="00664822"/>
    <w:rsid w:val="006655D3"/>
    <w:rsid w:val="0066606A"/>
    <w:rsid w:val="00667F69"/>
    <w:rsid w:val="0067438E"/>
    <w:rsid w:val="00674932"/>
    <w:rsid w:val="00676DC8"/>
    <w:rsid w:val="00681F84"/>
    <w:rsid w:val="00684FB7"/>
    <w:rsid w:val="00687AC1"/>
    <w:rsid w:val="00687B7F"/>
    <w:rsid w:val="0069410D"/>
    <w:rsid w:val="00695802"/>
    <w:rsid w:val="006A0D32"/>
    <w:rsid w:val="006A1250"/>
    <w:rsid w:val="006B17D6"/>
    <w:rsid w:val="006B7537"/>
    <w:rsid w:val="006C15A8"/>
    <w:rsid w:val="006C23B2"/>
    <w:rsid w:val="006C2566"/>
    <w:rsid w:val="006D28FD"/>
    <w:rsid w:val="006D2D89"/>
    <w:rsid w:val="006E2D1F"/>
    <w:rsid w:val="006E494D"/>
    <w:rsid w:val="006E6913"/>
    <w:rsid w:val="006E69D8"/>
    <w:rsid w:val="006F2451"/>
    <w:rsid w:val="006F5BCA"/>
    <w:rsid w:val="007006F7"/>
    <w:rsid w:val="00703191"/>
    <w:rsid w:val="007060FF"/>
    <w:rsid w:val="007146FA"/>
    <w:rsid w:val="00720EB3"/>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7F54"/>
    <w:rsid w:val="00781785"/>
    <w:rsid w:val="007848D6"/>
    <w:rsid w:val="0078794D"/>
    <w:rsid w:val="00790B38"/>
    <w:rsid w:val="007912C1"/>
    <w:rsid w:val="00792E99"/>
    <w:rsid w:val="00796E66"/>
    <w:rsid w:val="007A2B00"/>
    <w:rsid w:val="007A30EF"/>
    <w:rsid w:val="007A45EA"/>
    <w:rsid w:val="007A5FF3"/>
    <w:rsid w:val="007A7D86"/>
    <w:rsid w:val="007B1096"/>
    <w:rsid w:val="007B2823"/>
    <w:rsid w:val="007B2F5F"/>
    <w:rsid w:val="007B5CE1"/>
    <w:rsid w:val="007B751A"/>
    <w:rsid w:val="007C0D46"/>
    <w:rsid w:val="007C5F50"/>
    <w:rsid w:val="007C7AEB"/>
    <w:rsid w:val="007D13C5"/>
    <w:rsid w:val="007D7B6D"/>
    <w:rsid w:val="007E1F6F"/>
    <w:rsid w:val="007E34F5"/>
    <w:rsid w:val="007E3A0A"/>
    <w:rsid w:val="007E52F7"/>
    <w:rsid w:val="007F0F3B"/>
    <w:rsid w:val="007F2BFD"/>
    <w:rsid w:val="00801795"/>
    <w:rsid w:val="00803D57"/>
    <w:rsid w:val="00804BA1"/>
    <w:rsid w:val="00820A99"/>
    <w:rsid w:val="00822390"/>
    <w:rsid w:val="008263C1"/>
    <w:rsid w:val="0083492C"/>
    <w:rsid w:val="008365F0"/>
    <w:rsid w:val="00837DB7"/>
    <w:rsid w:val="00842682"/>
    <w:rsid w:val="0084337A"/>
    <w:rsid w:val="008473F8"/>
    <w:rsid w:val="00847831"/>
    <w:rsid w:val="00850233"/>
    <w:rsid w:val="0085120A"/>
    <w:rsid w:val="00855428"/>
    <w:rsid w:val="008627A1"/>
    <w:rsid w:val="008673D1"/>
    <w:rsid w:val="00870D84"/>
    <w:rsid w:val="008727AE"/>
    <w:rsid w:val="00877871"/>
    <w:rsid w:val="0088741C"/>
    <w:rsid w:val="008960BD"/>
    <w:rsid w:val="00897454"/>
    <w:rsid w:val="008A1F46"/>
    <w:rsid w:val="008A445F"/>
    <w:rsid w:val="008A52B3"/>
    <w:rsid w:val="008A78CE"/>
    <w:rsid w:val="008B14CE"/>
    <w:rsid w:val="008B3F47"/>
    <w:rsid w:val="008B7AF9"/>
    <w:rsid w:val="008C72E4"/>
    <w:rsid w:val="008D0286"/>
    <w:rsid w:val="008D3F78"/>
    <w:rsid w:val="008D5CB3"/>
    <w:rsid w:val="008D64AE"/>
    <w:rsid w:val="008F35AF"/>
    <w:rsid w:val="008F59E9"/>
    <w:rsid w:val="008F62E9"/>
    <w:rsid w:val="008F774F"/>
    <w:rsid w:val="009137C6"/>
    <w:rsid w:val="00917162"/>
    <w:rsid w:val="00920314"/>
    <w:rsid w:val="00924418"/>
    <w:rsid w:val="00937366"/>
    <w:rsid w:val="00937DB2"/>
    <w:rsid w:val="009432B5"/>
    <w:rsid w:val="00947ACB"/>
    <w:rsid w:val="0095334B"/>
    <w:rsid w:val="009541CD"/>
    <w:rsid w:val="0095676C"/>
    <w:rsid w:val="00962EBD"/>
    <w:rsid w:val="00962F55"/>
    <w:rsid w:val="00964C7C"/>
    <w:rsid w:val="00967FCF"/>
    <w:rsid w:val="009706D3"/>
    <w:rsid w:val="00970D81"/>
    <w:rsid w:val="00973CF2"/>
    <w:rsid w:val="00974C0B"/>
    <w:rsid w:val="00977C38"/>
    <w:rsid w:val="0098362A"/>
    <w:rsid w:val="009836CF"/>
    <w:rsid w:val="0098460A"/>
    <w:rsid w:val="00987D20"/>
    <w:rsid w:val="00991AEC"/>
    <w:rsid w:val="00994FB1"/>
    <w:rsid w:val="009A3152"/>
    <w:rsid w:val="009A3878"/>
    <w:rsid w:val="009A4969"/>
    <w:rsid w:val="009B341F"/>
    <w:rsid w:val="009B3CCA"/>
    <w:rsid w:val="009B6FEB"/>
    <w:rsid w:val="009C19D5"/>
    <w:rsid w:val="009C3B32"/>
    <w:rsid w:val="009C6217"/>
    <w:rsid w:val="009C7399"/>
    <w:rsid w:val="009C7B75"/>
    <w:rsid w:val="009D226B"/>
    <w:rsid w:val="009D29C6"/>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6734"/>
    <w:rsid w:val="00A327DF"/>
    <w:rsid w:val="00A32FC0"/>
    <w:rsid w:val="00A335A3"/>
    <w:rsid w:val="00A338C2"/>
    <w:rsid w:val="00A3533A"/>
    <w:rsid w:val="00A35600"/>
    <w:rsid w:val="00A3741C"/>
    <w:rsid w:val="00A433FE"/>
    <w:rsid w:val="00A44BE5"/>
    <w:rsid w:val="00A468F4"/>
    <w:rsid w:val="00A4704A"/>
    <w:rsid w:val="00A509F2"/>
    <w:rsid w:val="00A53E38"/>
    <w:rsid w:val="00A563A5"/>
    <w:rsid w:val="00A60975"/>
    <w:rsid w:val="00A643F6"/>
    <w:rsid w:val="00A74CAB"/>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331E"/>
    <w:rsid w:val="00AD7BB3"/>
    <w:rsid w:val="00AE1A6E"/>
    <w:rsid w:val="00AE2224"/>
    <w:rsid w:val="00AF1C32"/>
    <w:rsid w:val="00AF2695"/>
    <w:rsid w:val="00AF4E9F"/>
    <w:rsid w:val="00AF5AB9"/>
    <w:rsid w:val="00AF7F7B"/>
    <w:rsid w:val="00B0592C"/>
    <w:rsid w:val="00B060CC"/>
    <w:rsid w:val="00B062C7"/>
    <w:rsid w:val="00B11209"/>
    <w:rsid w:val="00B1160B"/>
    <w:rsid w:val="00B153F8"/>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3D36"/>
    <w:rsid w:val="00B46F55"/>
    <w:rsid w:val="00B47097"/>
    <w:rsid w:val="00B4792E"/>
    <w:rsid w:val="00B503B6"/>
    <w:rsid w:val="00B531F3"/>
    <w:rsid w:val="00B53414"/>
    <w:rsid w:val="00B557B0"/>
    <w:rsid w:val="00B573CF"/>
    <w:rsid w:val="00B65D8F"/>
    <w:rsid w:val="00B6707F"/>
    <w:rsid w:val="00B738EC"/>
    <w:rsid w:val="00B81B21"/>
    <w:rsid w:val="00B8453C"/>
    <w:rsid w:val="00B91312"/>
    <w:rsid w:val="00B91C06"/>
    <w:rsid w:val="00BA0697"/>
    <w:rsid w:val="00BA5CA8"/>
    <w:rsid w:val="00BA6B0B"/>
    <w:rsid w:val="00BB2642"/>
    <w:rsid w:val="00BC3F7F"/>
    <w:rsid w:val="00BC4928"/>
    <w:rsid w:val="00BD6C96"/>
    <w:rsid w:val="00BE19D3"/>
    <w:rsid w:val="00BF3B9D"/>
    <w:rsid w:val="00C01FAD"/>
    <w:rsid w:val="00C03DCE"/>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5D2E"/>
    <w:rsid w:val="00C4796E"/>
    <w:rsid w:val="00C60922"/>
    <w:rsid w:val="00C6343C"/>
    <w:rsid w:val="00C72BDD"/>
    <w:rsid w:val="00C80508"/>
    <w:rsid w:val="00C817B8"/>
    <w:rsid w:val="00C847E1"/>
    <w:rsid w:val="00C9075A"/>
    <w:rsid w:val="00C907D9"/>
    <w:rsid w:val="00C940D5"/>
    <w:rsid w:val="00CB0E4C"/>
    <w:rsid w:val="00CB2E11"/>
    <w:rsid w:val="00CB2ED8"/>
    <w:rsid w:val="00CB56B2"/>
    <w:rsid w:val="00CC0AE5"/>
    <w:rsid w:val="00CC1E5A"/>
    <w:rsid w:val="00CD0198"/>
    <w:rsid w:val="00CE01A9"/>
    <w:rsid w:val="00CE5A41"/>
    <w:rsid w:val="00CF2A05"/>
    <w:rsid w:val="00CF589B"/>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1DE4"/>
    <w:rsid w:val="00D5480A"/>
    <w:rsid w:val="00D5617B"/>
    <w:rsid w:val="00D62872"/>
    <w:rsid w:val="00D652EB"/>
    <w:rsid w:val="00D65877"/>
    <w:rsid w:val="00D65C7C"/>
    <w:rsid w:val="00D67365"/>
    <w:rsid w:val="00D67E37"/>
    <w:rsid w:val="00D70885"/>
    <w:rsid w:val="00D70DCD"/>
    <w:rsid w:val="00D764F0"/>
    <w:rsid w:val="00D80D41"/>
    <w:rsid w:val="00D83F68"/>
    <w:rsid w:val="00D847BA"/>
    <w:rsid w:val="00D90398"/>
    <w:rsid w:val="00D912A0"/>
    <w:rsid w:val="00D940CB"/>
    <w:rsid w:val="00D94BC4"/>
    <w:rsid w:val="00DB3BAD"/>
    <w:rsid w:val="00DB5174"/>
    <w:rsid w:val="00DC415D"/>
    <w:rsid w:val="00DC43FE"/>
    <w:rsid w:val="00DC53C0"/>
    <w:rsid w:val="00DC6BD0"/>
    <w:rsid w:val="00DD409A"/>
    <w:rsid w:val="00DD5F95"/>
    <w:rsid w:val="00DE4974"/>
    <w:rsid w:val="00DE5AB7"/>
    <w:rsid w:val="00DE6FFC"/>
    <w:rsid w:val="00DF1EC7"/>
    <w:rsid w:val="00DF59B4"/>
    <w:rsid w:val="00DF6DC7"/>
    <w:rsid w:val="00E01823"/>
    <w:rsid w:val="00E14D9D"/>
    <w:rsid w:val="00E216C1"/>
    <w:rsid w:val="00E22072"/>
    <w:rsid w:val="00E24874"/>
    <w:rsid w:val="00E273B8"/>
    <w:rsid w:val="00E34E17"/>
    <w:rsid w:val="00E3541A"/>
    <w:rsid w:val="00E35F52"/>
    <w:rsid w:val="00E3649C"/>
    <w:rsid w:val="00E4204E"/>
    <w:rsid w:val="00E42E7B"/>
    <w:rsid w:val="00E42FCE"/>
    <w:rsid w:val="00E455E4"/>
    <w:rsid w:val="00E46DD1"/>
    <w:rsid w:val="00E47AE4"/>
    <w:rsid w:val="00E55913"/>
    <w:rsid w:val="00E578E1"/>
    <w:rsid w:val="00E60549"/>
    <w:rsid w:val="00E65EFC"/>
    <w:rsid w:val="00E72483"/>
    <w:rsid w:val="00E72EB2"/>
    <w:rsid w:val="00E736BD"/>
    <w:rsid w:val="00E748EA"/>
    <w:rsid w:val="00E75A18"/>
    <w:rsid w:val="00E81C16"/>
    <w:rsid w:val="00E82CB2"/>
    <w:rsid w:val="00E8636B"/>
    <w:rsid w:val="00E95143"/>
    <w:rsid w:val="00E9799A"/>
    <w:rsid w:val="00E97D9D"/>
    <w:rsid w:val="00EA4DE6"/>
    <w:rsid w:val="00EA65EF"/>
    <w:rsid w:val="00EB137C"/>
    <w:rsid w:val="00EB2351"/>
    <w:rsid w:val="00EB693E"/>
    <w:rsid w:val="00EC3A01"/>
    <w:rsid w:val="00EE072F"/>
    <w:rsid w:val="00EE242D"/>
    <w:rsid w:val="00EE347A"/>
    <w:rsid w:val="00EE4708"/>
    <w:rsid w:val="00EE79D6"/>
    <w:rsid w:val="00EF05AF"/>
    <w:rsid w:val="00EF5D91"/>
    <w:rsid w:val="00EF71FE"/>
    <w:rsid w:val="00F0070A"/>
    <w:rsid w:val="00F0640C"/>
    <w:rsid w:val="00F06C29"/>
    <w:rsid w:val="00F07881"/>
    <w:rsid w:val="00F16100"/>
    <w:rsid w:val="00F209B5"/>
    <w:rsid w:val="00F214E7"/>
    <w:rsid w:val="00F23A31"/>
    <w:rsid w:val="00F264F3"/>
    <w:rsid w:val="00F2779C"/>
    <w:rsid w:val="00F27E4F"/>
    <w:rsid w:val="00F303C0"/>
    <w:rsid w:val="00F34032"/>
    <w:rsid w:val="00F3635E"/>
    <w:rsid w:val="00F37F48"/>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425E"/>
    <w:rsid w:val="00F875BA"/>
    <w:rsid w:val="00F94D93"/>
    <w:rsid w:val="00F94DDC"/>
    <w:rsid w:val="00FA431E"/>
    <w:rsid w:val="00FA63CF"/>
    <w:rsid w:val="00FA7344"/>
    <w:rsid w:val="00FB01CC"/>
    <w:rsid w:val="00FB125A"/>
    <w:rsid w:val="00FB1BD4"/>
    <w:rsid w:val="00FB285C"/>
    <w:rsid w:val="00FB309B"/>
    <w:rsid w:val="00FB4B4E"/>
    <w:rsid w:val="00FC00B5"/>
    <w:rsid w:val="00FC4787"/>
    <w:rsid w:val="00FC5AA1"/>
    <w:rsid w:val="00FC73F9"/>
    <w:rsid w:val="00FD5E00"/>
    <w:rsid w:val="00FE014E"/>
    <w:rsid w:val="00FE0B75"/>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028801724">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ebank.org/en/about/policies-and-guidelines/projects-and-loans-policies-and-guidelin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D910-68EF-48AE-9E1A-13D34995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52</cp:revision>
  <dcterms:created xsi:type="dcterms:W3CDTF">2019-03-20T07:33:00Z</dcterms:created>
  <dcterms:modified xsi:type="dcterms:W3CDTF">2019-07-16T10:07:00Z</dcterms:modified>
</cp:coreProperties>
</file>