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3AE3" w14:textId="77777777" w:rsidR="00A92081" w:rsidRPr="00484B44" w:rsidRDefault="00A92081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6"/>
        <w:gridCol w:w="5260"/>
      </w:tblGrid>
      <w:tr w:rsidR="00421C6D" w:rsidRPr="00484B44" w14:paraId="6156FEBA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D628" w14:textId="77777777" w:rsidR="00421C6D" w:rsidRPr="00484B4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7F24" w14:textId="4E179DDE" w:rsidR="00421C6D" w:rsidRPr="00A1724F" w:rsidRDefault="00D77495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A1724F">
              <w:rPr>
                <w:rFonts w:ascii="Times New Roman" w:hAnsi="Times New Roman" w:cs="Times New Roman"/>
                <w:b/>
                <w:lang w:val="sr-Latn-CS"/>
              </w:rPr>
              <w:t xml:space="preserve">Nabavka usluga </w:t>
            </w:r>
            <w:r w:rsidR="00B1237E">
              <w:rPr>
                <w:rFonts w:ascii="Times New Roman" w:hAnsi="Times New Roman" w:cs="Times New Roman"/>
                <w:b/>
                <w:lang w:val="sr-Latn-CS"/>
              </w:rPr>
              <w:t>tehničkog predstavnika za isporuku i ugradnju građevinskog materijala za 7 korisnika za opštinu Grocka</w:t>
            </w:r>
            <w:r w:rsidR="00A1724F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u okviru RSP u</w:t>
            </w:r>
            <w:r w:rsidR="00B1237E">
              <w:rPr>
                <w:rFonts w:ascii="Times New Roman" w:hAnsi="Times New Roman" w:cs="Times New Roman"/>
                <w:b/>
                <w:lang w:val="sr-Latn-CS"/>
              </w:rPr>
              <w:t xml:space="preserve"> Srbiji – drugi</w:t>
            </w:r>
            <w:r w:rsidR="00A1724F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potprojekat</w:t>
            </w:r>
          </w:p>
          <w:p w14:paraId="2A678B47" w14:textId="77777777" w:rsidR="00484B44" w:rsidRPr="00A1724F" w:rsidRDefault="00484B44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484B44" w14:paraId="601D8071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20E7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1702" w14:textId="77777777" w:rsidR="002D6E25" w:rsidRPr="00A1724F" w:rsidRDefault="00F5074E" w:rsidP="0083753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1724F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b/>
                <w:lang w:val="sr-Latn-CS"/>
              </w:rPr>
              <w:t>JAVNE</w:t>
            </w:r>
            <w:r w:rsidR="003779ED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F70C2C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462165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POSTUPAK NABAVKE MALE VREDNOSTI </w:t>
            </w:r>
          </w:p>
        </w:tc>
      </w:tr>
      <w:tr w:rsidR="002D6E25" w:rsidRPr="00484B44" w14:paraId="29045864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4B49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205D" w14:textId="77777777" w:rsidR="002D6E25" w:rsidRPr="00A1724F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72EC6B73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CE8B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78A6" w14:textId="77777777" w:rsidR="002D6E25" w:rsidRPr="00A1724F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724F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A1724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A1724F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D17" w14:textId="1848D8CA" w:rsidR="002D6E25" w:rsidRPr="00A1724F" w:rsidRDefault="00B70458" w:rsidP="00B1237E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A1724F">
              <w:rPr>
                <w:rFonts w:ascii="Times New Roman" w:hAnsi="Times New Roman" w:cs="Times New Roman"/>
                <w:b/>
                <w:lang w:val="sr-Latn-CS"/>
              </w:rPr>
              <w:t>RHP-W</w:t>
            </w:r>
            <w:r w:rsidR="00B1237E">
              <w:rPr>
                <w:rFonts w:ascii="Times New Roman" w:hAnsi="Times New Roman" w:cs="Times New Roman"/>
                <w:b/>
                <w:lang w:val="sr-Latn-CS"/>
              </w:rPr>
              <w:t>2</w:t>
            </w:r>
            <w:r w:rsidRPr="00A1724F">
              <w:rPr>
                <w:rFonts w:ascii="Times New Roman" w:hAnsi="Times New Roman" w:cs="Times New Roman"/>
                <w:b/>
                <w:lang w:val="sr-Latn-CS"/>
              </w:rPr>
              <w:t>-</w:t>
            </w:r>
            <w:r w:rsidR="00B1237E">
              <w:rPr>
                <w:rFonts w:ascii="Times New Roman" w:hAnsi="Times New Roman" w:cs="Times New Roman"/>
                <w:b/>
                <w:lang w:val="sr-Latn-CS"/>
              </w:rPr>
              <w:t>CM-TS</w:t>
            </w:r>
            <w:r w:rsidR="00B02BE0" w:rsidRPr="00A1724F">
              <w:rPr>
                <w:rFonts w:ascii="Times New Roman" w:hAnsi="Times New Roman" w:cs="Times New Roman"/>
                <w:b/>
                <w:lang w:val="sr-Latn-CS"/>
              </w:rPr>
              <w:t>/LVP</w:t>
            </w:r>
            <w:r w:rsidR="00A1724F" w:rsidRPr="00A1724F">
              <w:rPr>
                <w:rFonts w:ascii="Times New Roman" w:hAnsi="Times New Roman" w:cs="Times New Roman"/>
                <w:b/>
                <w:lang w:val="sr-Latn-CS"/>
              </w:rPr>
              <w:t>1</w:t>
            </w:r>
            <w:r w:rsidR="00CB278C" w:rsidRPr="00A1724F">
              <w:rPr>
                <w:rFonts w:ascii="Times New Roman" w:hAnsi="Times New Roman" w:cs="Times New Roman"/>
                <w:b/>
                <w:lang w:val="sr-Latn-CS"/>
              </w:rPr>
              <w:t>-201</w:t>
            </w:r>
            <w:r w:rsidR="0001236F" w:rsidRPr="00A1724F">
              <w:rPr>
                <w:rFonts w:ascii="Times New Roman" w:hAnsi="Times New Roman" w:cs="Times New Roman"/>
                <w:b/>
                <w:lang w:val="sr-Latn-CS"/>
              </w:rPr>
              <w:t>9</w:t>
            </w:r>
          </w:p>
        </w:tc>
      </w:tr>
      <w:tr w:rsidR="002D6E25" w:rsidRPr="00484B44" w14:paraId="13CFDB4C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21A5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B559" w14:textId="77777777" w:rsidR="002D6E25" w:rsidRPr="002D7ED5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98A4C8C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9C6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9C58" w14:textId="77777777" w:rsidR="002D6E25" w:rsidRPr="002D7ED5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2D7ED5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2D7ED5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D640" w14:textId="77777777" w:rsidR="00FD5E00" w:rsidRPr="002D7ED5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D7ED5">
              <w:rPr>
                <w:rFonts w:ascii="Times New Roman" w:hAnsi="Times New Roman" w:cs="Times New Roman"/>
                <w:i/>
                <w:lang w:val="sr-Latn-CS"/>
              </w:rPr>
              <w:t>Zajednički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regionalni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program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o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trajnim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rešenjima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za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izbeglice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i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raseljena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lica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="00FD5E00" w:rsidRPr="002D7ED5">
              <w:rPr>
                <w:rFonts w:ascii="Times New Roman" w:hAnsi="Times New Roman" w:cs="Times New Roman"/>
                <w:i/>
              </w:rPr>
              <w:t>(</w:t>
            </w:r>
            <w:r w:rsidRPr="002D7ED5">
              <w:rPr>
                <w:rFonts w:ascii="Times New Roman" w:hAnsi="Times New Roman" w:cs="Times New Roman"/>
                <w:i/>
              </w:rPr>
              <w:t>Regional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Housing Programme </w:t>
            </w:r>
            <w:r w:rsidR="00E60549" w:rsidRPr="002D7ED5">
              <w:rPr>
                <w:rFonts w:ascii="Times New Roman" w:hAnsi="Times New Roman" w:cs="Times New Roman"/>
                <w:i/>
              </w:rPr>
              <w:t xml:space="preserve">– </w:t>
            </w:r>
            <w:r w:rsidR="00BA0697" w:rsidRPr="002D7ED5">
              <w:rPr>
                <w:rFonts w:ascii="Times New Roman" w:hAnsi="Times New Roman" w:cs="Times New Roman"/>
                <w:i/>
              </w:rPr>
              <w:t>RHP</w:t>
            </w:r>
            <w:r w:rsidR="00E60549" w:rsidRPr="002D7ED5">
              <w:rPr>
                <w:rFonts w:ascii="Times New Roman" w:hAnsi="Times New Roman" w:cs="Times New Roman"/>
                <w:i/>
              </w:rPr>
              <w:t xml:space="preserve">/ </w:t>
            </w:r>
            <w:r w:rsidR="00AC3567" w:rsidRPr="002D7ED5">
              <w:rPr>
                <w:rFonts w:ascii="Times New Roman" w:hAnsi="Times New Roman" w:cs="Times New Roman"/>
                <w:i/>
              </w:rPr>
              <w:t>Regionalni stambeni program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</w:rPr>
              <w:t>u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</w:rPr>
              <w:t>Republici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</w:rPr>
              <w:t>Srbiji</w:t>
            </w:r>
            <w:r w:rsidR="00E60549" w:rsidRPr="002D7ED5">
              <w:rPr>
                <w:rFonts w:ascii="Times New Roman" w:hAnsi="Times New Roman" w:cs="Times New Roman"/>
                <w:i/>
              </w:rPr>
              <w:t>)</w:t>
            </w:r>
          </w:p>
          <w:p w14:paraId="432B3FE0" w14:textId="77777777" w:rsidR="0079371B" w:rsidRPr="002D7ED5" w:rsidRDefault="0079371B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07462872" w14:textId="092D9BB3" w:rsidR="002D6E25" w:rsidRPr="002D7ED5" w:rsidRDefault="00B1237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1237E">
              <w:rPr>
                <w:rFonts w:ascii="Times New Roman" w:hAnsi="Times New Roman" w:cs="Times New Roman"/>
              </w:rPr>
              <w:t xml:space="preserve">Okvirni sporazum zaključen između Banke za razvoj saveta Evrope i Republike Srbije u vezi sa Regionalnim programom stambenog zbrinjavanja, potpisan 25. oktobra 2013. godine i Ugovor o donaciji zaključen između Banke za razvoj saveta Evrope i Republike Srbije u vezi sa realizacijom </w:t>
            </w:r>
            <w:r w:rsidRPr="00B1237E">
              <w:rPr>
                <w:rFonts w:ascii="Times New Roman" w:hAnsi="Times New Roman" w:cs="Times New Roman"/>
                <w:lang w:val="sr-Latn-RS"/>
              </w:rPr>
              <w:t xml:space="preserve">drugog </w:t>
            </w:r>
            <w:r w:rsidRPr="00B1237E">
              <w:rPr>
                <w:rFonts w:ascii="Times New Roman" w:hAnsi="Times New Roman" w:cs="Times New Roman"/>
              </w:rPr>
              <w:t xml:space="preserve">potprojekta Regionalnog programa stambenog zbrinjavanja, potpisanog </w:t>
            </w:r>
            <w:r w:rsidRPr="00B1237E">
              <w:rPr>
                <w:rFonts w:ascii="Times New Roman" w:hAnsi="Times New Roman" w:cs="Times New Roman"/>
                <w:lang w:val="sr-Latn-RS"/>
              </w:rPr>
              <w:t>9</w:t>
            </w:r>
            <w:r w:rsidRPr="00B1237E">
              <w:rPr>
                <w:rFonts w:ascii="Times New Roman" w:hAnsi="Times New Roman" w:cs="Times New Roman"/>
              </w:rPr>
              <w:t xml:space="preserve">. </w:t>
            </w:r>
            <w:r w:rsidRPr="00B1237E">
              <w:rPr>
                <w:rFonts w:ascii="Times New Roman" w:hAnsi="Times New Roman" w:cs="Times New Roman"/>
                <w:lang w:val="sr-Latn-RS"/>
              </w:rPr>
              <w:t xml:space="preserve">septembra </w:t>
            </w:r>
            <w:r w:rsidRPr="00B1237E">
              <w:rPr>
                <w:rFonts w:ascii="Times New Roman" w:hAnsi="Times New Roman" w:cs="Times New Roman"/>
              </w:rPr>
              <w:t>201</w:t>
            </w:r>
            <w:r w:rsidRPr="00B1237E">
              <w:rPr>
                <w:rFonts w:ascii="Times New Roman" w:hAnsi="Times New Roman" w:cs="Times New Roman"/>
                <w:lang w:val="sr-Latn-RS"/>
              </w:rPr>
              <w:t>4</w:t>
            </w:r>
            <w:r w:rsidRPr="00B1237E">
              <w:rPr>
                <w:rFonts w:ascii="Times New Roman" w:hAnsi="Times New Roman" w:cs="Times New Roman"/>
              </w:rPr>
              <w:t>. godine</w:t>
            </w:r>
            <w:r w:rsidR="00F5074E" w:rsidRPr="002D7ED5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484B44" w14:paraId="51B4C44B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540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663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5B1FE91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4970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1F82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A58D" w14:textId="77777777" w:rsidR="002D6E25" w:rsidRPr="00484B44" w:rsidRDefault="00F70C2C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d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2F718DEE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F3B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A02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0EC81C6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A40D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5039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A22D" w14:textId="77777777" w:rsidR="002D6E25" w:rsidRPr="00484B4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Nemanjina</w:t>
            </w:r>
            <w:r w:rsidR="001519B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1519B6" w:rsidRPr="001519B6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Srbija</w:t>
            </w:r>
            <w:r w:rsidR="0095526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3F9220B7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523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ADD1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94EDB59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D4A2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47FC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4F10" w14:textId="77777777" w:rsidR="002D6E25" w:rsidRPr="00484B44" w:rsidRDefault="00DC1F03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484B44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484B44" w14:paraId="443A01F4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CA8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B901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A024825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B607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C97C" w14:textId="77777777" w:rsidR="002D6E25" w:rsidRPr="00484B4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5180" w14:textId="77777777" w:rsidR="000E259C" w:rsidRDefault="004E77A2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Nabavka male vrednosti </w:t>
            </w:r>
          </w:p>
          <w:p w14:paraId="790A4A1A" w14:textId="77777777" w:rsidR="00721571" w:rsidRPr="00721571" w:rsidRDefault="00721571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721571">
              <w:rPr>
                <w:rFonts w:ascii="Times New Roman" w:hAnsi="Times New Roman" w:cs="Times New Roman"/>
                <w:b/>
                <w:lang w:val="sr-Latn-CS"/>
              </w:rPr>
              <w:t>Procenjena vrednost nabavke:</w:t>
            </w:r>
          </w:p>
          <w:p w14:paraId="1ED69AED" w14:textId="3237F529" w:rsidR="00721571" w:rsidRPr="00484B44" w:rsidRDefault="00721571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721571">
              <w:rPr>
                <w:rFonts w:ascii="Times New Roman" w:hAnsi="Times New Roman" w:cs="Times New Roman"/>
                <w:b/>
                <w:lang w:val="sr-Latn-CS"/>
              </w:rPr>
              <w:t>850,00 EUR bez PDV</w:t>
            </w:r>
          </w:p>
        </w:tc>
      </w:tr>
      <w:tr w:rsidR="002D6E25" w:rsidRPr="00484B44" w14:paraId="427BB633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894F" w14:textId="1AC9C6E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7BB0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C6D8C17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A343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07EC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C69E" w14:textId="77777777" w:rsidR="002D6E25" w:rsidRPr="00484B44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484B44" w14:paraId="1FABFDDE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2F63" w14:textId="77777777" w:rsidR="002D6E25" w:rsidRPr="00DE732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38C8" w14:textId="7787D671" w:rsidR="00A1724F" w:rsidRPr="00711097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6165F">
              <w:rPr>
                <w:rFonts w:ascii="Times New Roman" w:hAnsi="Times New Roman" w:cs="Times New Roman"/>
              </w:rPr>
              <w:t>Nabavka</w:t>
            </w:r>
            <w:r w:rsidR="000C7331" w:rsidRPr="0026165F">
              <w:rPr>
                <w:rFonts w:ascii="Times New Roman" w:hAnsi="Times New Roman" w:cs="Times New Roman"/>
              </w:rPr>
              <w:t xml:space="preserve"> </w:t>
            </w:r>
            <w:r w:rsidR="00711097" w:rsidRPr="00711097">
              <w:rPr>
                <w:rFonts w:ascii="Times New Roman" w:hAnsi="Times New Roman" w:cs="Times New Roman"/>
                <w:lang w:val="sr-Latn-CS"/>
              </w:rPr>
              <w:t xml:space="preserve">usluga </w:t>
            </w:r>
            <w:r w:rsidR="00B1237E" w:rsidRPr="00B1237E">
              <w:rPr>
                <w:rFonts w:ascii="Times New Roman" w:hAnsi="Times New Roman" w:cs="Times New Roman"/>
                <w:lang w:val="sr-Latn-CS"/>
              </w:rPr>
              <w:t>tehničkog predstavnika za isporuku i ugradnju građevinskog materijala</w:t>
            </w:r>
            <w:r w:rsidR="00A4704A" w:rsidRPr="00711097">
              <w:rPr>
                <w:rFonts w:ascii="Times New Roman" w:hAnsi="Times New Roman" w:cs="Times New Roman"/>
              </w:rPr>
              <w:t xml:space="preserve">, </w:t>
            </w:r>
          </w:p>
          <w:p w14:paraId="52BACB7F" w14:textId="0D38D594" w:rsidR="002D6E25" w:rsidRPr="0026165F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6165F">
              <w:rPr>
                <w:rFonts w:ascii="Times New Roman" w:hAnsi="Times New Roman" w:cs="Times New Roman"/>
              </w:rPr>
              <w:t>šifra</w:t>
            </w:r>
            <w:r w:rsidR="003779ED" w:rsidRPr="0026165F">
              <w:rPr>
                <w:rFonts w:ascii="Times New Roman" w:hAnsi="Times New Roman" w:cs="Times New Roman"/>
              </w:rPr>
              <w:t xml:space="preserve"> </w:t>
            </w:r>
            <w:r w:rsidRPr="0026165F">
              <w:rPr>
                <w:rFonts w:ascii="Times New Roman" w:hAnsi="Times New Roman" w:cs="Times New Roman"/>
              </w:rPr>
              <w:t>iz</w:t>
            </w:r>
            <w:r w:rsidR="009E33F0" w:rsidRPr="0026165F">
              <w:rPr>
                <w:rFonts w:ascii="Times New Roman" w:hAnsi="Times New Roman" w:cs="Times New Roman"/>
              </w:rPr>
              <w:t xml:space="preserve"> </w:t>
            </w:r>
            <w:r w:rsidRPr="0026165F">
              <w:rPr>
                <w:rFonts w:ascii="Times New Roman" w:hAnsi="Times New Roman" w:cs="Times New Roman"/>
              </w:rPr>
              <w:t>ORN</w:t>
            </w:r>
            <w:r w:rsidR="00083F35" w:rsidRPr="0026165F">
              <w:rPr>
                <w:rFonts w:ascii="Times New Roman" w:hAnsi="Times New Roman" w:cs="Times New Roman"/>
              </w:rPr>
              <w:t>:</w:t>
            </w:r>
            <w:r w:rsidR="009A16A2" w:rsidRPr="0026165F">
              <w:rPr>
                <w:rFonts w:ascii="Times New Roman" w:hAnsi="Times New Roman" w:cs="Times New Roman"/>
              </w:rPr>
              <w:t xml:space="preserve"> 7</w:t>
            </w:r>
            <w:r w:rsidR="00B1237E">
              <w:rPr>
                <w:rFonts w:ascii="Times New Roman" w:hAnsi="Times New Roman" w:cs="Times New Roman"/>
                <w:lang w:val="en-US"/>
              </w:rPr>
              <w:t>1631000</w:t>
            </w:r>
            <w:r w:rsidR="00A1724F" w:rsidRPr="0026165F">
              <w:rPr>
                <w:rFonts w:ascii="Times New Roman" w:hAnsi="Times New Roman" w:cs="Times New Roman"/>
                <w:lang w:val="sr-Latn-CS"/>
              </w:rPr>
              <w:t xml:space="preserve"> – </w:t>
            </w:r>
            <w:r w:rsidR="00B1237E">
              <w:rPr>
                <w:rFonts w:ascii="Times New Roman" w:hAnsi="Times New Roman" w:cs="Times New Roman"/>
                <w:lang w:val="sr-Latn-CS"/>
              </w:rPr>
              <w:t>Usluge tehničkog nadzora</w:t>
            </w:r>
            <w:r w:rsidRPr="0026165F">
              <w:rPr>
                <w:rFonts w:ascii="Times New Roman" w:hAnsi="Times New Roman" w:cs="Times New Roman"/>
              </w:rPr>
              <w:t>.</w:t>
            </w:r>
          </w:p>
          <w:p w14:paraId="631D9B81" w14:textId="77777777" w:rsidR="00A4704A" w:rsidRPr="0026165F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75E3E7FB" w14:textId="77777777" w:rsidR="008D1888" w:rsidRPr="008D1888" w:rsidRDefault="008D1888" w:rsidP="008D188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D1888">
              <w:rPr>
                <w:rFonts w:ascii="Times New Roman" w:hAnsi="Times New Roman" w:cs="Times New Roman"/>
              </w:rPr>
              <w:lastRenderedPageBreak/>
              <w:t xml:space="preserve">U sporazumu o implementaciji programa o stambenom zbrinjavanju u Srbiji, obezbeđenje paketa građevinskog materijala predviđen je kao jedan od modaliteta (B: građevinski materijal) koji će biti sproveden u više implementacionih faza. </w:t>
            </w:r>
          </w:p>
          <w:p w14:paraId="434789F6" w14:textId="77777777" w:rsidR="008D1888" w:rsidRPr="008D1888" w:rsidRDefault="008D1888" w:rsidP="008D188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D1888">
              <w:rPr>
                <w:rFonts w:ascii="Times New Roman" w:hAnsi="Times New Roman" w:cs="Times New Roman"/>
              </w:rPr>
              <w:t xml:space="preserve">Pomenuti modalitet stambenog zbrinjavanja definisan je kao pružanje podrške integraciji izbeglih lica koja su već započela izgradnju kuća ili koja poseduju neuslovnu kuću pogodnu za adaptaciju, obezbeđivanje paketa građevinskog materijala. </w:t>
            </w:r>
          </w:p>
          <w:p w14:paraId="53F8308F" w14:textId="001C4EC9" w:rsidR="00711097" w:rsidRPr="0026165F" w:rsidRDefault="008D1888" w:rsidP="008D188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D1888">
              <w:rPr>
                <w:rFonts w:ascii="Times New Roman" w:hAnsi="Times New Roman" w:cs="Times New Roman"/>
              </w:rPr>
              <w:t xml:space="preserve">Obim ovog projekta podrazumeva vršenje usluge </w:t>
            </w:r>
            <w:r w:rsidRPr="008D1888">
              <w:rPr>
                <w:rFonts w:ascii="Times New Roman" w:hAnsi="Times New Roman" w:cs="Times New Roman"/>
                <w:lang w:val="sr-Latn-CS"/>
              </w:rPr>
              <w:t xml:space="preserve">praćenja isporuke i ugradnje </w:t>
            </w:r>
            <w:r>
              <w:rPr>
                <w:rFonts w:ascii="Times New Roman" w:hAnsi="Times New Roman" w:cs="Times New Roman"/>
                <w:lang w:val="sr-Latn-CS"/>
              </w:rPr>
              <w:t>7</w:t>
            </w:r>
            <w:r w:rsidRPr="008D1888">
              <w:rPr>
                <w:rFonts w:ascii="Times New Roman" w:hAnsi="Times New Roman" w:cs="Times New Roman"/>
                <w:lang w:val="sr-Latn-CS"/>
              </w:rPr>
              <w:t xml:space="preserve"> paketa građevinskog materijala</w:t>
            </w:r>
            <w:r w:rsidRPr="008D18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u opštini Groocka</w:t>
            </w:r>
            <w:r w:rsidR="007926F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14:paraId="60CFD1AF" w14:textId="77777777" w:rsidR="00083F35" w:rsidRPr="0026165F" w:rsidRDefault="00083F35" w:rsidP="006C02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4B0A09F" w14:textId="77777777" w:rsidTr="00255C70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F894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11D1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8121" w14:textId="0EBF88A5" w:rsidR="00255C70" w:rsidRPr="0001236F" w:rsidRDefault="00255C70" w:rsidP="0001236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26165F">
              <w:rPr>
                <w:rFonts w:ascii="Times New Roman" w:hAnsi="Times New Roman" w:cs="Times New Roman"/>
                <w:lang w:val="sr-Latn-CS"/>
              </w:rPr>
              <w:t xml:space="preserve">Nabavka </w:t>
            </w:r>
            <w:r w:rsidR="0001236F" w:rsidRPr="0026165F">
              <w:rPr>
                <w:rFonts w:ascii="Times New Roman" w:hAnsi="Times New Roman" w:cs="Times New Roman"/>
                <w:lang w:val="sr-Latn-CS"/>
              </w:rPr>
              <w:t>ni</w:t>
            </w:r>
            <w:r w:rsidRPr="0026165F">
              <w:rPr>
                <w:rFonts w:ascii="Times New Roman" w:hAnsi="Times New Roman" w:cs="Times New Roman"/>
                <w:lang w:val="sr-Latn-CS"/>
              </w:rPr>
              <w:t xml:space="preserve">je podeljena u </w:t>
            </w:r>
            <w:r w:rsidR="0001236F" w:rsidRPr="0026165F">
              <w:rPr>
                <w:rFonts w:ascii="Times New Roman" w:hAnsi="Times New Roman" w:cs="Times New Roman"/>
                <w:lang w:val="sr-Latn-CS"/>
              </w:rPr>
              <w:t>partije</w:t>
            </w:r>
          </w:p>
        </w:tc>
      </w:tr>
      <w:tr w:rsidR="00255C70" w:rsidRPr="00484B44" w14:paraId="158928C6" w14:textId="77777777" w:rsidTr="00255C70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DCD0" w14:textId="77777777" w:rsidR="00255C70" w:rsidRPr="00255C70" w:rsidRDefault="00255C70" w:rsidP="00255C70">
            <w:pPr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360" w:right="12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E45E" w14:textId="77777777" w:rsidR="00255C70" w:rsidRPr="00255C70" w:rsidRDefault="00255C70" w:rsidP="00255C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A497" w14:textId="77777777" w:rsidR="00255C70" w:rsidRPr="00255C70" w:rsidRDefault="00255C70" w:rsidP="00255C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E3A0A" w:rsidRPr="00484B44" w14:paraId="6CD54D61" w14:textId="77777777" w:rsidTr="00255C70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E755" w14:textId="77777777" w:rsidR="007E3A0A" w:rsidRPr="00484B4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7295" w14:textId="77777777" w:rsidR="007E3A0A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72F2" w14:textId="01AF5B70" w:rsidR="00185968" w:rsidRDefault="008D1888" w:rsidP="00F768B7">
            <w:pPr>
              <w:spacing w:before="60" w:after="6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850</w:t>
            </w:r>
            <w:r w:rsidR="0001236F" w:rsidRPr="00A1724F">
              <w:rPr>
                <w:rFonts w:ascii="Times New Roman" w:hAnsi="Times New Roman" w:cs="Times New Roman"/>
                <w:b/>
                <w:lang w:val="sr-Latn-CS"/>
              </w:rPr>
              <w:t>,00</w:t>
            </w:r>
            <w:r w:rsidR="00255C70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EUR</w:t>
            </w:r>
            <w:r w:rsidR="005D43BC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bez PDV</w:t>
            </w:r>
          </w:p>
          <w:p w14:paraId="3036917E" w14:textId="036A97CC" w:rsidR="00A1724F" w:rsidRPr="00195200" w:rsidRDefault="00A1724F" w:rsidP="00F768B7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(</w:t>
            </w:r>
            <w:r w:rsidR="008D1888">
              <w:rPr>
                <w:rFonts w:ascii="Times New Roman" w:hAnsi="Times New Roman" w:cs="Times New Roman"/>
                <w:b/>
                <w:lang w:val="sr-Latn-CS"/>
              </w:rPr>
              <w:t>osamstotina</w:t>
            </w:r>
            <w:r w:rsidRPr="00195200">
              <w:rPr>
                <w:rFonts w:ascii="Times New Roman" w:hAnsi="Times New Roman" w:cs="Times New Roman"/>
                <w:b/>
                <w:lang w:val="sr-Latn-CS"/>
              </w:rPr>
              <w:t>pedeset eura)</w:t>
            </w:r>
          </w:p>
          <w:p w14:paraId="0E083B3D" w14:textId="3755C9C8" w:rsidR="00195200" w:rsidRPr="00661C94" w:rsidRDefault="00195200" w:rsidP="00F768B7">
            <w:pPr>
              <w:spacing w:after="12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</w:p>
        </w:tc>
      </w:tr>
      <w:tr w:rsidR="002D6E25" w:rsidRPr="00484B44" w14:paraId="1AB42709" w14:textId="77777777" w:rsidTr="00255C70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613F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9403" w14:textId="77777777" w:rsidR="00083F35" w:rsidRPr="00C37EB3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C37EB3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C37EB3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205EC10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45F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937D" w14:textId="77777777" w:rsidR="002D6E25" w:rsidRPr="005E2DC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2DC3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5E2DC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E2DC3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484B44" w14:paraId="5DBF3CCB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10D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82E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C5C37DE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1B08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A8DE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6481ED72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3D28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E49A" w14:textId="77777777" w:rsidR="00F715B5" w:rsidRPr="00484B44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8824A65" w14:textId="77777777" w:rsidR="002D6E25" w:rsidRDefault="00DC1F03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185968" w:rsidRPr="00CD4D81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  <w:r w:rsidR="00185968">
              <w:rPr>
                <w:rFonts w:ascii="Times New Roman" w:hAnsi="Times New Roman" w:cs="Times New Roman"/>
              </w:rPr>
              <w:t xml:space="preserve"> </w:t>
            </w:r>
          </w:p>
          <w:p w14:paraId="72849CD8" w14:textId="2784CE08" w:rsidR="00526320" w:rsidRPr="00185968" w:rsidRDefault="00526320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CE7A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sr-Latn-RS" w:eastAsia="sr-Latn-RS"/>
                </w:rPr>
                <w:t>https://www.sanctionsmap.eu/#/main</w:t>
              </w:r>
            </w:hyperlink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484B44" w14:paraId="28D60BC6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2CA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7870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075759B7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6F6A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1019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izbora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359F0BBE" w14:textId="77777777" w:rsidTr="0001236F">
        <w:trPr>
          <w:trHeight w:val="70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71A9" w14:textId="77777777" w:rsidR="002D6E25" w:rsidRPr="00594001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2BA5" w14:textId="0D0D1E87" w:rsidR="002D6E25" w:rsidRPr="00594001" w:rsidRDefault="00594001" w:rsidP="00594001">
            <w:pPr>
              <w:tabs>
                <w:tab w:val="clear" w:pos="720"/>
              </w:tabs>
              <w:spacing w:before="60" w:after="60" w:line="240" w:lineRule="auto"/>
              <w:rPr>
                <w:color w:val="000000" w:themeColor="text1"/>
                <w:lang w:val="sr-Latn-CS"/>
              </w:rPr>
            </w:pPr>
            <w:r w:rsidRPr="00594001">
              <w:rPr>
                <w:color w:val="000000" w:themeColor="text1"/>
                <w:lang w:val="sr-Latn-CS"/>
              </w:rPr>
              <w:t>/</w:t>
            </w:r>
          </w:p>
        </w:tc>
      </w:tr>
      <w:tr w:rsidR="002D6E25" w:rsidRPr="00484B44" w14:paraId="467E3FDD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57B5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92DE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09C702C0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CBB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ADE7" w14:textId="77777777" w:rsidR="00B05283" w:rsidRDefault="00F5074E" w:rsidP="00B0528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dodele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ugovora</w:t>
            </w:r>
            <w:r w:rsidR="00B05283">
              <w:rPr>
                <w:rFonts w:ascii="Times New Roman" w:hAnsi="Times New Roman" w:cs="Times New Roman"/>
                <w:lang w:val="sr-Latn-CS"/>
              </w:rPr>
              <w:t xml:space="preserve"> je </w:t>
            </w:r>
            <w:r w:rsidR="00013339">
              <w:rPr>
                <w:rFonts w:ascii="Times New Roman" w:hAnsi="Times New Roman" w:cs="Times New Roman"/>
              </w:rPr>
              <w:t>najniža ponuđena cena</w:t>
            </w:r>
            <w:r w:rsidR="00B05283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64E6D62" w14:textId="77777777" w:rsidR="002D6E25" w:rsidRPr="00B05283" w:rsidRDefault="002D6E25" w:rsidP="00B0528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0D74632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316E" w14:textId="77777777" w:rsidR="002D6E25" w:rsidRPr="00484B44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0CD9" w14:textId="77777777" w:rsidR="00255C70" w:rsidRPr="00255C70" w:rsidRDefault="00255C70" w:rsidP="00255C7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Najpovoljnijom ponudom smatra se ponuda </w:t>
            </w:r>
            <w:r w:rsidR="006B1CFF">
              <w:rPr>
                <w:rFonts w:ascii="Times New Roman" w:hAnsi="Times New Roman" w:cs="Times New Roman"/>
                <w:color w:val="auto"/>
                <w:lang w:val="sr-Latn-CS"/>
              </w:rPr>
              <w:t>sa najnižom ponuđenom</w:t>
            </w: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 cenom, koja nije odbijena iz razloga navedenih u tački 12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 xml:space="preserve"> Uputstva za ponuđače</w:t>
            </w: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</w:p>
          <w:p w14:paraId="659F06DD" w14:textId="54AD7E08" w:rsidR="00185968" w:rsidRPr="00185968" w:rsidRDefault="00255C70" w:rsidP="00594001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Postupak izbora u slučaju jednakih ponuda: U slučaju više ponuda sa istom ponuđenom cenom, prednost se daje ponudi koja ima duži rok važenja ponude. </w:t>
            </w:r>
          </w:p>
        </w:tc>
      </w:tr>
      <w:tr w:rsidR="002D6E25" w:rsidRPr="00484B44" w14:paraId="00201117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B3F1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2533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772A9DEE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409F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067A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Pristup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tenderskoj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dokumentaciji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preuzeti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</w:t>
            </w:r>
            <w:r w:rsidR="002F55CB" w:rsidRPr="00484B44">
              <w:rPr>
                <w:rFonts w:ascii="Times New Roman" w:hAnsi="Times New Roman" w:cs="Times New Roman"/>
              </w:rPr>
              <w:t>:</w:t>
            </w:r>
            <w:r w:rsidR="004511C2" w:rsidRPr="00484B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6211" w14:textId="77777777" w:rsidR="00687B7F" w:rsidRPr="00484B44" w:rsidRDefault="00DC1F03" w:rsidP="00687B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380CD7" w:rsidRPr="00484B44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275807A9" w14:textId="77777777" w:rsidR="00380CD7" w:rsidRPr="00484B44" w:rsidRDefault="00DC1F03" w:rsidP="000A1FA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380CD7" w:rsidRPr="00484B44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484B44" w14:paraId="2DC69D7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B4D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506F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109274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FB0E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898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stranica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državnog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regionalnog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lokalnog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organa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gde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zainteresovani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informisati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porezima</w:t>
            </w:r>
            <w:r w:rsidR="00CB56B2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propisima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zaštiti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životne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sredine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zapošljavanju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uslovima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rada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4FA43C07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F93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EF46" w14:textId="77777777" w:rsidR="002D6E25" w:rsidRPr="00B05283" w:rsidRDefault="00B05283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/</w:t>
            </w:r>
          </w:p>
        </w:tc>
      </w:tr>
      <w:tr w:rsidR="002D6E25" w:rsidRPr="00484B44" w14:paraId="45ED3701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AC1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B62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18322700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F67C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B3B5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1D97" w14:textId="77777777" w:rsidR="008F62E9" w:rsidRPr="00146256" w:rsidRDefault="00B05283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Ponud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u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bi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trebalo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podneti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kao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preporučeno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pismo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sa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povratnicom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ili putem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ličnog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dostavljanja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 U slučaju ličnog dostavljanja ponude, Naručilac izdaje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potvrd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u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prijemu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ponude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387606FE" w14:textId="77777777" w:rsidR="00790B38" w:rsidRPr="00146256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mora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podneti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sledeću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adresu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Jedinica za upravljanje projektima u javnom sektoru d</w:t>
            </w:r>
            <w:r w:rsidR="006B1CFF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6B1CFF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6B1CFF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Beograd</w:t>
            </w:r>
            <w:r w:rsidR="00A80E1F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54, </w:t>
            </w:r>
            <w:r w:rsidR="007C058A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peti</w:t>
            </w:r>
            <w:r w:rsidR="00610360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sprat - pisarnica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11000,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Srbija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2F70FA6" w14:textId="77777777" w:rsidR="00790B38" w:rsidRPr="00146256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Ukoliko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dostavlja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lično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adresa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za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dostavljanje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je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Jedinica za upravljanje projektima u javnom sektoru d</w:t>
            </w:r>
            <w:r w:rsidR="00DE3E94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DE3E94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DE3E94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Beograd</w:t>
            </w:r>
            <w:r w:rsidR="004A6EE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54, </w:t>
            </w:r>
            <w:r w:rsidR="00375E89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peti</w:t>
            </w:r>
            <w:r w:rsidR="00A1220E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sprat - pisarnica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11000,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Srbija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periodu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od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09:00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15:30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B2010D1" w14:textId="5370E657" w:rsidR="002D6E25" w:rsidRPr="00146256" w:rsidRDefault="00F5074E" w:rsidP="0093716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Krajnji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rok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za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dostavljanje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6320">
              <w:rPr>
                <w:rFonts w:ascii="Times New Roman" w:hAnsi="Times New Roman" w:cs="Times New Roman"/>
                <w:color w:val="000000" w:themeColor="text1"/>
              </w:rPr>
              <w:t>je</w:t>
            </w:r>
            <w:r w:rsidR="00790B38" w:rsidRPr="0052632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93716F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2</w:t>
            </w:r>
            <w:bookmarkStart w:id="0" w:name="_GoBack"/>
            <w:bookmarkEnd w:id="0"/>
            <w:r w:rsidR="0093716F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2.08.2019.</w:t>
            </w:r>
            <w:r w:rsidR="00790B38" w:rsidRPr="005263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6320">
              <w:rPr>
                <w:rFonts w:ascii="Times New Roman" w:hAnsi="Times New Roman" w:cs="Times New Roman"/>
                <w:b/>
                <w:color w:val="000000" w:themeColor="text1"/>
              </w:rPr>
              <w:t>godine</w:t>
            </w:r>
            <w:r w:rsidR="00790B38" w:rsidRPr="00526320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526320">
              <w:rPr>
                <w:rFonts w:ascii="Times New Roman" w:hAnsi="Times New Roman" w:cs="Times New Roman"/>
                <w:b/>
                <w:color w:val="000000" w:themeColor="text1"/>
              </w:rPr>
              <w:t>do</w:t>
            </w:r>
            <w:r w:rsidR="00790B38" w:rsidRPr="005263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12:00</w:t>
            </w:r>
            <w:r w:rsidR="008000EE" w:rsidRPr="0052632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časova</w:t>
            </w:r>
          </w:p>
        </w:tc>
      </w:tr>
      <w:tr w:rsidR="002D6E25" w:rsidRPr="00484B44" w14:paraId="7D650B6C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F541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98AD" w14:textId="77777777" w:rsidR="002D6E25" w:rsidRPr="0014625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6E25" w:rsidRPr="00484B44" w14:paraId="28A2CB36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21B3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A66C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Sastanak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 – </w:t>
            </w:r>
            <w:r w:rsidRPr="00484B44">
              <w:rPr>
                <w:rFonts w:ascii="Times New Roman" w:hAnsi="Times New Roman" w:cs="Times New Roman"/>
              </w:rPr>
              <w:t>datum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vreme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mesto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4144" w14:textId="02F76587" w:rsidR="002D6E25" w:rsidRPr="00146256" w:rsidRDefault="00F5074E" w:rsidP="0052632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Otvaranje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održaće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75C1D" w:rsidRPr="00146256">
              <w:rPr>
                <w:rFonts w:ascii="Times New Roman" w:hAnsi="Times New Roman" w:cs="Times New Roman"/>
                <w:color w:val="000000" w:themeColor="text1"/>
              </w:rPr>
              <w:t xml:space="preserve">se </w:t>
            </w:r>
            <w:r w:rsidR="0093716F" w:rsidRPr="0093716F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22.08.2019.</w:t>
            </w:r>
            <w:r w:rsidR="008F62E9" w:rsidRPr="005263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6320">
              <w:rPr>
                <w:rFonts w:ascii="Times New Roman" w:hAnsi="Times New Roman" w:cs="Times New Roman"/>
                <w:b/>
                <w:color w:val="000000" w:themeColor="text1"/>
              </w:rPr>
              <w:t>godine</w:t>
            </w:r>
            <w:r w:rsidR="008F62E9" w:rsidRPr="005263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6320">
              <w:rPr>
                <w:rFonts w:ascii="Times New Roman" w:hAnsi="Times New Roman" w:cs="Times New Roman"/>
                <w:b/>
                <w:color w:val="000000" w:themeColor="text1"/>
              </w:rPr>
              <w:t>u</w:t>
            </w:r>
            <w:r w:rsidR="0026165F" w:rsidRPr="005263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13</w:t>
            </w:r>
            <w:r w:rsidR="008F62E9" w:rsidRPr="0052632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26165F" w:rsidRPr="00526320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0</w:t>
            </w:r>
            <w:r w:rsidR="008F62E9" w:rsidRPr="0052632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8000EE" w:rsidRPr="00526320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 xml:space="preserve"> časova</w:t>
            </w:r>
            <w:r w:rsidR="008F62E9" w:rsidRPr="0052632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26320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8F62E9" w:rsidRPr="005263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6320">
              <w:rPr>
                <w:rFonts w:ascii="Times New Roman" w:hAnsi="Times New Roman" w:cs="Times New Roman"/>
                <w:color w:val="000000" w:themeColor="text1"/>
              </w:rPr>
              <w:t>pros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torijama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Jedinica za upravljanje projektima u javnom sektoru doo Beograd</w:t>
            </w:r>
            <w:r w:rsidR="003B6791" w:rsidRPr="0014625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3B6791" w:rsidRPr="00146256">
              <w:rPr>
                <w:rFonts w:ascii="Times New Roman" w:hAnsi="Times New Roman" w:cs="Times New Roman"/>
                <w:color w:val="000000" w:themeColor="text1"/>
              </w:rPr>
              <w:t xml:space="preserve"> 54,</w:t>
            </w:r>
            <w:r w:rsidR="003B6791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E736BD" w:rsidRPr="00146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D6E25" w:rsidRPr="00484B44" w14:paraId="5FFBA3B9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93B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7BD7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E08E140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C806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6386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Uslovi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učešće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sastanku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2C4AC3A4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185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5F88" w14:textId="77777777" w:rsidR="002D6E25" w:rsidRPr="00484B44" w:rsidRDefault="00F5074E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Naručilac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će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otvarati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ovlašćenih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predstavnika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ponuđača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žele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prisustvuju</w:t>
            </w:r>
            <w:r w:rsidR="00E736BD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vremenu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određenom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Javnom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pozivu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Uputstvu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ponuđačima</w:t>
            </w:r>
            <w:r w:rsidR="00E736BD" w:rsidRPr="00484B44">
              <w:rPr>
                <w:rFonts w:ascii="Times New Roman" w:hAnsi="Times New Roman" w:cs="Times New Roman"/>
              </w:rPr>
              <w:t xml:space="preserve">. 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Predstavnici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ponuđača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koji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prisustvuju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obavezi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dostave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ovlašćenje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prisustvovanje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potpisivanje</w:t>
            </w:r>
            <w:r w:rsidR="00E736BD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kao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potpišu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kojim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potvrđuju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svoje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prisustvo</w:t>
            </w:r>
            <w:r w:rsidR="009B341F" w:rsidRPr="00484B44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484B44" w14:paraId="47A7B96E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3F3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3777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FAFDC1C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8BB4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2A97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odluke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dodeli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ugovora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D784" w14:textId="77777777" w:rsidR="002D6E25" w:rsidRPr="00484B44" w:rsidRDefault="00255C7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6</w:t>
            </w:r>
            <w:r w:rsidR="004A6E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nakon isteka roka za podnošenje ponuda</w:t>
            </w:r>
          </w:p>
        </w:tc>
      </w:tr>
      <w:tr w:rsidR="002D6E25" w:rsidRPr="00484B44" w14:paraId="02067866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135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8D90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484B44" w14:paraId="237BD900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A58A" w14:textId="77777777" w:rsidR="00083F35" w:rsidRPr="00484B4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79BA" w14:textId="77777777" w:rsidR="00083F3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Kontakt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8FD7" w14:textId="77777777" w:rsidR="00F70C2C" w:rsidRDefault="00F70C2C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d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Beograd </w:t>
            </w:r>
          </w:p>
          <w:p w14:paraId="70C8F894" w14:textId="77777777" w:rsidR="009B341F" w:rsidRPr="00B44DA5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</w:rPr>
              <w:t>S</w:t>
            </w:r>
            <w:r w:rsidR="00A335A3" w:rsidRPr="00484B44">
              <w:rPr>
                <w:rFonts w:ascii="Times New Roman" w:hAnsi="Times New Roman" w:cs="Times New Roman"/>
              </w:rPr>
              <w:t>ektor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nabavke</w:t>
            </w:r>
          </w:p>
          <w:p w14:paraId="68F53EEC" w14:textId="02E2E48B" w:rsidR="00083F35" w:rsidRPr="00921E6F" w:rsidRDefault="00205541" w:rsidP="0016305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sr-Latn-CS"/>
              </w:rPr>
              <w:t>milica.celic</w:t>
            </w:r>
            <w:r w:rsidR="00A1724F" w:rsidRPr="00A1724F">
              <w:rPr>
                <w:rFonts w:ascii="Times New Roman" w:hAnsi="Times New Roman" w:cs="Times New Roman"/>
                <w:lang w:val="sr-Latn-CS"/>
              </w:rPr>
              <w:t>@piu.rs</w:t>
            </w:r>
          </w:p>
        </w:tc>
      </w:tr>
      <w:tr w:rsidR="002D6E25" w:rsidRPr="00484B44" w14:paraId="0EF671B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92B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5047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5F9B42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21C4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11DA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Ostale</w:t>
            </w:r>
            <w:r w:rsidR="009432B5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informacije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0D6BAB" w14:paraId="0F07D561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5153" w14:textId="77777777" w:rsidR="009B341F" w:rsidRPr="000D6BAB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8FE1" w14:textId="77777777" w:rsidR="009B341F" w:rsidRPr="000D6BAB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0D6BAB">
              <w:rPr>
                <w:rFonts w:ascii="Times New Roman" w:hAnsi="Times New Roman" w:cs="Times New Roman"/>
              </w:rPr>
              <w:t>Nabavke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dobara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radova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usluga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finansiranih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od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strane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programa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stambenog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zbrinjavanja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Republici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Srbiji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pripremljena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su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dodeljena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organizovana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saradnji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partnerskim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zemljama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CEB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Priručnikom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za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dobra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radove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usluge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objavljenom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vebsajtu</w:t>
            </w:r>
            <w:r w:rsidR="009B341F" w:rsidRPr="000D6BAB">
              <w:rPr>
                <w:rFonts w:ascii="Times New Roman" w:hAnsi="Times New Roman" w:cs="Times New Roman"/>
              </w:rPr>
              <w:t>:</w:t>
            </w:r>
          </w:p>
          <w:p w14:paraId="4CE88374" w14:textId="77777777" w:rsidR="009B341F" w:rsidRPr="000D6BAB" w:rsidRDefault="00DC1F03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BA69C0" w:rsidRPr="000D6BAB">
                <w:rPr>
                  <w:rStyle w:val="Hyperlink"/>
                  <w:rFonts w:ascii="Times New Roman" w:hAnsi="Times New Roman" w:cs="Times New Roman"/>
                  <w:lang w:val="en-US"/>
                </w:rPr>
                <w:t>https://coebank.org/en/about/policies-and-guidelines/projects-and-loans-policies-and-guidelines/</w:t>
              </w:r>
            </w:hyperlink>
            <w:r w:rsidR="009B341F" w:rsidRPr="000D6BAB">
              <w:rPr>
                <w:rFonts w:ascii="Times New Roman" w:hAnsi="Times New Roman" w:cs="Times New Roman"/>
              </w:rPr>
              <w:t>.</w:t>
            </w:r>
          </w:p>
        </w:tc>
      </w:tr>
    </w:tbl>
    <w:p w14:paraId="3A91B4B8" w14:textId="77777777" w:rsidR="002D6E25" w:rsidRPr="000D6BAB" w:rsidRDefault="002D6E25" w:rsidP="00083F35">
      <w:pPr>
        <w:spacing w:before="60" w:after="60" w:line="240" w:lineRule="auto"/>
        <w:rPr>
          <w:rFonts w:ascii="Times New Roman" w:hAnsi="Times New Roman" w:cs="Times New Roman"/>
          <w:lang w:val="sr-Latn-CS"/>
        </w:rPr>
      </w:pPr>
    </w:p>
    <w:sectPr w:rsidR="002D6E25" w:rsidRPr="000D6BAB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C6A5E" w14:textId="77777777" w:rsidR="00DC1F03" w:rsidRDefault="00DC1F03" w:rsidP="00083F35">
      <w:pPr>
        <w:spacing w:after="0" w:line="240" w:lineRule="auto"/>
      </w:pPr>
      <w:r>
        <w:separator/>
      </w:r>
    </w:p>
  </w:endnote>
  <w:endnote w:type="continuationSeparator" w:id="0">
    <w:p w14:paraId="16EE2F20" w14:textId="77777777" w:rsidR="00DC1F03" w:rsidRDefault="00DC1F03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201F6799" w14:textId="77777777" w:rsidTr="00332E22">
      <w:tc>
        <w:tcPr>
          <w:tcW w:w="4773" w:type="dxa"/>
          <w:shd w:val="clear" w:color="auto" w:fill="auto"/>
        </w:tcPr>
        <w:p w14:paraId="5F327142" w14:textId="6E2B8A6E" w:rsidR="00083F35" w:rsidRPr="009F2448" w:rsidRDefault="00083F35" w:rsidP="007A5FF3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A1724F">
            <w:rPr>
              <w:rFonts w:ascii="Times New Roman" w:hAnsi="Times New Roman" w:cs="Times New Roman"/>
              <w:sz w:val="20"/>
              <w:szCs w:val="20"/>
              <w:lang w:val="sr-Latn-CS"/>
            </w:rPr>
            <w:t>9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2D2FDC33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F87C8B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4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6FD60E9A" w14:textId="77777777" w:rsidR="00083F35" w:rsidRPr="00F5074E" w:rsidRDefault="00083F35" w:rsidP="00083F35">
    <w:pPr>
      <w:pStyle w:val="Footer"/>
      <w:rPr>
        <w:lang w:val="sr-Latn-CS"/>
      </w:rPr>
    </w:pPr>
  </w:p>
  <w:p w14:paraId="01FB28BA" w14:textId="77777777" w:rsidR="00083F35" w:rsidRDefault="00083F35" w:rsidP="00083F35">
    <w:pPr>
      <w:pStyle w:val="Footer"/>
    </w:pPr>
  </w:p>
  <w:p w14:paraId="1B5627F0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EBBFB" w14:textId="77777777" w:rsidR="00DC1F03" w:rsidRDefault="00DC1F03" w:rsidP="00083F35">
      <w:pPr>
        <w:spacing w:after="0" w:line="240" w:lineRule="auto"/>
      </w:pPr>
      <w:r>
        <w:separator/>
      </w:r>
    </w:p>
  </w:footnote>
  <w:footnote w:type="continuationSeparator" w:id="0">
    <w:p w14:paraId="5997D382" w14:textId="77777777" w:rsidR="00DC1F03" w:rsidRDefault="00DC1F03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17FA"/>
    <w:multiLevelType w:val="hybridMultilevel"/>
    <w:tmpl w:val="02942C9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596080"/>
    <w:multiLevelType w:val="hybridMultilevel"/>
    <w:tmpl w:val="9E4EA7C2"/>
    <w:lvl w:ilvl="0" w:tplc="6610CE90">
      <w:numFmt w:val="bullet"/>
      <w:lvlText w:val="•"/>
      <w:lvlJc w:val="left"/>
      <w:pPr>
        <w:ind w:left="144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33349"/>
    <w:multiLevelType w:val="hybridMultilevel"/>
    <w:tmpl w:val="68B43D7C"/>
    <w:lvl w:ilvl="0" w:tplc="008A17F2">
      <w:start w:val="300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9046B"/>
    <w:multiLevelType w:val="hybridMultilevel"/>
    <w:tmpl w:val="4F8CFEC6"/>
    <w:lvl w:ilvl="0" w:tplc="D1CCF4E4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9EA6034"/>
    <w:multiLevelType w:val="hybridMultilevel"/>
    <w:tmpl w:val="FC9C7C1A"/>
    <w:lvl w:ilvl="0" w:tplc="6610CE90">
      <w:numFmt w:val="bullet"/>
      <w:lvlText w:val="•"/>
      <w:lvlJc w:val="left"/>
      <w:pPr>
        <w:ind w:left="108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1691A"/>
    <w:multiLevelType w:val="hybridMultilevel"/>
    <w:tmpl w:val="1F36C002"/>
    <w:lvl w:ilvl="0" w:tplc="6610CE90">
      <w:numFmt w:val="bullet"/>
      <w:lvlText w:val="•"/>
      <w:lvlJc w:val="left"/>
      <w:pPr>
        <w:ind w:left="108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66BBE"/>
    <w:multiLevelType w:val="hybridMultilevel"/>
    <w:tmpl w:val="6B9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21683"/>
    <w:multiLevelType w:val="hybridMultilevel"/>
    <w:tmpl w:val="DC6A747C"/>
    <w:lvl w:ilvl="0" w:tplc="008A17F2">
      <w:start w:val="300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1"/>
  </w:num>
  <w:num w:numId="5">
    <w:abstractNumId w:val="9"/>
  </w:num>
  <w:num w:numId="6">
    <w:abstractNumId w:val="10"/>
  </w:num>
  <w:num w:numId="7">
    <w:abstractNumId w:val="18"/>
  </w:num>
  <w:num w:numId="8">
    <w:abstractNumId w:val="17"/>
  </w:num>
  <w:num w:numId="9">
    <w:abstractNumId w:val="16"/>
  </w:num>
  <w:num w:numId="10">
    <w:abstractNumId w:val="5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>
    <w:abstractNumId w:val="2"/>
  </w:num>
  <w:num w:numId="12">
    <w:abstractNumId w:val="1"/>
  </w:num>
  <w:num w:numId="13">
    <w:abstractNumId w:val="13"/>
  </w:num>
  <w:num w:numId="14">
    <w:abstractNumId w:val="23"/>
  </w:num>
  <w:num w:numId="15">
    <w:abstractNumId w:val="7"/>
  </w:num>
  <w:num w:numId="16">
    <w:abstractNumId w:val="20"/>
  </w:num>
  <w:num w:numId="17">
    <w:abstractNumId w:val="19"/>
  </w:num>
  <w:num w:numId="18">
    <w:abstractNumId w:val="14"/>
  </w:num>
  <w:num w:numId="19">
    <w:abstractNumId w:val="6"/>
  </w:num>
  <w:num w:numId="20">
    <w:abstractNumId w:val="12"/>
  </w:num>
  <w:num w:numId="21">
    <w:abstractNumId w:val="4"/>
  </w:num>
  <w:num w:numId="22">
    <w:abstractNumId w:val="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FD9"/>
    <w:rsid w:val="00005BE2"/>
    <w:rsid w:val="00011DE5"/>
    <w:rsid w:val="0001236F"/>
    <w:rsid w:val="00013339"/>
    <w:rsid w:val="00016B22"/>
    <w:rsid w:val="00021B6A"/>
    <w:rsid w:val="00023254"/>
    <w:rsid w:val="00033918"/>
    <w:rsid w:val="000430BD"/>
    <w:rsid w:val="000532DB"/>
    <w:rsid w:val="00055D3F"/>
    <w:rsid w:val="0006550E"/>
    <w:rsid w:val="00065818"/>
    <w:rsid w:val="00081FA7"/>
    <w:rsid w:val="00082508"/>
    <w:rsid w:val="00083F35"/>
    <w:rsid w:val="00093924"/>
    <w:rsid w:val="000952E6"/>
    <w:rsid w:val="000A1FA5"/>
    <w:rsid w:val="000A4162"/>
    <w:rsid w:val="000B3DF3"/>
    <w:rsid w:val="000B50C2"/>
    <w:rsid w:val="000C24E9"/>
    <w:rsid w:val="000C6E81"/>
    <w:rsid w:val="000C7331"/>
    <w:rsid w:val="000D07CF"/>
    <w:rsid w:val="000D6BAB"/>
    <w:rsid w:val="000D6EF0"/>
    <w:rsid w:val="000E259C"/>
    <w:rsid w:val="000F2A3F"/>
    <w:rsid w:val="0010789C"/>
    <w:rsid w:val="0012515E"/>
    <w:rsid w:val="001261A9"/>
    <w:rsid w:val="001311AB"/>
    <w:rsid w:val="0013347C"/>
    <w:rsid w:val="0013478F"/>
    <w:rsid w:val="00134E79"/>
    <w:rsid w:val="0014107E"/>
    <w:rsid w:val="00146256"/>
    <w:rsid w:val="00147F26"/>
    <w:rsid w:val="001519B6"/>
    <w:rsid w:val="001537F3"/>
    <w:rsid w:val="00155176"/>
    <w:rsid w:val="001572BB"/>
    <w:rsid w:val="00163059"/>
    <w:rsid w:val="00170FFE"/>
    <w:rsid w:val="00185968"/>
    <w:rsid w:val="00195200"/>
    <w:rsid w:val="00195D05"/>
    <w:rsid w:val="001A4007"/>
    <w:rsid w:val="001A4A07"/>
    <w:rsid w:val="001A7653"/>
    <w:rsid w:val="001B3EC5"/>
    <w:rsid w:val="001D29CD"/>
    <w:rsid w:val="001F550B"/>
    <w:rsid w:val="00205541"/>
    <w:rsid w:val="00215659"/>
    <w:rsid w:val="002207C4"/>
    <w:rsid w:val="00220D68"/>
    <w:rsid w:val="00221593"/>
    <w:rsid w:val="002324D3"/>
    <w:rsid w:val="00235149"/>
    <w:rsid w:val="00235339"/>
    <w:rsid w:val="002456FB"/>
    <w:rsid w:val="0024580B"/>
    <w:rsid w:val="0024639E"/>
    <w:rsid w:val="00246CA2"/>
    <w:rsid w:val="00250454"/>
    <w:rsid w:val="00250746"/>
    <w:rsid w:val="002519CE"/>
    <w:rsid w:val="002520DD"/>
    <w:rsid w:val="00253AD2"/>
    <w:rsid w:val="00255C70"/>
    <w:rsid w:val="0026165F"/>
    <w:rsid w:val="00274922"/>
    <w:rsid w:val="0027644A"/>
    <w:rsid w:val="00281E01"/>
    <w:rsid w:val="00284980"/>
    <w:rsid w:val="002A191C"/>
    <w:rsid w:val="002A271B"/>
    <w:rsid w:val="002B65C9"/>
    <w:rsid w:val="002B699C"/>
    <w:rsid w:val="002C0B20"/>
    <w:rsid w:val="002C1C57"/>
    <w:rsid w:val="002D6AD7"/>
    <w:rsid w:val="002D6E25"/>
    <w:rsid w:val="002D7ED5"/>
    <w:rsid w:val="002E758D"/>
    <w:rsid w:val="002F55CB"/>
    <w:rsid w:val="00306A8F"/>
    <w:rsid w:val="00310452"/>
    <w:rsid w:val="00317520"/>
    <w:rsid w:val="00327336"/>
    <w:rsid w:val="00345CC7"/>
    <w:rsid w:val="003473FD"/>
    <w:rsid w:val="00355A86"/>
    <w:rsid w:val="00362F64"/>
    <w:rsid w:val="00375C1D"/>
    <w:rsid w:val="00375E89"/>
    <w:rsid w:val="003779ED"/>
    <w:rsid w:val="00380CD7"/>
    <w:rsid w:val="00394072"/>
    <w:rsid w:val="00394F6F"/>
    <w:rsid w:val="00396040"/>
    <w:rsid w:val="003A5C0C"/>
    <w:rsid w:val="003B6791"/>
    <w:rsid w:val="003C3679"/>
    <w:rsid w:val="003F0D07"/>
    <w:rsid w:val="003F4C23"/>
    <w:rsid w:val="00404D76"/>
    <w:rsid w:val="0040733B"/>
    <w:rsid w:val="00412946"/>
    <w:rsid w:val="00412F3F"/>
    <w:rsid w:val="0041755B"/>
    <w:rsid w:val="00421C6D"/>
    <w:rsid w:val="00436BFB"/>
    <w:rsid w:val="004408A2"/>
    <w:rsid w:val="00442AFA"/>
    <w:rsid w:val="00442E1D"/>
    <w:rsid w:val="00443662"/>
    <w:rsid w:val="0044518B"/>
    <w:rsid w:val="004502B4"/>
    <w:rsid w:val="004511C2"/>
    <w:rsid w:val="00460C34"/>
    <w:rsid w:val="00462165"/>
    <w:rsid w:val="00463902"/>
    <w:rsid w:val="00477177"/>
    <w:rsid w:val="00484B44"/>
    <w:rsid w:val="0049529A"/>
    <w:rsid w:val="004A080A"/>
    <w:rsid w:val="004A083A"/>
    <w:rsid w:val="004A689C"/>
    <w:rsid w:val="004A6EE8"/>
    <w:rsid w:val="004C70C8"/>
    <w:rsid w:val="004E4A0E"/>
    <w:rsid w:val="004E4DE2"/>
    <w:rsid w:val="004E77A2"/>
    <w:rsid w:val="004F7C39"/>
    <w:rsid w:val="00501254"/>
    <w:rsid w:val="005028A2"/>
    <w:rsid w:val="00507486"/>
    <w:rsid w:val="005145B9"/>
    <w:rsid w:val="00521E5B"/>
    <w:rsid w:val="005233C7"/>
    <w:rsid w:val="00526191"/>
    <w:rsid w:val="00526320"/>
    <w:rsid w:val="00526B09"/>
    <w:rsid w:val="005279C3"/>
    <w:rsid w:val="00542712"/>
    <w:rsid w:val="0055433D"/>
    <w:rsid w:val="0056767C"/>
    <w:rsid w:val="005758C2"/>
    <w:rsid w:val="0059284E"/>
    <w:rsid w:val="00594001"/>
    <w:rsid w:val="005B462E"/>
    <w:rsid w:val="005D43BC"/>
    <w:rsid w:val="005E2DC3"/>
    <w:rsid w:val="005F2663"/>
    <w:rsid w:val="006023AF"/>
    <w:rsid w:val="00603234"/>
    <w:rsid w:val="00610360"/>
    <w:rsid w:val="00621E23"/>
    <w:rsid w:val="00623D43"/>
    <w:rsid w:val="0062567A"/>
    <w:rsid w:val="00627C47"/>
    <w:rsid w:val="00642042"/>
    <w:rsid w:val="006420EF"/>
    <w:rsid w:val="006437D1"/>
    <w:rsid w:val="00661C94"/>
    <w:rsid w:val="006655D3"/>
    <w:rsid w:val="006745D1"/>
    <w:rsid w:val="00681F84"/>
    <w:rsid w:val="00683FB7"/>
    <w:rsid w:val="006866D4"/>
    <w:rsid w:val="00687AC1"/>
    <w:rsid w:val="00687B7F"/>
    <w:rsid w:val="006B1CFF"/>
    <w:rsid w:val="006C0268"/>
    <w:rsid w:val="006C15A8"/>
    <w:rsid w:val="006C2566"/>
    <w:rsid w:val="006D28FD"/>
    <w:rsid w:val="006E2D1F"/>
    <w:rsid w:val="006E494D"/>
    <w:rsid w:val="006E69D8"/>
    <w:rsid w:val="006F2451"/>
    <w:rsid w:val="006F263B"/>
    <w:rsid w:val="006F73BC"/>
    <w:rsid w:val="00703591"/>
    <w:rsid w:val="007060FF"/>
    <w:rsid w:val="00711097"/>
    <w:rsid w:val="007146FA"/>
    <w:rsid w:val="00721571"/>
    <w:rsid w:val="007242E5"/>
    <w:rsid w:val="007328C4"/>
    <w:rsid w:val="00732D76"/>
    <w:rsid w:val="00744858"/>
    <w:rsid w:val="0074669E"/>
    <w:rsid w:val="0075079A"/>
    <w:rsid w:val="00750DA1"/>
    <w:rsid w:val="007848D6"/>
    <w:rsid w:val="00785F5E"/>
    <w:rsid w:val="0078794D"/>
    <w:rsid w:val="00790B38"/>
    <w:rsid w:val="007926F3"/>
    <w:rsid w:val="0079371B"/>
    <w:rsid w:val="007A42B5"/>
    <w:rsid w:val="007A45EA"/>
    <w:rsid w:val="007A5FF3"/>
    <w:rsid w:val="007B2F5F"/>
    <w:rsid w:val="007C01E0"/>
    <w:rsid w:val="007C058A"/>
    <w:rsid w:val="007C1293"/>
    <w:rsid w:val="007D2DA7"/>
    <w:rsid w:val="007E34F5"/>
    <w:rsid w:val="007E3A0A"/>
    <w:rsid w:val="007F0F3B"/>
    <w:rsid w:val="008000EE"/>
    <w:rsid w:val="00802227"/>
    <w:rsid w:val="00803D57"/>
    <w:rsid w:val="008263C1"/>
    <w:rsid w:val="00832BF7"/>
    <w:rsid w:val="008347C1"/>
    <w:rsid w:val="00837538"/>
    <w:rsid w:val="00842682"/>
    <w:rsid w:val="0084337A"/>
    <w:rsid w:val="00844BD2"/>
    <w:rsid w:val="008473F8"/>
    <w:rsid w:val="00855428"/>
    <w:rsid w:val="008638A9"/>
    <w:rsid w:val="00870D84"/>
    <w:rsid w:val="008727AE"/>
    <w:rsid w:val="00876089"/>
    <w:rsid w:val="0088741C"/>
    <w:rsid w:val="00897454"/>
    <w:rsid w:val="008A445F"/>
    <w:rsid w:val="008A52B3"/>
    <w:rsid w:val="008B3F47"/>
    <w:rsid w:val="008C39A7"/>
    <w:rsid w:val="008D1888"/>
    <w:rsid w:val="008D3F78"/>
    <w:rsid w:val="008D65A7"/>
    <w:rsid w:val="008F03D8"/>
    <w:rsid w:val="008F59E9"/>
    <w:rsid w:val="008F62E9"/>
    <w:rsid w:val="008F774F"/>
    <w:rsid w:val="00906A3D"/>
    <w:rsid w:val="00921E6F"/>
    <w:rsid w:val="0092379A"/>
    <w:rsid w:val="00934D61"/>
    <w:rsid w:val="0093716F"/>
    <w:rsid w:val="009432B5"/>
    <w:rsid w:val="00947ACB"/>
    <w:rsid w:val="0095334B"/>
    <w:rsid w:val="00955267"/>
    <w:rsid w:val="00962EBD"/>
    <w:rsid w:val="00967FCF"/>
    <w:rsid w:val="009706D3"/>
    <w:rsid w:val="00970D81"/>
    <w:rsid w:val="009777ED"/>
    <w:rsid w:val="009836CF"/>
    <w:rsid w:val="00994FB1"/>
    <w:rsid w:val="009953E2"/>
    <w:rsid w:val="00997937"/>
    <w:rsid w:val="009A16A2"/>
    <w:rsid w:val="009B341F"/>
    <w:rsid w:val="009B3CCA"/>
    <w:rsid w:val="009C19D5"/>
    <w:rsid w:val="009C3B32"/>
    <w:rsid w:val="009C6217"/>
    <w:rsid w:val="009D29C6"/>
    <w:rsid w:val="009D3BDC"/>
    <w:rsid w:val="009E33F0"/>
    <w:rsid w:val="009F04D0"/>
    <w:rsid w:val="009F0733"/>
    <w:rsid w:val="009F2448"/>
    <w:rsid w:val="009F5074"/>
    <w:rsid w:val="009F6921"/>
    <w:rsid w:val="00A0423E"/>
    <w:rsid w:val="00A042DE"/>
    <w:rsid w:val="00A05AB3"/>
    <w:rsid w:val="00A1220E"/>
    <w:rsid w:val="00A1724F"/>
    <w:rsid w:val="00A335A3"/>
    <w:rsid w:val="00A36404"/>
    <w:rsid w:val="00A44BE5"/>
    <w:rsid w:val="00A45F95"/>
    <w:rsid w:val="00A4704A"/>
    <w:rsid w:val="00A5651F"/>
    <w:rsid w:val="00A60975"/>
    <w:rsid w:val="00A643ED"/>
    <w:rsid w:val="00A643F6"/>
    <w:rsid w:val="00A74CAB"/>
    <w:rsid w:val="00A80E1F"/>
    <w:rsid w:val="00A92081"/>
    <w:rsid w:val="00AB2B7D"/>
    <w:rsid w:val="00AB5117"/>
    <w:rsid w:val="00AC219F"/>
    <w:rsid w:val="00AC3567"/>
    <w:rsid w:val="00AC6C7F"/>
    <w:rsid w:val="00AC7A57"/>
    <w:rsid w:val="00AD331E"/>
    <w:rsid w:val="00AD7BB3"/>
    <w:rsid w:val="00AE1A6E"/>
    <w:rsid w:val="00AE2DCC"/>
    <w:rsid w:val="00AF1C32"/>
    <w:rsid w:val="00AF2695"/>
    <w:rsid w:val="00AF4E9F"/>
    <w:rsid w:val="00AF5AB9"/>
    <w:rsid w:val="00AF719F"/>
    <w:rsid w:val="00B02BE0"/>
    <w:rsid w:val="00B05283"/>
    <w:rsid w:val="00B062C7"/>
    <w:rsid w:val="00B1237E"/>
    <w:rsid w:val="00B172D4"/>
    <w:rsid w:val="00B17E2E"/>
    <w:rsid w:val="00B23010"/>
    <w:rsid w:val="00B30A48"/>
    <w:rsid w:val="00B36F98"/>
    <w:rsid w:val="00B37377"/>
    <w:rsid w:val="00B41908"/>
    <w:rsid w:val="00B43D36"/>
    <w:rsid w:val="00B44DA5"/>
    <w:rsid w:val="00B4792E"/>
    <w:rsid w:val="00B557B0"/>
    <w:rsid w:val="00B70458"/>
    <w:rsid w:val="00B727C3"/>
    <w:rsid w:val="00B758ED"/>
    <w:rsid w:val="00B91312"/>
    <w:rsid w:val="00B961F8"/>
    <w:rsid w:val="00B96A69"/>
    <w:rsid w:val="00BA0697"/>
    <w:rsid w:val="00BA69C0"/>
    <w:rsid w:val="00BB2642"/>
    <w:rsid w:val="00BD5436"/>
    <w:rsid w:val="00BD69B0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37EB3"/>
    <w:rsid w:val="00C4327A"/>
    <w:rsid w:val="00C67A36"/>
    <w:rsid w:val="00C72ABD"/>
    <w:rsid w:val="00C72BDD"/>
    <w:rsid w:val="00C801E4"/>
    <w:rsid w:val="00C9075A"/>
    <w:rsid w:val="00C907D9"/>
    <w:rsid w:val="00CB278C"/>
    <w:rsid w:val="00CB56B2"/>
    <w:rsid w:val="00CE01A9"/>
    <w:rsid w:val="00CE5A41"/>
    <w:rsid w:val="00CF439A"/>
    <w:rsid w:val="00CF725E"/>
    <w:rsid w:val="00D01F68"/>
    <w:rsid w:val="00D06B7F"/>
    <w:rsid w:val="00D11ED3"/>
    <w:rsid w:val="00D16D50"/>
    <w:rsid w:val="00D30205"/>
    <w:rsid w:val="00D3614A"/>
    <w:rsid w:val="00D45F45"/>
    <w:rsid w:val="00D50D6B"/>
    <w:rsid w:val="00D77495"/>
    <w:rsid w:val="00D80D41"/>
    <w:rsid w:val="00D91890"/>
    <w:rsid w:val="00DA134B"/>
    <w:rsid w:val="00DA6984"/>
    <w:rsid w:val="00DB35FA"/>
    <w:rsid w:val="00DB5174"/>
    <w:rsid w:val="00DC1F03"/>
    <w:rsid w:val="00DC53C0"/>
    <w:rsid w:val="00DD409A"/>
    <w:rsid w:val="00DE3E94"/>
    <w:rsid w:val="00DE4315"/>
    <w:rsid w:val="00DE4974"/>
    <w:rsid w:val="00DE5C3C"/>
    <w:rsid w:val="00DE7327"/>
    <w:rsid w:val="00DF1EC7"/>
    <w:rsid w:val="00DF6DC7"/>
    <w:rsid w:val="00E216C1"/>
    <w:rsid w:val="00E273B8"/>
    <w:rsid w:val="00E3541A"/>
    <w:rsid w:val="00E42E7B"/>
    <w:rsid w:val="00E42FCE"/>
    <w:rsid w:val="00E5388E"/>
    <w:rsid w:val="00E55913"/>
    <w:rsid w:val="00E578E1"/>
    <w:rsid w:val="00E60549"/>
    <w:rsid w:val="00E736BD"/>
    <w:rsid w:val="00E748EA"/>
    <w:rsid w:val="00E75A18"/>
    <w:rsid w:val="00E80F8A"/>
    <w:rsid w:val="00E81C16"/>
    <w:rsid w:val="00E8636B"/>
    <w:rsid w:val="00E86BF2"/>
    <w:rsid w:val="00E9210D"/>
    <w:rsid w:val="00E95143"/>
    <w:rsid w:val="00E97417"/>
    <w:rsid w:val="00E9799A"/>
    <w:rsid w:val="00EA02F9"/>
    <w:rsid w:val="00EA4DE6"/>
    <w:rsid w:val="00EA7EB0"/>
    <w:rsid w:val="00EB693E"/>
    <w:rsid w:val="00EC0E14"/>
    <w:rsid w:val="00EC3A01"/>
    <w:rsid w:val="00EC79BA"/>
    <w:rsid w:val="00ED6A82"/>
    <w:rsid w:val="00EF1E4B"/>
    <w:rsid w:val="00EF3DC4"/>
    <w:rsid w:val="00EF5D91"/>
    <w:rsid w:val="00EF73B5"/>
    <w:rsid w:val="00F04612"/>
    <w:rsid w:val="00F27695"/>
    <w:rsid w:val="00F27E4F"/>
    <w:rsid w:val="00F303C0"/>
    <w:rsid w:val="00F3609D"/>
    <w:rsid w:val="00F42548"/>
    <w:rsid w:val="00F42B00"/>
    <w:rsid w:val="00F452F8"/>
    <w:rsid w:val="00F5074E"/>
    <w:rsid w:val="00F520A4"/>
    <w:rsid w:val="00F55C3F"/>
    <w:rsid w:val="00F56694"/>
    <w:rsid w:val="00F66E45"/>
    <w:rsid w:val="00F7009C"/>
    <w:rsid w:val="00F70C2C"/>
    <w:rsid w:val="00F715B5"/>
    <w:rsid w:val="00F74BE4"/>
    <w:rsid w:val="00F76519"/>
    <w:rsid w:val="00F768B7"/>
    <w:rsid w:val="00F80E14"/>
    <w:rsid w:val="00F8290C"/>
    <w:rsid w:val="00F8425E"/>
    <w:rsid w:val="00F87C8B"/>
    <w:rsid w:val="00FA431E"/>
    <w:rsid w:val="00FA44A5"/>
    <w:rsid w:val="00FA7344"/>
    <w:rsid w:val="00FB1DB5"/>
    <w:rsid w:val="00FC5AA1"/>
    <w:rsid w:val="00FC73F9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E765"/>
  <w15:docId w15:val="{66BB25BA-4FC3-6A45-8488-9099B7D6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9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56F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s://coebank.org/en/about/policies-and-guidelines/projects-and-loans-policies-and-guideli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ujn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48BB-2B2C-4A76-96AD-88C96544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Vladimir Lakčević</cp:lastModifiedBy>
  <cp:revision>14</cp:revision>
  <dcterms:created xsi:type="dcterms:W3CDTF">2019-06-03T10:01:00Z</dcterms:created>
  <dcterms:modified xsi:type="dcterms:W3CDTF">2019-08-13T06:47:00Z</dcterms:modified>
</cp:coreProperties>
</file>