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0C2" w:rsidRPr="001E50C7" w:rsidRDefault="003A70C2" w:rsidP="00D73EBA">
      <w:pPr>
        <w:spacing w:before="120" w:after="120" w:line="240" w:lineRule="auto"/>
        <w:rPr>
          <w:rFonts w:ascii="Times New Roman" w:hAnsi="Times New Roman" w:cs="Times New Roman"/>
        </w:rPr>
      </w:pPr>
    </w:p>
    <w:p w:rsidR="001D565C" w:rsidRPr="001E50C7" w:rsidRDefault="00E66BAE" w:rsidP="00D73EBA">
      <w:pPr>
        <w:spacing w:before="120" w:after="120" w:line="240" w:lineRule="auto"/>
        <w:jc w:val="center"/>
        <w:rPr>
          <w:rFonts w:ascii="Times New Roman" w:eastAsia="Times New Roman" w:hAnsi="Times New Roman" w:cs="Times New Roman"/>
          <w:b/>
          <w:sz w:val="36"/>
          <w:szCs w:val="36"/>
        </w:rPr>
      </w:pPr>
      <w:r>
        <w:rPr>
          <w:rFonts w:ascii="Times New Roman" w:hAnsi="Times New Roman" w:cs="Times New Roman"/>
          <w:b/>
          <w:sz w:val="36"/>
        </w:rPr>
        <w:t>ПРИЛОГ</w:t>
      </w:r>
      <w:r w:rsidRPr="001E50C7">
        <w:rPr>
          <w:rFonts w:ascii="Times New Roman" w:hAnsi="Times New Roman" w:cs="Times New Roman"/>
          <w:b/>
          <w:sz w:val="36"/>
        </w:rPr>
        <w:t xml:space="preserve"> </w:t>
      </w:r>
      <w:r w:rsidR="001D565C" w:rsidRPr="001E50C7">
        <w:rPr>
          <w:rFonts w:ascii="Times New Roman" w:hAnsi="Times New Roman" w:cs="Times New Roman"/>
          <w:b/>
          <w:sz w:val="36"/>
        </w:rPr>
        <w:t>II</w:t>
      </w:r>
    </w:p>
    <w:p w:rsidR="001D565C" w:rsidRDefault="001D565C" w:rsidP="00D73EBA">
      <w:pPr>
        <w:spacing w:before="120" w:after="120" w:line="240" w:lineRule="auto"/>
        <w:jc w:val="center"/>
        <w:rPr>
          <w:rFonts w:ascii="Times New Roman" w:hAnsi="Times New Roman" w:cs="Times New Roman"/>
          <w:b/>
          <w:sz w:val="36"/>
        </w:rPr>
      </w:pPr>
      <w:r w:rsidRPr="001E50C7">
        <w:rPr>
          <w:rFonts w:ascii="Times New Roman" w:hAnsi="Times New Roman" w:cs="Times New Roman"/>
          <w:b/>
          <w:sz w:val="36"/>
        </w:rPr>
        <w:t xml:space="preserve">Општи услови који </w:t>
      </w:r>
      <w:r w:rsidR="002741FC">
        <w:rPr>
          <w:rFonts w:ascii="Times New Roman" w:hAnsi="Times New Roman" w:cs="Times New Roman"/>
          <w:b/>
          <w:sz w:val="36"/>
        </w:rPr>
        <w:t>се примењују приликом реализације</w:t>
      </w:r>
      <w:r w:rsidRPr="001E50C7">
        <w:rPr>
          <w:rFonts w:ascii="Times New Roman" w:hAnsi="Times New Roman" w:cs="Times New Roman"/>
          <w:b/>
          <w:sz w:val="36"/>
        </w:rPr>
        <w:t xml:space="preserve"> </w:t>
      </w:r>
      <w:r w:rsidR="00E66BAE">
        <w:rPr>
          <w:rFonts w:ascii="Times New Roman" w:hAnsi="Times New Roman" w:cs="Times New Roman"/>
          <w:b/>
          <w:sz w:val="36"/>
        </w:rPr>
        <w:t>У</w:t>
      </w:r>
      <w:r w:rsidRPr="001E50C7">
        <w:rPr>
          <w:rFonts w:ascii="Times New Roman" w:hAnsi="Times New Roman" w:cs="Times New Roman"/>
          <w:b/>
          <w:sz w:val="36"/>
        </w:rPr>
        <w:t>говор</w:t>
      </w:r>
      <w:r w:rsidR="00E66BAE">
        <w:rPr>
          <w:rFonts w:ascii="Times New Roman" w:hAnsi="Times New Roman" w:cs="Times New Roman"/>
          <w:b/>
          <w:sz w:val="36"/>
        </w:rPr>
        <w:t>а</w:t>
      </w:r>
      <w:r w:rsidRPr="001E50C7">
        <w:rPr>
          <w:rFonts w:ascii="Times New Roman" w:hAnsi="Times New Roman" w:cs="Times New Roman"/>
          <w:b/>
          <w:sz w:val="36"/>
        </w:rPr>
        <w:t xml:space="preserve"> </w:t>
      </w:r>
      <w:r w:rsidR="00504DF1" w:rsidRPr="001E50C7">
        <w:rPr>
          <w:rFonts w:ascii="Times New Roman" w:hAnsi="Times New Roman" w:cs="Times New Roman"/>
          <w:b/>
          <w:sz w:val="36"/>
        </w:rPr>
        <w:t xml:space="preserve">о </w:t>
      </w:r>
      <w:r w:rsidR="00504DF1">
        <w:rPr>
          <w:rFonts w:ascii="Times New Roman" w:hAnsi="Times New Roman" w:cs="Times New Roman"/>
          <w:b/>
          <w:sz w:val="36"/>
        </w:rPr>
        <w:t xml:space="preserve">гранту у оквиру </w:t>
      </w:r>
      <w:r w:rsidRPr="001E50C7">
        <w:rPr>
          <w:rFonts w:ascii="Times New Roman" w:hAnsi="Times New Roman" w:cs="Times New Roman"/>
          <w:b/>
          <w:sz w:val="36"/>
        </w:rPr>
        <w:t>Р</w:t>
      </w:r>
      <w:r w:rsidR="002741FC">
        <w:rPr>
          <w:rFonts w:ascii="Times New Roman" w:hAnsi="Times New Roman" w:cs="Times New Roman"/>
          <w:b/>
          <w:sz w:val="36"/>
        </w:rPr>
        <w:t>егионалног стамбеног програма (Р</w:t>
      </w:r>
      <w:r w:rsidRPr="001E50C7">
        <w:rPr>
          <w:rFonts w:ascii="Times New Roman" w:hAnsi="Times New Roman" w:cs="Times New Roman"/>
          <w:b/>
          <w:sz w:val="36"/>
        </w:rPr>
        <w:t>СП</w:t>
      </w:r>
      <w:r w:rsidR="002741FC">
        <w:rPr>
          <w:rFonts w:ascii="Times New Roman" w:hAnsi="Times New Roman" w:cs="Times New Roman"/>
          <w:b/>
          <w:sz w:val="36"/>
        </w:rPr>
        <w:t>)</w:t>
      </w:r>
      <w:r w:rsidRPr="001E50C7">
        <w:rPr>
          <w:rFonts w:ascii="Times New Roman" w:hAnsi="Times New Roman" w:cs="Times New Roman"/>
          <w:b/>
          <w:sz w:val="36"/>
        </w:rPr>
        <w:t xml:space="preserve"> </w:t>
      </w:r>
    </w:p>
    <w:p w:rsidR="00894038" w:rsidRDefault="00894038" w:rsidP="00E66BAE">
      <w:pPr>
        <w:spacing w:before="120" w:after="120" w:line="240" w:lineRule="auto"/>
        <w:jc w:val="right"/>
        <w:rPr>
          <w:rFonts w:ascii="Times New Roman" w:hAnsi="Times New Roman" w:cs="Times New Roman"/>
          <w:b/>
          <w:sz w:val="36"/>
        </w:rPr>
      </w:pPr>
    </w:p>
    <w:p w:rsidR="00894038" w:rsidRPr="001E50C7" w:rsidRDefault="003C67F3" w:rsidP="00D73EBA">
      <w:pPr>
        <w:spacing w:before="120" w:after="120" w:line="240" w:lineRule="auto"/>
        <w:jc w:val="center"/>
        <w:rPr>
          <w:rFonts w:ascii="Times New Roman" w:eastAsia="Times New Roman" w:hAnsi="Times New Roman" w:cs="Times New Roman"/>
          <w:b/>
          <w:sz w:val="36"/>
          <w:szCs w:val="36"/>
        </w:rPr>
      </w:pPr>
      <w:r>
        <w:rPr>
          <w:rFonts w:ascii="Times New Roman" w:hAnsi="Times New Roman" w:cs="Times New Roman"/>
          <w:b/>
          <w:sz w:val="36"/>
        </w:rPr>
        <w:t xml:space="preserve">Термини </w:t>
      </w:r>
    </w:p>
    <w:p w:rsidR="00894038" w:rsidRDefault="00894038" w:rsidP="00D73EBA">
      <w:pPr>
        <w:spacing w:before="120" w:after="120" w:line="240" w:lineRule="auto"/>
        <w:ind w:left="-120"/>
        <w:jc w:val="both"/>
        <w:rPr>
          <w:rFonts w:ascii="Times New Roman" w:hAnsi="Times New Roman" w:cs="Times New Roman"/>
        </w:rPr>
      </w:pPr>
    </w:p>
    <w:p w:rsidR="001D565C" w:rsidRPr="001E50C7" w:rsidRDefault="00971269" w:rsidP="00D73EBA">
      <w:pPr>
        <w:spacing w:before="120" w:after="120" w:line="240" w:lineRule="auto"/>
        <w:ind w:left="-120"/>
        <w:jc w:val="both"/>
        <w:rPr>
          <w:rFonts w:ascii="Times New Roman" w:eastAsia="Times New Roman" w:hAnsi="Times New Roman" w:cs="Times New Roman"/>
        </w:rPr>
      </w:pPr>
      <w:r w:rsidRPr="001E50C7">
        <w:rPr>
          <w:rFonts w:ascii="Times New Roman" w:hAnsi="Times New Roman" w:cs="Times New Roman"/>
        </w:rPr>
        <w:t>Термин "водећа институција" односи се на Комесаријат за избеглице и миграције Републике Србије (КИРС).</w:t>
      </w:r>
    </w:p>
    <w:p w:rsidR="003018E8" w:rsidRPr="001E50C7" w:rsidRDefault="003018E8" w:rsidP="003018E8">
      <w:pPr>
        <w:spacing w:before="120" w:after="120" w:line="240" w:lineRule="auto"/>
        <w:ind w:left="-120"/>
        <w:jc w:val="both"/>
        <w:rPr>
          <w:rFonts w:ascii="Times New Roman" w:eastAsia="Times New Roman" w:hAnsi="Times New Roman" w:cs="Times New Roman"/>
        </w:rPr>
      </w:pPr>
      <w:r w:rsidRPr="001E50C7">
        <w:rPr>
          <w:rFonts w:ascii="Times New Roman" w:hAnsi="Times New Roman" w:cs="Times New Roman"/>
        </w:rPr>
        <w:t xml:space="preserve">Термин "уговарачко тело" односи се на </w:t>
      </w:r>
      <w:r w:rsidR="003C67F3">
        <w:rPr>
          <w:rFonts w:ascii="Times New Roman" w:hAnsi="Times New Roman" w:cs="Times New Roman"/>
        </w:rPr>
        <w:t xml:space="preserve">одређену </w:t>
      </w:r>
      <w:r w:rsidR="002741FC">
        <w:rPr>
          <w:rFonts w:ascii="Times New Roman" w:hAnsi="Times New Roman" w:cs="Times New Roman"/>
        </w:rPr>
        <w:t>ј</w:t>
      </w:r>
      <w:r w:rsidR="002741FC" w:rsidRPr="001E50C7">
        <w:rPr>
          <w:rFonts w:ascii="Times New Roman" w:hAnsi="Times New Roman" w:cs="Times New Roman"/>
        </w:rPr>
        <w:t xml:space="preserve">единицу </w:t>
      </w:r>
      <w:r w:rsidRPr="001E50C7">
        <w:rPr>
          <w:rFonts w:ascii="Times New Roman" w:hAnsi="Times New Roman" w:cs="Times New Roman"/>
        </w:rPr>
        <w:t>за управљање пројектом</w:t>
      </w:r>
      <w:r w:rsidR="002741FC">
        <w:rPr>
          <w:rFonts w:ascii="Times New Roman" w:hAnsi="Times New Roman" w:cs="Times New Roman"/>
        </w:rPr>
        <w:t xml:space="preserve">: </w:t>
      </w:r>
      <w:proofErr w:type="spellStart"/>
      <w:r w:rsidR="002741FC">
        <w:rPr>
          <w:rFonts w:ascii="Times New Roman" w:hAnsi="Times New Roman" w:cs="Times New Roman"/>
        </w:rPr>
        <w:t>ЈУП</w:t>
      </w:r>
      <w:proofErr w:type="spellEnd"/>
      <w:r w:rsidRPr="001E50C7">
        <w:rPr>
          <w:rFonts w:ascii="Times New Roman" w:hAnsi="Times New Roman" w:cs="Times New Roman"/>
        </w:rPr>
        <w:t xml:space="preserve"> </w:t>
      </w:r>
      <w:r w:rsidR="00495634">
        <w:rPr>
          <w:rFonts w:ascii="Times New Roman" w:hAnsi="Times New Roman" w:cs="Times New Roman"/>
        </w:rPr>
        <w:t xml:space="preserve">– </w:t>
      </w:r>
      <w:r w:rsidR="00B40F9F" w:rsidRPr="00B40F9F">
        <w:rPr>
          <w:rFonts w:ascii="Times New Roman" w:hAnsi="Times New Roman" w:cs="Times New Roman"/>
        </w:rPr>
        <w:t xml:space="preserve">Јединица за управљање пројектима у јавном сектору </w:t>
      </w:r>
      <w:proofErr w:type="spellStart"/>
      <w:r w:rsidR="00B40F9F" w:rsidRPr="00B40F9F">
        <w:rPr>
          <w:rFonts w:ascii="Times New Roman" w:hAnsi="Times New Roman" w:cs="Times New Roman"/>
        </w:rPr>
        <w:t>д.о.о</w:t>
      </w:r>
      <w:proofErr w:type="spellEnd"/>
      <w:r w:rsidR="00B40F9F" w:rsidRPr="00B40F9F">
        <w:rPr>
          <w:rFonts w:ascii="Times New Roman" w:hAnsi="Times New Roman" w:cs="Times New Roman"/>
        </w:rPr>
        <w:t>. Београд</w:t>
      </w:r>
      <w:bookmarkStart w:id="0" w:name="_GoBack"/>
      <w:bookmarkEnd w:id="0"/>
      <w:r w:rsidRPr="001E50C7">
        <w:rPr>
          <w:rFonts w:ascii="Times New Roman" w:hAnsi="Times New Roman" w:cs="Times New Roman"/>
        </w:rPr>
        <w:t>.</w:t>
      </w:r>
    </w:p>
    <w:p w:rsidR="001D565C" w:rsidRPr="001E50C7" w:rsidRDefault="001D565C" w:rsidP="00D73EBA">
      <w:pPr>
        <w:spacing w:before="120" w:after="120" w:line="240" w:lineRule="auto"/>
        <w:ind w:left="-120"/>
        <w:jc w:val="both"/>
        <w:rPr>
          <w:rFonts w:ascii="Times New Roman" w:eastAsia="Times New Roman" w:hAnsi="Times New Roman" w:cs="Times New Roman"/>
        </w:rPr>
      </w:pPr>
      <w:r w:rsidRPr="001E50C7">
        <w:rPr>
          <w:rFonts w:ascii="Times New Roman" w:hAnsi="Times New Roman" w:cs="Times New Roman"/>
        </w:rPr>
        <w:t>Термин "</w:t>
      </w:r>
      <w:r w:rsidR="00495634">
        <w:rPr>
          <w:rFonts w:ascii="Times New Roman" w:hAnsi="Times New Roman" w:cs="Times New Roman"/>
        </w:rPr>
        <w:t xml:space="preserve">општина или град </w:t>
      </w:r>
      <w:r w:rsidRPr="001E50C7">
        <w:rPr>
          <w:rFonts w:ascii="Times New Roman" w:hAnsi="Times New Roman" w:cs="Times New Roman"/>
        </w:rPr>
        <w:t>корисник"</w:t>
      </w:r>
      <w:r w:rsidR="00495634">
        <w:rPr>
          <w:rFonts w:ascii="Times New Roman" w:hAnsi="Times New Roman" w:cs="Times New Roman"/>
        </w:rPr>
        <w:t xml:space="preserve"> односи се на јединицу локалне самоуправе која је корисник бесповратних средстава</w:t>
      </w:r>
      <w:r w:rsidR="002741FC">
        <w:rPr>
          <w:rFonts w:ascii="Times New Roman" w:hAnsi="Times New Roman" w:cs="Times New Roman"/>
        </w:rPr>
        <w:t xml:space="preserve"> одобрених у оквиру РСП ради обезбеђивање стамбених решења како је предвиђено у Опису пројекта.  </w:t>
      </w:r>
      <w:r w:rsidR="00495634">
        <w:rPr>
          <w:rFonts w:ascii="Times New Roman" w:hAnsi="Times New Roman" w:cs="Times New Roman"/>
        </w:rPr>
        <w:t>.</w:t>
      </w:r>
    </w:p>
    <w:p w:rsidR="001D565C" w:rsidRPr="001E50C7" w:rsidRDefault="001D565C" w:rsidP="00D73EBA">
      <w:pPr>
        <w:spacing w:before="120" w:after="120" w:line="240" w:lineRule="auto"/>
        <w:ind w:left="-120"/>
        <w:jc w:val="both"/>
        <w:rPr>
          <w:rFonts w:ascii="Times New Roman" w:eastAsia="Times New Roman" w:hAnsi="Times New Roman" w:cs="Times New Roman"/>
        </w:rPr>
      </w:pPr>
      <w:r w:rsidRPr="001E50C7">
        <w:rPr>
          <w:rFonts w:ascii="Times New Roman" w:hAnsi="Times New Roman" w:cs="Times New Roman"/>
        </w:rPr>
        <w:t xml:space="preserve">Термин "страна(е) </w:t>
      </w:r>
      <w:r w:rsidR="00EF1020">
        <w:rPr>
          <w:rFonts w:ascii="Times New Roman" w:hAnsi="Times New Roman" w:cs="Times New Roman"/>
        </w:rPr>
        <w:t>Уговора о гранту</w:t>
      </w:r>
      <w:r w:rsidRPr="001E50C7">
        <w:rPr>
          <w:rFonts w:ascii="Times New Roman" w:hAnsi="Times New Roman" w:cs="Times New Roman"/>
        </w:rPr>
        <w:t xml:space="preserve">" односи се на страну која је потписник </w:t>
      </w:r>
      <w:r w:rsidR="00EF1020">
        <w:rPr>
          <w:rFonts w:ascii="Times New Roman" w:hAnsi="Times New Roman" w:cs="Times New Roman"/>
        </w:rPr>
        <w:t>Уговора о гранту</w:t>
      </w:r>
      <w:r w:rsidRPr="001E50C7">
        <w:rPr>
          <w:rFonts w:ascii="Times New Roman" w:hAnsi="Times New Roman" w:cs="Times New Roman"/>
        </w:rPr>
        <w:t xml:space="preserve"> (то јест, </w:t>
      </w:r>
      <w:r w:rsidR="002741FC">
        <w:rPr>
          <w:rFonts w:ascii="Times New Roman" w:hAnsi="Times New Roman" w:cs="Times New Roman"/>
        </w:rPr>
        <w:t xml:space="preserve">водећу институцију, </w:t>
      </w:r>
      <w:r w:rsidR="00E66BAE">
        <w:rPr>
          <w:rFonts w:ascii="Times New Roman" w:hAnsi="Times New Roman" w:cs="Times New Roman"/>
        </w:rPr>
        <w:t xml:space="preserve">општину/град </w:t>
      </w:r>
      <w:r w:rsidRPr="001E50C7">
        <w:rPr>
          <w:rFonts w:ascii="Times New Roman" w:hAnsi="Times New Roman" w:cs="Times New Roman"/>
        </w:rPr>
        <w:t>корисника</w:t>
      </w:r>
      <w:r w:rsidR="00E66BAE">
        <w:rPr>
          <w:rFonts w:ascii="Times New Roman" w:hAnsi="Times New Roman" w:cs="Times New Roman"/>
        </w:rPr>
        <w:t xml:space="preserve"> </w:t>
      </w:r>
      <w:r w:rsidRPr="001E50C7">
        <w:rPr>
          <w:rFonts w:ascii="Times New Roman" w:hAnsi="Times New Roman" w:cs="Times New Roman"/>
        </w:rPr>
        <w:t>и уговарачко тело).</w:t>
      </w:r>
    </w:p>
    <w:p w:rsidR="001D565C" w:rsidRPr="001E50C7" w:rsidRDefault="001D565C" w:rsidP="00E66BAE">
      <w:pPr>
        <w:spacing w:before="120" w:after="120" w:line="240" w:lineRule="auto"/>
        <w:ind w:left="-120"/>
        <w:jc w:val="both"/>
        <w:rPr>
          <w:rFonts w:ascii="Times New Roman" w:hAnsi="Times New Roman" w:cs="Times New Roman"/>
        </w:rPr>
      </w:pPr>
      <w:r w:rsidRPr="001E50C7">
        <w:rPr>
          <w:rFonts w:ascii="Times New Roman" w:hAnsi="Times New Roman" w:cs="Times New Roman"/>
        </w:rPr>
        <w:t xml:space="preserve">Сва помињања "дана" у овом </w:t>
      </w:r>
      <w:r w:rsidR="00E66BAE">
        <w:rPr>
          <w:rFonts w:ascii="Times New Roman" w:hAnsi="Times New Roman" w:cs="Times New Roman"/>
        </w:rPr>
        <w:t xml:space="preserve">документу </w:t>
      </w:r>
      <w:r w:rsidRPr="001E50C7">
        <w:rPr>
          <w:rFonts w:ascii="Times New Roman" w:hAnsi="Times New Roman" w:cs="Times New Roman"/>
        </w:rPr>
        <w:t>односе се на календарске дане, осим ако није другачије назначено.</w:t>
      </w:r>
      <w:r w:rsidRPr="001E50C7">
        <w:rPr>
          <w:rFonts w:ascii="Times New Roman" w:hAnsi="Times New Roman" w:cs="Times New Roman"/>
        </w:rPr>
        <w:br w:type="page"/>
      </w:r>
    </w:p>
    <w:p w:rsidR="00BF1CFB" w:rsidRPr="001E50C7" w:rsidRDefault="001D565C" w:rsidP="003018E8">
      <w:pPr>
        <w:spacing w:before="120" w:after="120" w:line="240" w:lineRule="auto"/>
        <w:ind w:left="-120"/>
        <w:jc w:val="center"/>
        <w:rPr>
          <w:rFonts w:ascii="Times New Roman" w:hAnsi="Times New Roman" w:cs="Times New Roman"/>
          <w:b/>
          <w:sz w:val="24"/>
          <w:szCs w:val="24"/>
        </w:rPr>
      </w:pPr>
      <w:r w:rsidRPr="001E50C7">
        <w:rPr>
          <w:rFonts w:ascii="Times New Roman" w:hAnsi="Times New Roman" w:cs="Times New Roman"/>
          <w:b/>
          <w:sz w:val="24"/>
        </w:rPr>
        <w:lastRenderedPageBreak/>
        <w:t>ОПШТЕ ОДРЕДБЕ</w:t>
      </w:r>
    </w:p>
    <w:p w:rsidR="003018E8" w:rsidRPr="001E50C7" w:rsidRDefault="003018E8" w:rsidP="003018E8">
      <w:pPr>
        <w:spacing w:before="120" w:after="120" w:line="240" w:lineRule="auto"/>
        <w:ind w:left="-120"/>
        <w:jc w:val="center"/>
        <w:rPr>
          <w:rFonts w:ascii="Times New Roman" w:hAnsi="Times New Roman" w:cs="Times New Roman"/>
          <w:b/>
          <w:sz w:val="24"/>
          <w:szCs w:val="24"/>
        </w:rPr>
      </w:pPr>
    </w:p>
    <w:p w:rsidR="001D565C" w:rsidRPr="001E50C7" w:rsidRDefault="001D565C" w:rsidP="00D73EBA">
      <w:pPr>
        <w:spacing w:before="120" w:after="120" w:line="240" w:lineRule="auto"/>
        <w:ind w:left="-120"/>
        <w:jc w:val="both"/>
        <w:rPr>
          <w:rFonts w:ascii="Times New Roman" w:hAnsi="Times New Roman" w:cs="Times New Roman"/>
        </w:rPr>
      </w:pPr>
      <w:r w:rsidRPr="001E50C7">
        <w:rPr>
          <w:rFonts w:ascii="Times New Roman" w:hAnsi="Times New Roman" w:cs="Times New Roman"/>
          <w:b/>
        </w:rPr>
        <w:t>ЧЛАН 1 - ОПШТЕ ОДРЕДБЕ</w:t>
      </w:r>
    </w:p>
    <w:p w:rsidR="001D565C" w:rsidRPr="001E50C7" w:rsidRDefault="001D565C" w:rsidP="00D73EBA">
      <w:pPr>
        <w:spacing w:before="120" w:after="120" w:line="240" w:lineRule="auto"/>
        <w:ind w:left="397" w:hanging="397"/>
        <w:jc w:val="both"/>
        <w:rPr>
          <w:rFonts w:ascii="Times New Roman" w:eastAsia="Times New Roman" w:hAnsi="Times New Roman" w:cs="Times New Roman"/>
          <w:b/>
          <w:szCs w:val="20"/>
          <w:u w:val="single"/>
        </w:rPr>
      </w:pPr>
      <w:r w:rsidRPr="001E50C7">
        <w:rPr>
          <w:rFonts w:ascii="Times New Roman" w:hAnsi="Times New Roman" w:cs="Times New Roman"/>
          <w:b/>
          <w:u w:val="single"/>
        </w:rPr>
        <w:t>Општа начела</w:t>
      </w:r>
    </w:p>
    <w:p w:rsidR="001D565C" w:rsidRPr="001E50C7" w:rsidRDefault="001D565C"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1.1.</w:t>
      </w:r>
      <w:r w:rsidR="00532993">
        <w:rPr>
          <w:rFonts w:ascii="Times New Roman" w:hAnsi="Times New Roman" w:cs="Times New Roman"/>
        </w:rPr>
        <w:t xml:space="preserve">Комесаријат за избеглице и миграције </w:t>
      </w:r>
      <w:r w:rsidR="00504DF1">
        <w:rPr>
          <w:rFonts w:ascii="Times New Roman" w:hAnsi="Times New Roman" w:cs="Times New Roman"/>
        </w:rPr>
        <w:t>(у даљем тексту: Комесаријат)</w:t>
      </w:r>
      <w:r w:rsidR="001F4EC2">
        <w:rPr>
          <w:rFonts w:ascii="Times New Roman" w:hAnsi="Times New Roman" w:cs="Times New Roman"/>
        </w:rPr>
        <w:t>,</w:t>
      </w:r>
      <w:r w:rsidR="00504DF1">
        <w:rPr>
          <w:rFonts w:ascii="Times New Roman" w:hAnsi="Times New Roman" w:cs="Times New Roman"/>
        </w:rPr>
        <w:t xml:space="preserve"> </w:t>
      </w:r>
      <w:r w:rsidR="00532993">
        <w:rPr>
          <w:rFonts w:ascii="Times New Roman" w:hAnsi="Times New Roman" w:cs="Times New Roman"/>
        </w:rPr>
        <w:t>као в</w:t>
      </w:r>
      <w:r w:rsidRPr="001E50C7">
        <w:rPr>
          <w:rFonts w:ascii="Times New Roman" w:hAnsi="Times New Roman" w:cs="Times New Roman"/>
        </w:rPr>
        <w:t xml:space="preserve">одећа институција, </w:t>
      </w:r>
      <w:r w:rsidR="00532993">
        <w:rPr>
          <w:rFonts w:ascii="Times New Roman" w:hAnsi="Times New Roman" w:cs="Times New Roman"/>
        </w:rPr>
        <w:t xml:space="preserve">општина/град корисник гранта </w:t>
      </w:r>
      <w:r w:rsidRPr="001E50C7">
        <w:rPr>
          <w:rFonts w:ascii="Times New Roman" w:hAnsi="Times New Roman" w:cs="Times New Roman"/>
        </w:rPr>
        <w:t xml:space="preserve">и </w:t>
      </w:r>
      <w:r w:rsidR="002741FC">
        <w:rPr>
          <w:rFonts w:ascii="Times New Roman" w:hAnsi="Times New Roman" w:cs="Times New Roman"/>
        </w:rPr>
        <w:t>ЈУП</w:t>
      </w:r>
      <w:r w:rsidR="00532993">
        <w:rPr>
          <w:rFonts w:ascii="Times New Roman" w:hAnsi="Times New Roman" w:cs="Times New Roman"/>
        </w:rPr>
        <w:t xml:space="preserve"> – Истраживање и развој д.о.о Београд</w:t>
      </w:r>
      <w:r w:rsidR="00504DF1">
        <w:rPr>
          <w:rFonts w:ascii="Times New Roman" w:hAnsi="Times New Roman" w:cs="Times New Roman"/>
        </w:rPr>
        <w:t xml:space="preserve"> (у даљем тексту: ЈУП)</w:t>
      </w:r>
      <w:r w:rsidR="00532993">
        <w:rPr>
          <w:rFonts w:ascii="Times New Roman" w:hAnsi="Times New Roman" w:cs="Times New Roman"/>
        </w:rPr>
        <w:t xml:space="preserve">, као </w:t>
      </w:r>
      <w:r w:rsidRPr="001E50C7">
        <w:rPr>
          <w:rFonts w:ascii="Times New Roman" w:hAnsi="Times New Roman" w:cs="Times New Roman"/>
        </w:rPr>
        <w:t>уговарачко тело</w:t>
      </w:r>
      <w:r w:rsidR="00532993">
        <w:rPr>
          <w:rFonts w:ascii="Times New Roman" w:hAnsi="Times New Roman" w:cs="Times New Roman"/>
        </w:rPr>
        <w:t>,</w:t>
      </w:r>
      <w:r w:rsidRPr="001E50C7">
        <w:rPr>
          <w:rFonts w:ascii="Times New Roman" w:hAnsi="Times New Roman" w:cs="Times New Roman"/>
        </w:rPr>
        <w:t xml:space="preserve"> представљају једине стране </w:t>
      </w:r>
      <w:r w:rsidR="00EF1020">
        <w:rPr>
          <w:rFonts w:ascii="Times New Roman" w:hAnsi="Times New Roman" w:cs="Times New Roman"/>
        </w:rPr>
        <w:t>Уговора о гранту</w:t>
      </w:r>
      <w:r w:rsidR="00E66BAE">
        <w:rPr>
          <w:rFonts w:ascii="Times New Roman" w:hAnsi="Times New Roman" w:cs="Times New Roman"/>
        </w:rPr>
        <w:t>, а чији је саставни део овај документ.</w:t>
      </w:r>
      <w:r w:rsidRPr="001E50C7">
        <w:rPr>
          <w:rFonts w:ascii="Times New Roman" w:hAnsi="Times New Roman" w:cs="Times New Roman"/>
        </w:rPr>
        <w:t xml:space="preserve"> </w:t>
      </w:r>
    </w:p>
    <w:p w:rsidR="001D565C" w:rsidRPr="001E50C7" w:rsidRDefault="001D565C"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1.2. Уговор</w:t>
      </w:r>
      <w:r w:rsidR="00E66BAE">
        <w:rPr>
          <w:rFonts w:ascii="Times New Roman" w:hAnsi="Times New Roman" w:cs="Times New Roman"/>
        </w:rPr>
        <w:t xml:space="preserve"> о гранту, овај документ као саставни део Уговора о гранту</w:t>
      </w:r>
      <w:r w:rsidRPr="001E50C7">
        <w:rPr>
          <w:rFonts w:ascii="Times New Roman" w:hAnsi="Times New Roman" w:cs="Times New Roman"/>
        </w:rPr>
        <w:t xml:space="preserve"> и плаћања </w:t>
      </w:r>
      <w:r w:rsidR="00532993">
        <w:rPr>
          <w:rFonts w:ascii="Times New Roman" w:hAnsi="Times New Roman" w:cs="Times New Roman"/>
        </w:rPr>
        <w:t xml:space="preserve">у вези са њим </w:t>
      </w:r>
      <w:r w:rsidRPr="001E50C7">
        <w:rPr>
          <w:rFonts w:ascii="Times New Roman" w:hAnsi="Times New Roman" w:cs="Times New Roman"/>
        </w:rPr>
        <w:t xml:space="preserve">не могу бити ни на који начин </w:t>
      </w:r>
      <w:r w:rsidR="00532993">
        <w:rPr>
          <w:rFonts w:ascii="Times New Roman" w:hAnsi="Times New Roman" w:cs="Times New Roman"/>
        </w:rPr>
        <w:t xml:space="preserve">пренета на </w:t>
      </w:r>
      <w:r w:rsidR="00532993" w:rsidRPr="001E50C7">
        <w:rPr>
          <w:rFonts w:ascii="Times New Roman" w:hAnsi="Times New Roman" w:cs="Times New Roman"/>
        </w:rPr>
        <w:t>трећ</w:t>
      </w:r>
      <w:r w:rsidR="00532993">
        <w:rPr>
          <w:rFonts w:ascii="Times New Roman" w:hAnsi="Times New Roman" w:cs="Times New Roman"/>
        </w:rPr>
        <w:t>у</w:t>
      </w:r>
      <w:r w:rsidR="00532993" w:rsidRPr="001E50C7">
        <w:rPr>
          <w:rFonts w:ascii="Times New Roman" w:hAnsi="Times New Roman" w:cs="Times New Roman"/>
        </w:rPr>
        <w:t xml:space="preserve"> стран</w:t>
      </w:r>
      <w:r w:rsidR="00532993">
        <w:rPr>
          <w:rFonts w:ascii="Times New Roman" w:hAnsi="Times New Roman" w:cs="Times New Roman"/>
        </w:rPr>
        <w:t>у</w:t>
      </w:r>
      <w:r w:rsidR="00532993" w:rsidRPr="001E50C7">
        <w:rPr>
          <w:rFonts w:ascii="Times New Roman" w:hAnsi="Times New Roman" w:cs="Times New Roman"/>
        </w:rPr>
        <w:t xml:space="preserve"> </w:t>
      </w:r>
      <w:r w:rsidRPr="001E50C7">
        <w:rPr>
          <w:rFonts w:ascii="Times New Roman" w:hAnsi="Times New Roman" w:cs="Times New Roman"/>
        </w:rPr>
        <w:t>.</w:t>
      </w:r>
    </w:p>
    <w:p w:rsidR="001D565C" w:rsidRPr="001E50C7" w:rsidRDefault="001D565C" w:rsidP="00D73EBA">
      <w:pPr>
        <w:spacing w:before="120" w:after="120" w:line="240" w:lineRule="auto"/>
        <w:ind w:left="397" w:hanging="397"/>
        <w:jc w:val="both"/>
        <w:rPr>
          <w:rFonts w:ascii="Times New Roman" w:eastAsia="Times New Roman" w:hAnsi="Times New Roman" w:cs="Times New Roman"/>
          <w:b/>
          <w:szCs w:val="20"/>
          <w:u w:val="single"/>
        </w:rPr>
      </w:pPr>
      <w:r w:rsidRPr="001E50C7">
        <w:rPr>
          <w:rFonts w:ascii="Times New Roman" w:hAnsi="Times New Roman" w:cs="Times New Roman"/>
          <w:b/>
          <w:u w:val="single"/>
        </w:rPr>
        <w:t>Заштита података</w:t>
      </w:r>
    </w:p>
    <w:p w:rsidR="001D565C" w:rsidRPr="001E50C7" w:rsidRDefault="001D565C"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1.3.</w:t>
      </w:r>
      <w:r w:rsidR="00487352">
        <w:rPr>
          <w:rFonts w:ascii="Times New Roman" w:hAnsi="Times New Roman" w:cs="Times New Roman"/>
        </w:rPr>
        <w:t xml:space="preserve"> </w:t>
      </w:r>
      <w:r w:rsidRPr="001E50C7">
        <w:rPr>
          <w:rFonts w:ascii="Times New Roman" w:hAnsi="Times New Roman" w:cs="Times New Roman"/>
        </w:rPr>
        <w:t xml:space="preserve">Сви лични подаци ће бити обрађивани искључиво за потребе извођења, управљања и праћења Уговора </w:t>
      </w:r>
      <w:r w:rsidR="00FE797E">
        <w:rPr>
          <w:rFonts w:ascii="Times New Roman" w:hAnsi="Times New Roman" w:cs="Times New Roman"/>
        </w:rPr>
        <w:t xml:space="preserve">о гранту </w:t>
      </w:r>
      <w:r w:rsidRPr="001E50C7">
        <w:rPr>
          <w:rFonts w:ascii="Times New Roman" w:hAnsi="Times New Roman" w:cs="Times New Roman"/>
        </w:rPr>
        <w:t xml:space="preserve">од стране </w:t>
      </w:r>
      <w:r w:rsidR="00FE797E">
        <w:rPr>
          <w:rFonts w:ascii="Times New Roman" w:hAnsi="Times New Roman" w:cs="Times New Roman"/>
        </w:rPr>
        <w:t>уговорних страна</w:t>
      </w:r>
      <w:r w:rsidRPr="001E50C7">
        <w:rPr>
          <w:rFonts w:ascii="Times New Roman" w:hAnsi="Times New Roman" w:cs="Times New Roman"/>
        </w:rPr>
        <w:t xml:space="preserve">, </w:t>
      </w:r>
      <w:r w:rsidR="00532993">
        <w:rPr>
          <w:rFonts w:ascii="Times New Roman" w:hAnsi="Times New Roman" w:cs="Times New Roman"/>
        </w:rPr>
        <w:t>уз поштовање Закона о заштити података о личности</w:t>
      </w:r>
      <w:r w:rsidR="00801C62">
        <w:rPr>
          <w:rFonts w:ascii="Times New Roman" w:hAnsi="Times New Roman" w:cs="Times New Roman"/>
        </w:rPr>
        <w:t>, и не могу се користити у друге сврхе</w:t>
      </w:r>
      <w:r w:rsidRPr="001E50C7">
        <w:rPr>
          <w:rFonts w:ascii="Times New Roman" w:hAnsi="Times New Roman" w:cs="Times New Roman"/>
        </w:rPr>
        <w:t xml:space="preserve">. </w:t>
      </w:r>
    </w:p>
    <w:p w:rsidR="001D565C" w:rsidRPr="001E50C7" w:rsidRDefault="001D565C"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 xml:space="preserve">1.4. </w:t>
      </w:r>
      <w:r w:rsidR="00FE797E">
        <w:rPr>
          <w:rFonts w:ascii="Times New Roman" w:hAnsi="Times New Roman" w:cs="Times New Roman"/>
        </w:rPr>
        <w:t>Уговорне стране</w:t>
      </w:r>
      <w:r w:rsidR="00801C62">
        <w:rPr>
          <w:rFonts w:ascii="Times New Roman" w:hAnsi="Times New Roman" w:cs="Times New Roman"/>
        </w:rPr>
        <w:t xml:space="preserve"> </w:t>
      </w:r>
      <w:r w:rsidRPr="001E50C7">
        <w:rPr>
          <w:rFonts w:ascii="Times New Roman" w:hAnsi="Times New Roman" w:cs="Times New Roman"/>
        </w:rPr>
        <w:t xml:space="preserve">треба да </w:t>
      </w:r>
      <w:r w:rsidR="00504DF1" w:rsidRPr="001E50C7">
        <w:rPr>
          <w:rFonts w:ascii="Times New Roman" w:hAnsi="Times New Roman" w:cs="Times New Roman"/>
        </w:rPr>
        <w:t>огранич</w:t>
      </w:r>
      <w:r w:rsidR="00FF76A1">
        <w:rPr>
          <w:rFonts w:ascii="Times New Roman" w:hAnsi="Times New Roman" w:cs="Times New Roman"/>
        </w:rPr>
        <w:t>е</w:t>
      </w:r>
      <w:r w:rsidR="00504DF1" w:rsidRPr="001E50C7">
        <w:rPr>
          <w:rFonts w:ascii="Times New Roman" w:hAnsi="Times New Roman" w:cs="Times New Roman"/>
        </w:rPr>
        <w:t xml:space="preserve"> </w:t>
      </w:r>
      <w:r w:rsidRPr="001E50C7">
        <w:rPr>
          <w:rFonts w:ascii="Times New Roman" w:hAnsi="Times New Roman" w:cs="Times New Roman"/>
        </w:rPr>
        <w:t>приступ и коришћење личних података на оно што је заиста неопходно за извођење, управљање и праћење Уговора</w:t>
      </w:r>
      <w:r w:rsidR="001F4EC2">
        <w:rPr>
          <w:rFonts w:ascii="Times New Roman" w:hAnsi="Times New Roman" w:cs="Times New Roman"/>
        </w:rPr>
        <w:t xml:space="preserve"> о гранту</w:t>
      </w:r>
      <w:r w:rsidRPr="001E50C7">
        <w:rPr>
          <w:rFonts w:ascii="Times New Roman" w:hAnsi="Times New Roman" w:cs="Times New Roman"/>
        </w:rPr>
        <w:t xml:space="preserve">, и </w:t>
      </w:r>
      <w:r w:rsidR="00801C62">
        <w:rPr>
          <w:rFonts w:ascii="Times New Roman" w:hAnsi="Times New Roman" w:cs="Times New Roman"/>
        </w:rPr>
        <w:t xml:space="preserve">осигурају </w:t>
      </w:r>
      <w:r w:rsidRPr="001E50C7">
        <w:rPr>
          <w:rFonts w:ascii="Times New Roman" w:hAnsi="Times New Roman" w:cs="Times New Roman"/>
        </w:rPr>
        <w:t>очување најстроже поверљивости и ограничавање приступа овим подацима</w:t>
      </w:r>
      <w:r w:rsidR="00FE797E">
        <w:rPr>
          <w:rFonts w:ascii="Times New Roman" w:hAnsi="Times New Roman" w:cs="Times New Roman"/>
        </w:rPr>
        <w:t xml:space="preserve">, </w:t>
      </w:r>
    </w:p>
    <w:p w:rsidR="001D565C" w:rsidRPr="001E50C7" w:rsidRDefault="001D565C" w:rsidP="00D73EBA">
      <w:pPr>
        <w:spacing w:before="120" w:after="120" w:line="240" w:lineRule="auto"/>
        <w:ind w:left="397" w:hanging="397"/>
        <w:jc w:val="both"/>
        <w:rPr>
          <w:rFonts w:ascii="Times New Roman" w:eastAsia="Times New Roman" w:hAnsi="Times New Roman" w:cs="Times New Roman"/>
          <w:b/>
          <w:szCs w:val="20"/>
          <w:u w:val="single"/>
        </w:rPr>
      </w:pPr>
      <w:r w:rsidRPr="001E50C7">
        <w:rPr>
          <w:rFonts w:ascii="Times New Roman" w:hAnsi="Times New Roman" w:cs="Times New Roman"/>
          <w:b/>
          <w:u w:val="single"/>
        </w:rPr>
        <w:t>Улога</w:t>
      </w:r>
      <w:r w:rsidR="00801C62">
        <w:rPr>
          <w:rFonts w:ascii="Times New Roman" w:hAnsi="Times New Roman" w:cs="Times New Roman"/>
          <w:b/>
          <w:u w:val="single"/>
        </w:rPr>
        <w:t xml:space="preserve"> Оштине/града</w:t>
      </w:r>
      <w:r w:rsidRPr="001E50C7">
        <w:rPr>
          <w:rFonts w:ascii="Times New Roman" w:hAnsi="Times New Roman" w:cs="Times New Roman"/>
          <w:b/>
          <w:u w:val="single"/>
        </w:rPr>
        <w:t xml:space="preserve"> корисника</w:t>
      </w:r>
      <w:r w:rsidR="00801C62">
        <w:rPr>
          <w:rFonts w:ascii="Times New Roman" w:hAnsi="Times New Roman" w:cs="Times New Roman"/>
          <w:b/>
          <w:u w:val="single"/>
        </w:rPr>
        <w:t xml:space="preserve"> гранта</w:t>
      </w:r>
    </w:p>
    <w:p w:rsidR="001D565C" w:rsidRPr="001E50C7" w:rsidRDefault="001D565C"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 xml:space="preserve">1.5. </w:t>
      </w:r>
      <w:r w:rsidR="00801C62">
        <w:rPr>
          <w:rFonts w:ascii="Times New Roman" w:hAnsi="Times New Roman" w:cs="Times New Roman"/>
        </w:rPr>
        <w:t>Општина/град корисник</w:t>
      </w:r>
      <w:r w:rsidRPr="001E50C7">
        <w:rPr>
          <w:rFonts w:ascii="Times New Roman" w:hAnsi="Times New Roman" w:cs="Times New Roman"/>
        </w:rPr>
        <w:t>:</w:t>
      </w:r>
    </w:p>
    <w:p w:rsidR="001E50C7" w:rsidRDefault="001E50C7" w:rsidP="00BC0A73">
      <w:pPr>
        <w:spacing w:before="120" w:after="0" w:line="240" w:lineRule="auto"/>
        <w:ind w:left="720"/>
        <w:jc w:val="both"/>
        <w:rPr>
          <w:rFonts w:ascii="Times New Roman" w:eastAsia="Times New Roman" w:hAnsi="Times New Roman" w:cs="Times New Roman"/>
          <w:szCs w:val="20"/>
        </w:rPr>
      </w:pPr>
      <w:r>
        <w:rPr>
          <w:rFonts w:ascii="Times New Roman" w:hAnsi="Times New Roman" w:cs="Times New Roman"/>
        </w:rPr>
        <w:t>а)</w:t>
      </w:r>
      <w:r>
        <w:rPr>
          <w:rFonts w:ascii="Times New Roman" w:hAnsi="Times New Roman" w:cs="Times New Roman"/>
        </w:rPr>
        <w:tab/>
      </w:r>
      <w:r w:rsidR="00801C62">
        <w:rPr>
          <w:rFonts w:ascii="Times New Roman" w:hAnsi="Times New Roman" w:cs="Times New Roman"/>
        </w:rPr>
        <w:t>спр</w:t>
      </w:r>
      <w:r w:rsidR="00504DF1">
        <w:rPr>
          <w:rFonts w:ascii="Times New Roman" w:hAnsi="Times New Roman" w:cs="Times New Roman"/>
        </w:rPr>
        <w:t>о</w:t>
      </w:r>
      <w:r w:rsidR="00801C62">
        <w:rPr>
          <w:rFonts w:ascii="Times New Roman" w:hAnsi="Times New Roman" w:cs="Times New Roman"/>
        </w:rPr>
        <w:t>води пројекат (</w:t>
      </w:r>
      <w:proofErr w:type="spellStart"/>
      <w:r w:rsidR="00801C62">
        <w:rPr>
          <w:rFonts w:ascii="Times New Roman" w:hAnsi="Times New Roman" w:cs="Times New Roman"/>
          <w:lang w:val="en-US"/>
        </w:rPr>
        <w:t>eng</w:t>
      </w:r>
      <w:proofErr w:type="spellEnd"/>
      <w:r w:rsidR="00801C62" w:rsidRPr="00504DF1">
        <w:rPr>
          <w:rFonts w:ascii="Times New Roman" w:hAnsi="Times New Roman" w:cs="Times New Roman"/>
        </w:rPr>
        <w:t xml:space="preserve">. </w:t>
      </w:r>
      <w:r w:rsidR="00801C62">
        <w:rPr>
          <w:rFonts w:ascii="Times New Roman" w:hAnsi="Times New Roman" w:cs="Times New Roman"/>
          <w:lang w:val="en-US"/>
        </w:rPr>
        <w:t>Action</w:t>
      </w:r>
      <w:r w:rsidR="00801C62" w:rsidRPr="00504DF1">
        <w:rPr>
          <w:rFonts w:ascii="Times New Roman" w:hAnsi="Times New Roman" w:cs="Times New Roman"/>
        </w:rPr>
        <w:t>)</w:t>
      </w:r>
      <w:r w:rsidR="001D565C" w:rsidRPr="001E50C7">
        <w:rPr>
          <w:rFonts w:ascii="Times New Roman" w:hAnsi="Times New Roman" w:cs="Times New Roman"/>
        </w:rPr>
        <w:t xml:space="preserve"> предузимајући све неопходне и разумне мере како би обезбедили да се</w:t>
      </w:r>
      <w:r w:rsidR="00801C62">
        <w:rPr>
          <w:rFonts w:ascii="Times New Roman" w:hAnsi="Times New Roman" w:cs="Times New Roman"/>
        </w:rPr>
        <w:t xml:space="preserve"> пројекат спр</w:t>
      </w:r>
      <w:r w:rsidR="0007683B">
        <w:rPr>
          <w:rFonts w:ascii="Times New Roman" w:hAnsi="Times New Roman" w:cs="Times New Roman"/>
        </w:rPr>
        <w:t>о</w:t>
      </w:r>
      <w:r w:rsidR="00801C62">
        <w:rPr>
          <w:rFonts w:ascii="Times New Roman" w:hAnsi="Times New Roman" w:cs="Times New Roman"/>
        </w:rPr>
        <w:t>в</w:t>
      </w:r>
      <w:r w:rsidR="0007683B">
        <w:rPr>
          <w:rFonts w:ascii="Times New Roman" w:hAnsi="Times New Roman" w:cs="Times New Roman"/>
        </w:rPr>
        <w:t>е</w:t>
      </w:r>
      <w:r w:rsidR="00801C62">
        <w:rPr>
          <w:rFonts w:ascii="Times New Roman" w:hAnsi="Times New Roman" w:cs="Times New Roman"/>
        </w:rPr>
        <w:t xml:space="preserve">де </w:t>
      </w:r>
      <w:r w:rsidR="001D565C" w:rsidRPr="001E50C7">
        <w:rPr>
          <w:rFonts w:ascii="Times New Roman" w:hAnsi="Times New Roman" w:cs="Times New Roman"/>
        </w:rPr>
        <w:t xml:space="preserve">у складу са Описом </w:t>
      </w:r>
      <w:r w:rsidR="00801C62">
        <w:rPr>
          <w:rFonts w:ascii="Times New Roman" w:hAnsi="Times New Roman" w:cs="Times New Roman"/>
        </w:rPr>
        <w:t xml:space="preserve">пројекта </w:t>
      </w:r>
      <w:r w:rsidR="001D565C" w:rsidRPr="001E50C7">
        <w:rPr>
          <w:rFonts w:ascii="Times New Roman" w:hAnsi="Times New Roman" w:cs="Times New Roman"/>
        </w:rPr>
        <w:t xml:space="preserve">у </w:t>
      </w:r>
      <w:r w:rsidR="00FE797E">
        <w:rPr>
          <w:rFonts w:ascii="Times New Roman" w:hAnsi="Times New Roman" w:cs="Times New Roman"/>
        </w:rPr>
        <w:t xml:space="preserve">Прилогу </w:t>
      </w:r>
      <w:r w:rsidR="001D565C" w:rsidRPr="001E50C7">
        <w:rPr>
          <w:rFonts w:ascii="Times New Roman" w:hAnsi="Times New Roman" w:cs="Times New Roman"/>
        </w:rPr>
        <w:t xml:space="preserve">I и са условима и одредбама </w:t>
      </w:r>
      <w:r w:rsidR="00EF1020">
        <w:rPr>
          <w:rFonts w:ascii="Times New Roman" w:hAnsi="Times New Roman" w:cs="Times New Roman"/>
        </w:rPr>
        <w:t>Уговора о гранту</w:t>
      </w:r>
      <w:r w:rsidR="001D565C" w:rsidRPr="001E50C7">
        <w:rPr>
          <w:rFonts w:ascii="Times New Roman" w:hAnsi="Times New Roman" w:cs="Times New Roman"/>
        </w:rPr>
        <w:t>.</w:t>
      </w:r>
      <w:r w:rsidR="00504DF1">
        <w:rPr>
          <w:rFonts w:ascii="Times New Roman" w:hAnsi="Times New Roman" w:cs="Times New Roman"/>
        </w:rPr>
        <w:t xml:space="preserve"> </w:t>
      </w:r>
      <w:r w:rsidR="008E6FC2">
        <w:rPr>
          <w:rFonts w:ascii="Times New Roman" w:hAnsi="Times New Roman" w:cs="Times New Roman"/>
        </w:rPr>
        <w:t>Приликом спров</w:t>
      </w:r>
      <w:r w:rsidR="00504DF1">
        <w:rPr>
          <w:rFonts w:ascii="Times New Roman" w:hAnsi="Times New Roman" w:cs="Times New Roman"/>
        </w:rPr>
        <w:t>о</w:t>
      </w:r>
      <w:r w:rsidR="008E6FC2">
        <w:rPr>
          <w:rFonts w:ascii="Times New Roman" w:hAnsi="Times New Roman" w:cs="Times New Roman"/>
        </w:rPr>
        <w:t>ђења пројекта општина/</w:t>
      </w:r>
      <w:r w:rsidR="00504DF1">
        <w:rPr>
          <w:rFonts w:ascii="Times New Roman" w:hAnsi="Times New Roman" w:cs="Times New Roman"/>
        </w:rPr>
        <w:t xml:space="preserve">град </w:t>
      </w:r>
      <w:r w:rsidR="008E6FC2">
        <w:rPr>
          <w:rFonts w:ascii="Times New Roman" w:hAnsi="Times New Roman" w:cs="Times New Roman"/>
        </w:rPr>
        <w:t>корисник гранта дужна је да сарађује са ЈУП</w:t>
      </w:r>
      <w:r w:rsidR="00FE797E">
        <w:rPr>
          <w:rFonts w:ascii="Times New Roman" w:hAnsi="Times New Roman" w:cs="Times New Roman"/>
        </w:rPr>
        <w:t>-ом и Комесаријатом</w:t>
      </w:r>
      <w:r w:rsidR="008E6FC2">
        <w:rPr>
          <w:rFonts w:ascii="Times New Roman" w:hAnsi="Times New Roman" w:cs="Times New Roman"/>
        </w:rPr>
        <w:t>.</w:t>
      </w:r>
      <w:r w:rsidR="00A00CEA">
        <w:rPr>
          <w:rFonts w:ascii="Times New Roman" w:hAnsi="Times New Roman" w:cs="Times New Roman"/>
        </w:rPr>
        <w:t xml:space="preserve"> </w:t>
      </w:r>
      <w:r w:rsidR="00801C62" w:rsidRPr="00801C62">
        <w:rPr>
          <w:rFonts w:ascii="Times New Roman" w:hAnsi="Times New Roman" w:cs="Times New Roman"/>
        </w:rPr>
        <w:t>Општина/град корисник</w:t>
      </w:r>
      <w:r w:rsidR="00801C62" w:rsidRPr="00801C62" w:rsidDel="00801C62">
        <w:rPr>
          <w:rFonts w:ascii="Times New Roman" w:hAnsi="Times New Roman" w:cs="Times New Roman"/>
        </w:rPr>
        <w:t xml:space="preserve"> </w:t>
      </w:r>
      <w:r w:rsidR="001D565C" w:rsidRPr="001E50C7">
        <w:rPr>
          <w:rFonts w:ascii="Times New Roman" w:hAnsi="Times New Roman" w:cs="Times New Roman"/>
        </w:rPr>
        <w:t>мора</w:t>
      </w:r>
      <w:r w:rsidR="00504DF1">
        <w:rPr>
          <w:rFonts w:ascii="Times New Roman" w:hAnsi="Times New Roman" w:cs="Times New Roman"/>
        </w:rPr>
        <w:t xml:space="preserve"> </w:t>
      </w:r>
      <w:r w:rsidR="001D565C" w:rsidRPr="001E50C7">
        <w:rPr>
          <w:rFonts w:ascii="Times New Roman" w:hAnsi="Times New Roman" w:cs="Times New Roman"/>
        </w:rPr>
        <w:t>да спроводи</w:t>
      </w:r>
      <w:r w:rsidR="00504DF1">
        <w:rPr>
          <w:rFonts w:ascii="Times New Roman" w:hAnsi="Times New Roman" w:cs="Times New Roman"/>
        </w:rPr>
        <w:t xml:space="preserve"> </w:t>
      </w:r>
      <w:r w:rsidR="00801C62">
        <w:rPr>
          <w:rFonts w:ascii="Times New Roman" w:hAnsi="Times New Roman" w:cs="Times New Roman"/>
        </w:rPr>
        <w:t>пројакт</w:t>
      </w:r>
      <w:r w:rsidR="00801C62" w:rsidRPr="001E50C7">
        <w:rPr>
          <w:rFonts w:ascii="Times New Roman" w:hAnsi="Times New Roman" w:cs="Times New Roman"/>
        </w:rPr>
        <w:t xml:space="preserve"> </w:t>
      </w:r>
      <w:r w:rsidR="00126C42">
        <w:rPr>
          <w:rFonts w:ascii="Times New Roman" w:hAnsi="Times New Roman" w:cs="Times New Roman"/>
        </w:rPr>
        <w:t>у складу са процедурама за спровођење РСП у Србији, Приручником о додели грантова,  Приручником за спровође програма, Приручником за</w:t>
      </w:r>
      <w:r w:rsidR="00061C44">
        <w:rPr>
          <w:rFonts w:ascii="Times New Roman" w:hAnsi="Times New Roman" w:cs="Times New Roman"/>
        </w:rPr>
        <w:t xml:space="preserve"> </w:t>
      </w:r>
      <w:r w:rsidR="00126C42">
        <w:rPr>
          <w:rFonts w:ascii="Times New Roman" w:hAnsi="Times New Roman" w:cs="Times New Roman"/>
        </w:rPr>
        <w:t xml:space="preserve"> </w:t>
      </w:r>
      <w:r w:rsidR="00061C44">
        <w:rPr>
          <w:rFonts w:ascii="Times New Roman" w:hAnsi="Times New Roman" w:cs="Times New Roman"/>
        </w:rPr>
        <w:t>доделу финансијске помоћи крајњим корсисницима за куповину</w:t>
      </w:r>
      <w:r w:rsidR="00126C42">
        <w:rPr>
          <w:rFonts w:ascii="Times New Roman" w:hAnsi="Times New Roman" w:cs="Times New Roman"/>
        </w:rPr>
        <w:t xml:space="preserve"> сеоских домаћинстава </w:t>
      </w:r>
      <w:r w:rsidR="001D565C" w:rsidRPr="001E50C7">
        <w:rPr>
          <w:rFonts w:ascii="Times New Roman" w:hAnsi="Times New Roman" w:cs="Times New Roman"/>
        </w:rPr>
        <w:t>са дужном пажњом, ефикасн</w:t>
      </w:r>
      <w:r w:rsidR="00504DF1">
        <w:rPr>
          <w:rFonts w:ascii="Times New Roman" w:hAnsi="Times New Roman" w:cs="Times New Roman"/>
        </w:rPr>
        <w:t>о</w:t>
      </w:r>
      <w:r w:rsidR="001D565C" w:rsidRPr="001E50C7">
        <w:rPr>
          <w:rFonts w:ascii="Times New Roman" w:hAnsi="Times New Roman" w:cs="Times New Roman"/>
        </w:rPr>
        <w:t xml:space="preserve">, транспарентно </w:t>
      </w:r>
      <w:r w:rsidR="00504DF1">
        <w:rPr>
          <w:rFonts w:ascii="Times New Roman" w:hAnsi="Times New Roman" w:cs="Times New Roman"/>
        </w:rPr>
        <w:t xml:space="preserve">и </w:t>
      </w:r>
      <w:r w:rsidR="001D565C" w:rsidRPr="001E50C7">
        <w:rPr>
          <w:rFonts w:ascii="Times New Roman" w:hAnsi="Times New Roman" w:cs="Times New Roman"/>
        </w:rPr>
        <w:t>у складу са начелом доброг финансијског управљања и најбоље праксе у овој области.</w:t>
      </w:r>
    </w:p>
    <w:p w:rsidR="001E50C7" w:rsidRDefault="001E50C7" w:rsidP="00BC0A73">
      <w:pPr>
        <w:spacing w:before="120" w:after="0" w:line="240" w:lineRule="auto"/>
        <w:ind w:left="720"/>
        <w:jc w:val="both"/>
        <w:rPr>
          <w:rFonts w:ascii="Times New Roman" w:eastAsia="Times New Roman" w:hAnsi="Times New Roman" w:cs="Times New Roman"/>
          <w:szCs w:val="20"/>
        </w:rPr>
      </w:pPr>
      <w:r>
        <w:rPr>
          <w:rFonts w:ascii="Times New Roman" w:eastAsia="Times New Roman" w:hAnsi="Times New Roman" w:cs="Times New Roman"/>
          <w:szCs w:val="20"/>
        </w:rPr>
        <w:t>б)</w:t>
      </w:r>
      <w:r>
        <w:rPr>
          <w:rFonts w:ascii="Times New Roman" w:eastAsia="Times New Roman" w:hAnsi="Times New Roman" w:cs="Times New Roman"/>
          <w:szCs w:val="20"/>
        </w:rPr>
        <w:tab/>
      </w:r>
      <w:r w:rsidR="00504DF1">
        <w:rPr>
          <w:rFonts w:ascii="Times New Roman" w:eastAsia="Times New Roman" w:hAnsi="Times New Roman" w:cs="Times New Roman"/>
          <w:szCs w:val="20"/>
        </w:rPr>
        <w:t xml:space="preserve">сноси </w:t>
      </w:r>
      <w:r w:rsidR="00504DF1" w:rsidRPr="001E50C7">
        <w:rPr>
          <w:rFonts w:ascii="Times New Roman" w:hAnsi="Times New Roman" w:cs="Times New Roman"/>
        </w:rPr>
        <w:t>одговорн</w:t>
      </w:r>
      <w:r w:rsidR="00504DF1">
        <w:rPr>
          <w:rFonts w:ascii="Times New Roman" w:hAnsi="Times New Roman" w:cs="Times New Roman"/>
        </w:rPr>
        <w:t>ост</w:t>
      </w:r>
      <w:r w:rsidR="00504DF1" w:rsidRPr="001E50C7">
        <w:rPr>
          <w:rFonts w:ascii="Times New Roman" w:hAnsi="Times New Roman" w:cs="Times New Roman"/>
        </w:rPr>
        <w:t xml:space="preserve"> </w:t>
      </w:r>
      <w:r w:rsidR="001D565C" w:rsidRPr="001E50C7">
        <w:rPr>
          <w:rFonts w:ascii="Times New Roman" w:hAnsi="Times New Roman" w:cs="Times New Roman"/>
        </w:rPr>
        <w:t xml:space="preserve">за поштовање сваке обавезе коју </w:t>
      </w:r>
      <w:r w:rsidR="00504DF1" w:rsidRPr="001E50C7">
        <w:rPr>
          <w:rFonts w:ascii="Times New Roman" w:hAnsi="Times New Roman" w:cs="Times New Roman"/>
        </w:rPr>
        <w:t>преузим</w:t>
      </w:r>
      <w:r w:rsidR="00504DF1">
        <w:rPr>
          <w:rFonts w:ascii="Times New Roman" w:hAnsi="Times New Roman" w:cs="Times New Roman"/>
        </w:rPr>
        <w:t>а</w:t>
      </w:r>
      <w:r w:rsidR="00504DF1" w:rsidRPr="001E50C7">
        <w:rPr>
          <w:rFonts w:ascii="Times New Roman" w:hAnsi="Times New Roman" w:cs="Times New Roman"/>
        </w:rPr>
        <w:t xml:space="preserve"> </w:t>
      </w:r>
      <w:r w:rsidR="001D565C" w:rsidRPr="001E50C7">
        <w:rPr>
          <w:rFonts w:ascii="Times New Roman" w:hAnsi="Times New Roman" w:cs="Times New Roman"/>
        </w:rPr>
        <w:t>Уговором</w:t>
      </w:r>
      <w:r w:rsidR="001F4EC2">
        <w:rPr>
          <w:rFonts w:ascii="Times New Roman" w:hAnsi="Times New Roman" w:cs="Times New Roman"/>
        </w:rPr>
        <w:t xml:space="preserve"> о гранту</w:t>
      </w:r>
      <w:r w:rsidR="001D565C" w:rsidRPr="001E50C7">
        <w:rPr>
          <w:rFonts w:ascii="Times New Roman" w:hAnsi="Times New Roman" w:cs="Times New Roman"/>
        </w:rPr>
        <w:t>;</w:t>
      </w:r>
    </w:p>
    <w:p w:rsidR="00B738E9" w:rsidRDefault="001E50C7" w:rsidP="00BC0A73">
      <w:pPr>
        <w:pStyle w:val="ListParagraph"/>
        <w:spacing w:before="120" w:after="0" w:line="240" w:lineRule="auto"/>
        <w:jc w:val="both"/>
        <w:rPr>
          <w:rFonts w:ascii="Times New Roman" w:hAnsi="Times New Roman" w:cs="Times New Roman"/>
        </w:rPr>
      </w:pPr>
      <w:r>
        <w:rPr>
          <w:rFonts w:ascii="Times New Roman" w:eastAsia="Times New Roman" w:hAnsi="Times New Roman" w:cs="Times New Roman"/>
          <w:szCs w:val="20"/>
        </w:rPr>
        <w:t>в)</w:t>
      </w:r>
      <w:r>
        <w:rPr>
          <w:rFonts w:ascii="Times New Roman" w:eastAsia="Times New Roman" w:hAnsi="Times New Roman" w:cs="Times New Roman"/>
          <w:szCs w:val="20"/>
        </w:rPr>
        <w:tab/>
      </w:r>
      <w:r w:rsidR="00B738E9">
        <w:rPr>
          <w:rFonts w:ascii="Times New Roman" w:hAnsi="Times New Roman" w:cs="Times New Roman"/>
        </w:rPr>
        <w:t>припрема</w:t>
      </w:r>
      <w:r w:rsidR="00B738E9" w:rsidRPr="001E50C7">
        <w:rPr>
          <w:rFonts w:ascii="Times New Roman" w:hAnsi="Times New Roman" w:cs="Times New Roman"/>
        </w:rPr>
        <w:t xml:space="preserve"> захтеве за плаћање у складу са</w:t>
      </w:r>
      <w:r w:rsidR="00B738E9">
        <w:rPr>
          <w:rFonts w:ascii="Times New Roman" w:hAnsi="Times New Roman" w:cs="Times New Roman"/>
        </w:rPr>
        <w:t xml:space="preserve"> </w:t>
      </w:r>
      <w:r w:rsidR="001F4EC2">
        <w:rPr>
          <w:rFonts w:ascii="Times New Roman" w:hAnsi="Times New Roman" w:cs="Times New Roman"/>
        </w:rPr>
        <w:t>У</w:t>
      </w:r>
      <w:r w:rsidR="00B738E9" w:rsidRPr="001E50C7">
        <w:rPr>
          <w:rFonts w:ascii="Times New Roman" w:hAnsi="Times New Roman" w:cs="Times New Roman"/>
        </w:rPr>
        <w:t>говором</w:t>
      </w:r>
      <w:r w:rsidR="001F4EC2">
        <w:rPr>
          <w:rFonts w:ascii="Times New Roman" w:hAnsi="Times New Roman" w:cs="Times New Roman"/>
        </w:rPr>
        <w:t xml:space="preserve"> о гранту</w:t>
      </w:r>
      <w:r w:rsidR="00B738E9" w:rsidRPr="001E50C7">
        <w:rPr>
          <w:rFonts w:ascii="Times New Roman" w:hAnsi="Times New Roman" w:cs="Times New Roman"/>
        </w:rPr>
        <w:t>;</w:t>
      </w:r>
    </w:p>
    <w:p w:rsidR="00B738E9" w:rsidRDefault="00B738E9" w:rsidP="00BC0A73">
      <w:pPr>
        <w:pStyle w:val="ListParagraph"/>
        <w:spacing w:before="120" w:after="0" w:line="240" w:lineRule="auto"/>
        <w:jc w:val="both"/>
        <w:rPr>
          <w:rFonts w:ascii="Times New Roman" w:hAnsi="Times New Roman" w:cs="Times New Roman"/>
        </w:rPr>
      </w:pPr>
    </w:p>
    <w:p w:rsidR="00B738E9" w:rsidRDefault="00B738E9" w:rsidP="00BC0A73">
      <w:pPr>
        <w:pStyle w:val="ListParagraph"/>
        <w:spacing w:before="120" w:after="0" w:line="240" w:lineRule="auto"/>
        <w:jc w:val="both"/>
        <w:rPr>
          <w:rFonts w:ascii="Times New Roman" w:hAnsi="Times New Roman" w:cs="Times New Roman"/>
        </w:rPr>
      </w:pPr>
      <w:r>
        <w:rPr>
          <w:rFonts w:ascii="Times New Roman" w:hAnsi="Times New Roman" w:cs="Times New Roman"/>
        </w:rPr>
        <w:t>г)</w:t>
      </w:r>
      <w:r>
        <w:rPr>
          <w:rFonts w:ascii="Times New Roman" w:hAnsi="Times New Roman" w:cs="Times New Roman"/>
        </w:rPr>
        <w:tab/>
      </w:r>
      <w:r w:rsidRPr="00B738E9">
        <w:rPr>
          <w:rFonts w:ascii="Times New Roman" w:hAnsi="Times New Roman" w:cs="Times New Roman"/>
        </w:rPr>
        <w:t xml:space="preserve">представља јединог примаоца уплата </w:t>
      </w:r>
      <w:r w:rsidR="00FE797E">
        <w:rPr>
          <w:rFonts w:ascii="Times New Roman" w:hAnsi="Times New Roman" w:cs="Times New Roman"/>
        </w:rPr>
        <w:t xml:space="preserve">беспосвратних средстава </w:t>
      </w:r>
      <w:r w:rsidR="00FE797E" w:rsidRPr="00B738E9">
        <w:rPr>
          <w:rFonts w:ascii="Times New Roman" w:hAnsi="Times New Roman" w:cs="Times New Roman"/>
        </w:rPr>
        <w:t xml:space="preserve">које се врше </w:t>
      </w:r>
      <w:r w:rsidRPr="00B738E9">
        <w:rPr>
          <w:rFonts w:ascii="Times New Roman" w:hAnsi="Times New Roman" w:cs="Times New Roman"/>
        </w:rPr>
        <w:t xml:space="preserve">од стране од стране </w:t>
      </w:r>
      <w:r w:rsidR="001F4EC2">
        <w:rPr>
          <w:rFonts w:ascii="Times New Roman" w:hAnsi="Times New Roman" w:cs="Times New Roman"/>
        </w:rPr>
        <w:t>ЈУП</w:t>
      </w:r>
      <w:r w:rsidR="00FF76A1">
        <w:rPr>
          <w:rFonts w:ascii="Times New Roman" w:hAnsi="Times New Roman" w:cs="Times New Roman"/>
        </w:rPr>
        <w:t>-а</w:t>
      </w:r>
      <w:r w:rsidRPr="00B738E9">
        <w:rPr>
          <w:rFonts w:ascii="Times New Roman" w:hAnsi="Times New Roman" w:cs="Times New Roman"/>
        </w:rPr>
        <w:t xml:space="preserve">. </w:t>
      </w:r>
    </w:p>
    <w:p w:rsidR="00B738E9" w:rsidRDefault="00B738E9" w:rsidP="00BC0A73">
      <w:pPr>
        <w:pStyle w:val="ListParagraph"/>
        <w:spacing w:before="120" w:after="0" w:line="240" w:lineRule="auto"/>
        <w:jc w:val="both"/>
        <w:rPr>
          <w:rFonts w:ascii="Times New Roman" w:hAnsi="Times New Roman" w:cs="Times New Roman"/>
        </w:rPr>
      </w:pPr>
    </w:p>
    <w:p w:rsidR="00B738E9" w:rsidRDefault="00B738E9" w:rsidP="00BC0A73">
      <w:pPr>
        <w:pStyle w:val="ListParagraph"/>
        <w:spacing w:before="120" w:after="0" w:line="240" w:lineRule="auto"/>
        <w:jc w:val="both"/>
        <w:rPr>
          <w:rFonts w:ascii="Times New Roman" w:hAnsi="Times New Roman" w:cs="Times New Roman"/>
        </w:rPr>
      </w:pPr>
      <w:r>
        <w:rPr>
          <w:rFonts w:ascii="Times New Roman" w:hAnsi="Times New Roman" w:cs="Times New Roman"/>
        </w:rPr>
        <w:t xml:space="preserve">д) </w:t>
      </w:r>
      <w:r>
        <w:rPr>
          <w:rFonts w:ascii="Times New Roman" w:hAnsi="Times New Roman" w:cs="Times New Roman"/>
        </w:rPr>
        <w:tab/>
      </w:r>
      <w:r w:rsidRPr="001E50C7">
        <w:rPr>
          <w:rFonts w:ascii="Times New Roman" w:hAnsi="Times New Roman" w:cs="Times New Roman"/>
        </w:rPr>
        <w:t>прати да ли се</w:t>
      </w:r>
      <w:r>
        <w:rPr>
          <w:rFonts w:ascii="Times New Roman" w:hAnsi="Times New Roman" w:cs="Times New Roman"/>
        </w:rPr>
        <w:t xml:space="preserve"> пројекат</w:t>
      </w:r>
      <w:r w:rsidRPr="001E50C7">
        <w:rPr>
          <w:rFonts w:ascii="Times New Roman" w:hAnsi="Times New Roman" w:cs="Times New Roman"/>
        </w:rPr>
        <w:t xml:space="preserve"> спроводи у складу са </w:t>
      </w:r>
      <w:r w:rsidR="00FE797E">
        <w:rPr>
          <w:rFonts w:ascii="Times New Roman" w:hAnsi="Times New Roman" w:cs="Times New Roman"/>
        </w:rPr>
        <w:t>У</w:t>
      </w:r>
      <w:r w:rsidRPr="001E50C7">
        <w:rPr>
          <w:rFonts w:ascii="Times New Roman" w:hAnsi="Times New Roman" w:cs="Times New Roman"/>
        </w:rPr>
        <w:t>говором</w:t>
      </w:r>
      <w:r w:rsidR="00FE797E">
        <w:rPr>
          <w:rFonts w:ascii="Times New Roman" w:hAnsi="Times New Roman" w:cs="Times New Roman"/>
        </w:rPr>
        <w:t xml:space="preserve"> о гранту</w:t>
      </w:r>
      <w:r w:rsidRPr="001E50C7">
        <w:rPr>
          <w:rFonts w:ascii="Times New Roman" w:hAnsi="Times New Roman" w:cs="Times New Roman"/>
        </w:rPr>
        <w:t>;</w:t>
      </w:r>
    </w:p>
    <w:p w:rsidR="00B738E9" w:rsidRDefault="00B738E9" w:rsidP="00BC0A73">
      <w:pPr>
        <w:pStyle w:val="ListParagraph"/>
        <w:spacing w:before="120" w:after="0" w:line="240" w:lineRule="auto"/>
        <w:jc w:val="both"/>
        <w:rPr>
          <w:rFonts w:ascii="Times New Roman" w:hAnsi="Times New Roman" w:cs="Times New Roman"/>
        </w:rPr>
      </w:pPr>
    </w:p>
    <w:p w:rsidR="00B738E9" w:rsidRDefault="00B738E9" w:rsidP="00BC0A73">
      <w:pPr>
        <w:pStyle w:val="ListParagraph"/>
        <w:spacing w:before="120" w:after="0" w:line="240" w:lineRule="auto"/>
        <w:jc w:val="both"/>
        <w:rPr>
          <w:rFonts w:ascii="Times New Roman" w:hAnsi="Times New Roman" w:cs="Times New Roman"/>
        </w:rPr>
      </w:pPr>
      <w:r>
        <w:rPr>
          <w:rFonts w:ascii="Times New Roman" w:hAnsi="Times New Roman" w:cs="Times New Roman"/>
        </w:rPr>
        <w:t>ђ)</w:t>
      </w:r>
      <w:r>
        <w:rPr>
          <w:rFonts w:ascii="Times New Roman" w:hAnsi="Times New Roman" w:cs="Times New Roman"/>
        </w:rPr>
        <w:tab/>
      </w:r>
      <w:r w:rsidRPr="001E50C7">
        <w:rPr>
          <w:rFonts w:ascii="Times New Roman" w:hAnsi="Times New Roman" w:cs="Times New Roman"/>
        </w:rPr>
        <w:t xml:space="preserve">обавештава </w:t>
      </w:r>
      <w:r>
        <w:rPr>
          <w:rFonts w:ascii="Times New Roman" w:hAnsi="Times New Roman" w:cs="Times New Roman"/>
        </w:rPr>
        <w:t>ЈУП</w:t>
      </w:r>
      <w:r w:rsidRPr="001E50C7">
        <w:rPr>
          <w:rFonts w:ascii="Times New Roman" w:hAnsi="Times New Roman" w:cs="Times New Roman"/>
        </w:rPr>
        <w:t xml:space="preserve"> о сваком догађају за који је вероватно да ће утицати на или одложити спровођење </w:t>
      </w:r>
      <w:r>
        <w:rPr>
          <w:rFonts w:ascii="Times New Roman" w:hAnsi="Times New Roman" w:cs="Times New Roman"/>
        </w:rPr>
        <w:t>пројекта</w:t>
      </w:r>
      <w:r w:rsidRPr="001E50C7">
        <w:rPr>
          <w:rFonts w:ascii="Times New Roman" w:hAnsi="Times New Roman" w:cs="Times New Roman"/>
        </w:rPr>
        <w:t>;</w:t>
      </w:r>
    </w:p>
    <w:p w:rsidR="00B738E9" w:rsidRDefault="00B738E9" w:rsidP="00BC0A73">
      <w:pPr>
        <w:pStyle w:val="ListParagraph"/>
        <w:spacing w:before="120" w:after="0" w:line="240" w:lineRule="auto"/>
        <w:jc w:val="both"/>
        <w:rPr>
          <w:rFonts w:ascii="Times New Roman" w:hAnsi="Times New Roman" w:cs="Times New Roman"/>
        </w:rPr>
      </w:pPr>
    </w:p>
    <w:p w:rsidR="00B738E9" w:rsidRDefault="00B738E9" w:rsidP="00BC0A73">
      <w:pPr>
        <w:pStyle w:val="ListParagraph"/>
        <w:spacing w:before="120" w:after="0" w:line="240" w:lineRule="auto"/>
        <w:jc w:val="both"/>
        <w:rPr>
          <w:rFonts w:ascii="Times New Roman" w:hAnsi="Times New Roman" w:cs="Times New Roman"/>
        </w:rPr>
      </w:pPr>
      <w:r>
        <w:rPr>
          <w:rFonts w:ascii="Times New Roman" w:hAnsi="Times New Roman" w:cs="Times New Roman"/>
        </w:rPr>
        <w:t>е)</w:t>
      </w:r>
      <w:r>
        <w:rPr>
          <w:rFonts w:ascii="Times New Roman" w:hAnsi="Times New Roman" w:cs="Times New Roman"/>
        </w:rPr>
        <w:tab/>
      </w:r>
      <w:r w:rsidRPr="001E50C7">
        <w:rPr>
          <w:rFonts w:ascii="Times New Roman" w:hAnsi="Times New Roman" w:cs="Times New Roman"/>
        </w:rPr>
        <w:t xml:space="preserve">обавештава </w:t>
      </w:r>
      <w:r>
        <w:rPr>
          <w:rFonts w:ascii="Times New Roman" w:hAnsi="Times New Roman" w:cs="Times New Roman"/>
        </w:rPr>
        <w:t xml:space="preserve">ЈУП </w:t>
      </w:r>
      <w:r w:rsidRPr="001E50C7">
        <w:rPr>
          <w:rFonts w:ascii="Times New Roman" w:hAnsi="Times New Roman" w:cs="Times New Roman"/>
        </w:rPr>
        <w:t xml:space="preserve">о свакој промени </w:t>
      </w:r>
      <w:r>
        <w:rPr>
          <w:rFonts w:ascii="Times New Roman" w:hAnsi="Times New Roman" w:cs="Times New Roman"/>
        </w:rPr>
        <w:t xml:space="preserve">свог </w:t>
      </w:r>
      <w:r w:rsidRPr="001E50C7">
        <w:rPr>
          <w:rFonts w:ascii="Times New Roman" w:hAnsi="Times New Roman" w:cs="Times New Roman"/>
        </w:rPr>
        <w:t>правног, финансијског, техничког</w:t>
      </w:r>
      <w:r>
        <w:rPr>
          <w:rFonts w:ascii="Times New Roman" w:hAnsi="Times New Roman" w:cs="Times New Roman"/>
        </w:rPr>
        <w:t xml:space="preserve"> или </w:t>
      </w:r>
      <w:r w:rsidRPr="001E50C7">
        <w:rPr>
          <w:rFonts w:ascii="Times New Roman" w:hAnsi="Times New Roman" w:cs="Times New Roman"/>
        </w:rPr>
        <w:t xml:space="preserve">организационог стања а, као и о свакој промени назива, адресе или </w:t>
      </w:r>
      <w:r w:rsidR="00FF76A1">
        <w:rPr>
          <w:rFonts w:ascii="Times New Roman" w:hAnsi="Times New Roman" w:cs="Times New Roman"/>
        </w:rPr>
        <w:t>законског</w:t>
      </w:r>
      <w:r w:rsidR="00FF76A1" w:rsidRPr="001E50C7">
        <w:rPr>
          <w:rFonts w:ascii="Times New Roman" w:hAnsi="Times New Roman" w:cs="Times New Roman"/>
        </w:rPr>
        <w:t xml:space="preserve"> </w:t>
      </w:r>
      <w:r w:rsidRPr="001E50C7">
        <w:rPr>
          <w:rFonts w:ascii="Times New Roman" w:hAnsi="Times New Roman" w:cs="Times New Roman"/>
        </w:rPr>
        <w:t>заступника;</w:t>
      </w:r>
    </w:p>
    <w:p w:rsidR="001E50C7" w:rsidRDefault="00B738E9" w:rsidP="00BC0A73">
      <w:pPr>
        <w:spacing w:before="120" w:after="0" w:line="240" w:lineRule="auto"/>
        <w:ind w:left="720"/>
        <w:jc w:val="both"/>
        <w:rPr>
          <w:rFonts w:ascii="Times New Roman" w:eastAsia="Times New Roman" w:hAnsi="Times New Roman" w:cs="Times New Roman"/>
          <w:szCs w:val="20"/>
        </w:rPr>
      </w:pPr>
      <w:r>
        <w:rPr>
          <w:rFonts w:ascii="Times New Roman" w:hAnsi="Times New Roman" w:cs="Times New Roman"/>
        </w:rPr>
        <w:t xml:space="preserve">ж) </w:t>
      </w:r>
      <w:r>
        <w:rPr>
          <w:rFonts w:ascii="Times New Roman" w:hAnsi="Times New Roman" w:cs="Times New Roman"/>
        </w:rPr>
        <w:tab/>
      </w:r>
      <w:r w:rsidR="001D565C" w:rsidRPr="001E50C7">
        <w:rPr>
          <w:rFonts w:ascii="Times New Roman" w:hAnsi="Times New Roman" w:cs="Times New Roman"/>
        </w:rPr>
        <w:t>достављају</w:t>
      </w:r>
      <w:r w:rsidR="00801C62">
        <w:rPr>
          <w:rFonts w:ascii="Times New Roman" w:hAnsi="Times New Roman" w:cs="Times New Roman"/>
        </w:rPr>
        <w:t xml:space="preserve"> ЈУП</w:t>
      </w:r>
      <w:r w:rsidR="00FF76A1">
        <w:rPr>
          <w:rFonts w:ascii="Times New Roman" w:hAnsi="Times New Roman" w:cs="Times New Roman"/>
        </w:rPr>
        <w:t>-у</w:t>
      </w:r>
      <w:r w:rsidR="00D13D71">
        <w:rPr>
          <w:rFonts w:ascii="Times New Roman" w:hAnsi="Times New Roman" w:cs="Times New Roman"/>
        </w:rPr>
        <w:t xml:space="preserve">, и </w:t>
      </w:r>
      <w:r w:rsidR="00BC740B">
        <w:rPr>
          <w:rFonts w:ascii="Times New Roman" w:hAnsi="Times New Roman" w:cs="Times New Roman"/>
        </w:rPr>
        <w:t>на захтев,</w:t>
      </w:r>
      <w:r w:rsidR="00D13D71">
        <w:rPr>
          <w:rFonts w:ascii="Times New Roman" w:hAnsi="Times New Roman" w:cs="Times New Roman"/>
        </w:rPr>
        <w:t xml:space="preserve"> К</w:t>
      </w:r>
      <w:r w:rsidR="00504DF1">
        <w:rPr>
          <w:rFonts w:ascii="Times New Roman" w:hAnsi="Times New Roman" w:cs="Times New Roman"/>
        </w:rPr>
        <w:t>омесаријату</w:t>
      </w:r>
      <w:r w:rsidR="00D13D71">
        <w:rPr>
          <w:rFonts w:ascii="Times New Roman" w:hAnsi="Times New Roman" w:cs="Times New Roman"/>
        </w:rPr>
        <w:t>,</w:t>
      </w:r>
      <w:r w:rsidR="001D565C" w:rsidRPr="001E50C7">
        <w:rPr>
          <w:rFonts w:ascii="Times New Roman" w:hAnsi="Times New Roman" w:cs="Times New Roman"/>
        </w:rPr>
        <w:t xml:space="preserve"> податке који су потребни за састављање извештаја, финансијских </w:t>
      </w:r>
      <w:r w:rsidR="00BC740B">
        <w:rPr>
          <w:rFonts w:ascii="Times New Roman" w:hAnsi="Times New Roman" w:cs="Times New Roman"/>
        </w:rPr>
        <w:t xml:space="preserve">и наративних </w:t>
      </w:r>
      <w:r w:rsidR="001D565C" w:rsidRPr="001E50C7">
        <w:rPr>
          <w:rFonts w:ascii="Times New Roman" w:hAnsi="Times New Roman" w:cs="Times New Roman"/>
        </w:rPr>
        <w:t>извештаја и других информација или докумената које захтева Уговор</w:t>
      </w:r>
      <w:r w:rsidR="00BC740B">
        <w:rPr>
          <w:rFonts w:ascii="Times New Roman" w:hAnsi="Times New Roman" w:cs="Times New Roman"/>
        </w:rPr>
        <w:t xml:space="preserve"> о гранту</w:t>
      </w:r>
      <w:r w:rsidR="001D565C" w:rsidRPr="001E50C7">
        <w:rPr>
          <w:rFonts w:ascii="Times New Roman" w:hAnsi="Times New Roman" w:cs="Times New Roman"/>
        </w:rPr>
        <w:t xml:space="preserve"> и његови </w:t>
      </w:r>
      <w:r w:rsidR="00BC740B">
        <w:rPr>
          <w:rFonts w:ascii="Times New Roman" w:hAnsi="Times New Roman" w:cs="Times New Roman"/>
        </w:rPr>
        <w:t>Прилози</w:t>
      </w:r>
      <w:r w:rsidR="001D565C" w:rsidRPr="001E50C7">
        <w:rPr>
          <w:rFonts w:ascii="Times New Roman" w:hAnsi="Times New Roman" w:cs="Times New Roman"/>
        </w:rPr>
        <w:t xml:space="preserve"> као и сваку информацију која је потребна у случају ревизија, провера, праћења или евалуација, према опису</w:t>
      </w:r>
      <w:r w:rsidR="003E2C2B">
        <w:rPr>
          <w:rFonts w:ascii="Times New Roman" w:hAnsi="Times New Roman" w:cs="Times New Roman"/>
        </w:rPr>
        <w:t xml:space="preserve"> и на начин предвиђено овим документом</w:t>
      </w:r>
      <w:r w:rsidR="001D565C" w:rsidRPr="001E50C7">
        <w:rPr>
          <w:rFonts w:ascii="Times New Roman" w:hAnsi="Times New Roman" w:cs="Times New Roman"/>
        </w:rPr>
        <w:t xml:space="preserve"> </w:t>
      </w:r>
      <w:r w:rsidR="001D565C" w:rsidRPr="003E2C2B">
        <w:rPr>
          <w:rFonts w:ascii="Times New Roman" w:hAnsi="Times New Roman" w:cs="Times New Roman"/>
        </w:rPr>
        <w:t>;</w:t>
      </w:r>
    </w:p>
    <w:p w:rsidR="00B738E9" w:rsidRDefault="00B738E9" w:rsidP="00BC0A73">
      <w:pPr>
        <w:pStyle w:val="ListParagraph"/>
        <w:spacing w:before="120" w:after="0" w:line="240" w:lineRule="auto"/>
        <w:jc w:val="both"/>
        <w:rPr>
          <w:rFonts w:ascii="Times New Roman" w:hAnsi="Times New Roman" w:cs="Times New Roman"/>
        </w:rPr>
      </w:pPr>
      <w:r>
        <w:rPr>
          <w:rFonts w:ascii="Times New Roman" w:hAnsi="Times New Roman" w:cs="Times New Roman"/>
        </w:rPr>
        <w:lastRenderedPageBreak/>
        <w:t>з</w:t>
      </w:r>
      <w:r w:rsidR="001E50C7">
        <w:rPr>
          <w:rFonts w:ascii="Times New Roman" w:hAnsi="Times New Roman" w:cs="Times New Roman"/>
        </w:rPr>
        <w:t>)</w:t>
      </w:r>
      <w:r w:rsidR="001E50C7">
        <w:rPr>
          <w:rFonts w:ascii="Times New Roman" w:hAnsi="Times New Roman" w:cs="Times New Roman"/>
        </w:rPr>
        <w:tab/>
      </w:r>
      <w:r w:rsidRPr="001E50C7">
        <w:rPr>
          <w:rFonts w:ascii="Times New Roman" w:hAnsi="Times New Roman" w:cs="Times New Roman"/>
        </w:rPr>
        <w:t xml:space="preserve">у случају ревизија, провера, праћења или евалуација, </w:t>
      </w:r>
      <w:r w:rsidR="003E2C2B" w:rsidRPr="003E2C2B">
        <w:rPr>
          <w:rFonts w:ascii="Times New Roman" w:hAnsi="Times New Roman" w:cs="Times New Roman"/>
        </w:rPr>
        <w:t>према опису и на начин предвиђено овим документом</w:t>
      </w:r>
      <w:r w:rsidRPr="003E2C2B">
        <w:rPr>
          <w:rFonts w:ascii="Times New Roman" w:hAnsi="Times New Roman" w:cs="Times New Roman"/>
        </w:rPr>
        <w:t>,</w:t>
      </w:r>
      <w:r w:rsidRPr="001E50C7">
        <w:rPr>
          <w:rFonts w:ascii="Times New Roman" w:hAnsi="Times New Roman" w:cs="Times New Roman"/>
        </w:rPr>
        <w:t xml:space="preserve"> одговоран је за доставу свих неопходних докумената, укључујући рачуне, копије пратећих докумената, и потписане примерке сваког уговора који је склопљен у складу </w:t>
      </w:r>
      <w:r w:rsidR="003E2C2B">
        <w:rPr>
          <w:rFonts w:ascii="Times New Roman" w:hAnsi="Times New Roman" w:cs="Times New Roman"/>
        </w:rPr>
        <w:t>и на начин предвиђен овим документом</w:t>
      </w:r>
      <w:r w:rsidRPr="003E2C2B">
        <w:rPr>
          <w:rFonts w:ascii="Times New Roman" w:hAnsi="Times New Roman" w:cs="Times New Roman"/>
        </w:rPr>
        <w:t>;</w:t>
      </w:r>
    </w:p>
    <w:p w:rsidR="001E50C7" w:rsidRDefault="001E50C7" w:rsidP="001E50C7">
      <w:pPr>
        <w:pStyle w:val="ListParagraph"/>
        <w:spacing w:before="120" w:after="120" w:line="240" w:lineRule="auto"/>
        <w:jc w:val="both"/>
        <w:rPr>
          <w:rFonts w:ascii="Times New Roman" w:hAnsi="Times New Roman" w:cs="Times New Roman"/>
        </w:rPr>
      </w:pPr>
    </w:p>
    <w:p w:rsidR="00FF76A1" w:rsidRDefault="00A00CEA" w:rsidP="001E50C7">
      <w:pPr>
        <w:pStyle w:val="ListParagraph"/>
        <w:spacing w:before="120" w:after="120" w:line="240" w:lineRule="auto"/>
        <w:jc w:val="both"/>
        <w:rPr>
          <w:rFonts w:ascii="Times New Roman" w:hAnsi="Times New Roman" w:cs="Times New Roman"/>
        </w:rPr>
      </w:pPr>
      <w:r>
        <w:rPr>
          <w:rFonts w:ascii="Times New Roman" w:hAnsi="Times New Roman" w:cs="Times New Roman"/>
        </w:rPr>
        <w:t>и</w:t>
      </w:r>
      <w:r w:rsidR="001E50C7">
        <w:rPr>
          <w:rFonts w:ascii="Times New Roman" w:hAnsi="Times New Roman" w:cs="Times New Roman"/>
        </w:rPr>
        <w:t>)</w:t>
      </w:r>
      <w:r w:rsidR="001E50C7">
        <w:rPr>
          <w:rFonts w:ascii="Times New Roman" w:hAnsi="Times New Roman" w:cs="Times New Roman"/>
        </w:rPr>
        <w:tab/>
      </w:r>
      <w:r w:rsidR="00BF1CFB" w:rsidRPr="001E50C7">
        <w:rPr>
          <w:rFonts w:ascii="Times New Roman" w:hAnsi="Times New Roman" w:cs="Times New Roman"/>
        </w:rPr>
        <w:t>не може да делегира ниједан од ових задатака, нити иједан њихов део, другим субјектима.</w:t>
      </w:r>
    </w:p>
    <w:p w:rsidR="00FF76A1" w:rsidRDefault="00FF76A1" w:rsidP="001E50C7">
      <w:pPr>
        <w:pStyle w:val="ListParagraph"/>
        <w:spacing w:before="120" w:after="120" w:line="240" w:lineRule="auto"/>
        <w:jc w:val="both"/>
        <w:rPr>
          <w:rFonts w:ascii="Times New Roman" w:hAnsi="Times New Roman" w:cs="Times New Roman"/>
        </w:rPr>
      </w:pPr>
    </w:p>
    <w:p w:rsidR="00FB7FBA" w:rsidRDefault="00FB7FBA" w:rsidP="001E50C7">
      <w:pPr>
        <w:pStyle w:val="ListParagraph"/>
        <w:spacing w:before="120" w:after="120" w:line="240" w:lineRule="auto"/>
        <w:jc w:val="both"/>
        <w:rPr>
          <w:rFonts w:ascii="Times New Roman" w:hAnsi="Times New Roman" w:cs="Times New Roman"/>
        </w:rPr>
      </w:pPr>
      <w:r w:rsidRPr="001E50C7">
        <w:rPr>
          <w:rFonts w:ascii="Times New Roman" w:hAnsi="Times New Roman" w:cs="Times New Roman"/>
          <w:b/>
          <w:u w:val="single"/>
        </w:rPr>
        <w:t>Улога</w:t>
      </w:r>
      <w:r>
        <w:rPr>
          <w:rFonts w:ascii="Times New Roman" w:hAnsi="Times New Roman" w:cs="Times New Roman"/>
          <w:b/>
          <w:u w:val="single"/>
        </w:rPr>
        <w:t xml:space="preserve"> Комесаријата</w:t>
      </w:r>
    </w:p>
    <w:p w:rsidR="00FB7FBA" w:rsidRDefault="00FB7FBA" w:rsidP="001E50C7">
      <w:pPr>
        <w:pStyle w:val="ListParagraph"/>
        <w:spacing w:before="120" w:after="120" w:line="240" w:lineRule="auto"/>
        <w:jc w:val="both"/>
        <w:rPr>
          <w:rFonts w:ascii="Times New Roman" w:hAnsi="Times New Roman" w:cs="Times New Roman"/>
        </w:rPr>
      </w:pPr>
    </w:p>
    <w:p w:rsidR="00126C42" w:rsidRDefault="00126C42" w:rsidP="001E50C7">
      <w:pPr>
        <w:pStyle w:val="ListParagraph"/>
        <w:spacing w:before="120" w:after="120" w:line="240" w:lineRule="auto"/>
        <w:jc w:val="both"/>
        <w:rPr>
          <w:rFonts w:ascii="Times New Roman" w:hAnsi="Times New Roman" w:cs="Times New Roman"/>
        </w:rPr>
      </w:pPr>
      <w:r>
        <w:rPr>
          <w:rFonts w:ascii="Times New Roman" w:hAnsi="Times New Roman" w:cs="Times New Roman"/>
        </w:rPr>
        <w:t xml:space="preserve">Комесаријат прати </w:t>
      </w:r>
      <w:r w:rsidR="0052573E">
        <w:rPr>
          <w:rFonts w:ascii="Times New Roman" w:hAnsi="Times New Roman" w:cs="Times New Roman"/>
        </w:rPr>
        <w:t xml:space="preserve"> </w:t>
      </w:r>
      <w:r>
        <w:rPr>
          <w:rFonts w:ascii="Times New Roman" w:hAnsi="Times New Roman" w:cs="Times New Roman"/>
        </w:rPr>
        <w:t>ре</w:t>
      </w:r>
      <w:r w:rsidR="0052573E">
        <w:rPr>
          <w:rFonts w:ascii="Times New Roman" w:hAnsi="Times New Roman" w:cs="Times New Roman"/>
        </w:rPr>
        <w:t>ализацију уговора о грант</w:t>
      </w:r>
      <w:r w:rsidR="00FB7FBA">
        <w:rPr>
          <w:rFonts w:ascii="Times New Roman" w:hAnsi="Times New Roman" w:cs="Times New Roman"/>
        </w:rPr>
        <w:t>у</w:t>
      </w:r>
      <w:r w:rsidR="0052573E">
        <w:rPr>
          <w:rFonts w:ascii="Times New Roman" w:hAnsi="Times New Roman" w:cs="Times New Roman"/>
        </w:rPr>
        <w:t xml:space="preserve"> </w:t>
      </w:r>
      <w:r w:rsidR="00FB7FBA">
        <w:rPr>
          <w:rFonts w:ascii="Times New Roman" w:hAnsi="Times New Roman" w:cs="Times New Roman"/>
        </w:rPr>
        <w:t xml:space="preserve">и </w:t>
      </w:r>
      <w:r>
        <w:rPr>
          <w:rFonts w:ascii="Times New Roman" w:hAnsi="Times New Roman" w:cs="Times New Roman"/>
        </w:rPr>
        <w:t xml:space="preserve"> извештава ЦЕБ</w:t>
      </w:r>
      <w:r w:rsidR="0052573E">
        <w:rPr>
          <w:rFonts w:ascii="Times New Roman" w:hAnsi="Times New Roman" w:cs="Times New Roman"/>
        </w:rPr>
        <w:t xml:space="preserve"> у складу са Оквирним споразумом</w:t>
      </w:r>
      <w:r>
        <w:rPr>
          <w:rFonts w:ascii="Times New Roman" w:hAnsi="Times New Roman" w:cs="Times New Roman"/>
        </w:rPr>
        <w:t>,</w:t>
      </w:r>
    </w:p>
    <w:p w:rsidR="0052573E" w:rsidRPr="00FF76A1" w:rsidRDefault="0052573E" w:rsidP="00FF76A1">
      <w:pPr>
        <w:spacing w:before="120" w:after="120" w:line="240" w:lineRule="auto"/>
        <w:ind w:left="720"/>
        <w:jc w:val="both"/>
        <w:rPr>
          <w:rFonts w:ascii="Times New Roman" w:hAnsi="Times New Roman" w:cs="Times New Roman"/>
        </w:rPr>
      </w:pPr>
      <w:r w:rsidRPr="00FF76A1">
        <w:rPr>
          <w:rFonts w:ascii="Times New Roman" w:hAnsi="Times New Roman" w:cs="Times New Roman"/>
        </w:rPr>
        <w:t xml:space="preserve">Размењује све информације </w:t>
      </w:r>
      <w:r w:rsidR="00FB7FBA" w:rsidRPr="00FF76A1">
        <w:rPr>
          <w:rFonts w:ascii="Times New Roman" w:hAnsi="Times New Roman" w:cs="Times New Roman"/>
        </w:rPr>
        <w:t>и пружа подршку општин</w:t>
      </w:r>
      <w:r w:rsidR="00061C44">
        <w:rPr>
          <w:rFonts w:ascii="Times New Roman" w:hAnsi="Times New Roman" w:cs="Times New Roman"/>
        </w:rPr>
        <w:t>и</w:t>
      </w:r>
      <w:r w:rsidRPr="00FF76A1">
        <w:rPr>
          <w:rFonts w:ascii="Times New Roman" w:hAnsi="Times New Roman" w:cs="Times New Roman"/>
        </w:rPr>
        <w:t xml:space="preserve"> у вези </w:t>
      </w:r>
      <w:r w:rsidR="00126C42" w:rsidRPr="00FF76A1">
        <w:rPr>
          <w:rFonts w:ascii="Times New Roman" w:hAnsi="Times New Roman" w:cs="Times New Roman"/>
        </w:rPr>
        <w:t xml:space="preserve">избора </w:t>
      </w:r>
      <w:r w:rsidRPr="00FF76A1">
        <w:rPr>
          <w:rFonts w:ascii="Times New Roman" w:hAnsi="Times New Roman" w:cs="Times New Roman"/>
        </w:rPr>
        <w:t xml:space="preserve">крајњих </w:t>
      </w:r>
      <w:r w:rsidR="00126C42" w:rsidRPr="00FF76A1">
        <w:rPr>
          <w:rFonts w:ascii="Times New Roman" w:hAnsi="Times New Roman" w:cs="Times New Roman"/>
        </w:rPr>
        <w:t>корисника  које спроводи општина</w:t>
      </w:r>
      <w:r w:rsidRPr="00FF76A1">
        <w:rPr>
          <w:rFonts w:ascii="Times New Roman" w:hAnsi="Times New Roman" w:cs="Times New Roman"/>
        </w:rPr>
        <w:t xml:space="preserve"> у складу са поглављем 4 за избор корисника</w:t>
      </w:r>
      <w:r w:rsidR="00061C44">
        <w:rPr>
          <w:rFonts w:ascii="Times New Roman" w:hAnsi="Times New Roman" w:cs="Times New Roman"/>
        </w:rPr>
        <w:t>.</w:t>
      </w:r>
    </w:p>
    <w:p w:rsidR="00FB7FBA" w:rsidRDefault="00FB7FBA" w:rsidP="001E50C7">
      <w:pPr>
        <w:pStyle w:val="ListParagraph"/>
        <w:spacing w:before="120" w:after="120" w:line="240" w:lineRule="auto"/>
        <w:jc w:val="both"/>
        <w:rPr>
          <w:rFonts w:ascii="Times New Roman" w:hAnsi="Times New Roman" w:cs="Times New Roman"/>
        </w:rPr>
      </w:pPr>
      <w:r>
        <w:rPr>
          <w:rFonts w:ascii="Times New Roman" w:hAnsi="Times New Roman" w:cs="Times New Roman"/>
        </w:rPr>
        <w:t>Комесаријат спроводи монторинг одрживости додељене помоћи</w:t>
      </w:r>
      <w:r w:rsidR="00061C44">
        <w:rPr>
          <w:rFonts w:ascii="Times New Roman" w:hAnsi="Times New Roman" w:cs="Times New Roman"/>
        </w:rPr>
        <w:t>.</w:t>
      </w:r>
    </w:p>
    <w:p w:rsidR="0052573E" w:rsidRDefault="0052573E" w:rsidP="001E50C7">
      <w:pPr>
        <w:pStyle w:val="ListParagraph"/>
        <w:spacing w:before="120" w:after="120" w:line="240" w:lineRule="auto"/>
        <w:jc w:val="both"/>
        <w:rPr>
          <w:rFonts w:ascii="Times New Roman" w:hAnsi="Times New Roman" w:cs="Times New Roman"/>
        </w:rPr>
      </w:pPr>
    </w:p>
    <w:p w:rsidR="00FB7FBA" w:rsidRPr="001E50C7" w:rsidRDefault="00FB7FBA" w:rsidP="00FF76A1">
      <w:pPr>
        <w:spacing w:before="120" w:after="120" w:line="240" w:lineRule="auto"/>
        <w:ind w:left="397"/>
        <w:jc w:val="both"/>
        <w:rPr>
          <w:rFonts w:ascii="Times New Roman" w:eastAsia="Times New Roman" w:hAnsi="Times New Roman" w:cs="Times New Roman"/>
          <w:b/>
          <w:szCs w:val="20"/>
          <w:u w:val="single"/>
        </w:rPr>
      </w:pPr>
      <w:r>
        <w:rPr>
          <w:rFonts w:ascii="Times New Roman" w:hAnsi="Times New Roman" w:cs="Times New Roman"/>
          <w:b/>
          <w:u w:val="single"/>
        </w:rPr>
        <w:t xml:space="preserve">    </w:t>
      </w:r>
      <w:r w:rsidRPr="001E50C7">
        <w:rPr>
          <w:rFonts w:ascii="Times New Roman" w:hAnsi="Times New Roman" w:cs="Times New Roman"/>
          <w:b/>
          <w:u w:val="single"/>
        </w:rPr>
        <w:t>Улога</w:t>
      </w:r>
      <w:r>
        <w:rPr>
          <w:rFonts w:ascii="Times New Roman" w:hAnsi="Times New Roman" w:cs="Times New Roman"/>
          <w:b/>
          <w:u w:val="single"/>
        </w:rPr>
        <w:t xml:space="preserve"> </w:t>
      </w:r>
      <w:r w:rsidR="00FF76A1">
        <w:rPr>
          <w:rFonts w:ascii="Times New Roman" w:hAnsi="Times New Roman" w:cs="Times New Roman"/>
          <w:b/>
          <w:u w:val="single"/>
        </w:rPr>
        <w:t>ЈУП-а</w:t>
      </w:r>
    </w:p>
    <w:p w:rsidR="00126C42" w:rsidRDefault="0052573E" w:rsidP="001E50C7">
      <w:pPr>
        <w:pStyle w:val="ListParagraph"/>
        <w:spacing w:before="120" w:after="120" w:line="240" w:lineRule="auto"/>
        <w:jc w:val="both"/>
        <w:rPr>
          <w:rFonts w:ascii="Times New Roman" w:hAnsi="Times New Roman" w:cs="Times New Roman"/>
        </w:rPr>
      </w:pPr>
      <w:r>
        <w:rPr>
          <w:rFonts w:ascii="Times New Roman" w:hAnsi="Times New Roman" w:cs="Times New Roman"/>
        </w:rPr>
        <w:t xml:space="preserve">ЈУП </w:t>
      </w:r>
      <w:r w:rsidR="00330479">
        <w:rPr>
          <w:rFonts w:ascii="Times New Roman" w:hAnsi="Times New Roman" w:cs="Times New Roman"/>
        </w:rPr>
        <w:t xml:space="preserve"> </w:t>
      </w:r>
      <w:r w:rsidR="00FB7FBA">
        <w:rPr>
          <w:rFonts w:ascii="Times New Roman" w:hAnsi="Times New Roman" w:cs="Times New Roman"/>
        </w:rPr>
        <w:t>врши претходну и накнадну контролу финансијског аспекта спровођења</w:t>
      </w:r>
      <w:r w:rsidR="00330479">
        <w:rPr>
          <w:rFonts w:ascii="Times New Roman" w:hAnsi="Times New Roman" w:cs="Times New Roman"/>
        </w:rPr>
        <w:t xml:space="preserve"> </w:t>
      </w:r>
      <w:r>
        <w:rPr>
          <w:rFonts w:ascii="Times New Roman" w:hAnsi="Times New Roman" w:cs="Times New Roman"/>
        </w:rPr>
        <w:t xml:space="preserve"> Уговора о гранту</w:t>
      </w:r>
      <w:r w:rsidR="00330479">
        <w:rPr>
          <w:rFonts w:ascii="Times New Roman" w:hAnsi="Times New Roman" w:cs="Times New Roman"/>
        </w:rPr>
        <w:t>,</w:t>
      </w:r>
      <w:r w:rsidR="00FB7FBA">
        <w:rPr>
          <w:rFonts w:ascii="Times New Roman" w:hAnsi="Times New Roman" w:cs="Times New Roman"/>
        </w:rPr>
        <w:t xml:space="preserve">  одобрава и врши пренос средстава Општини/кориснику у складу са Уговором </w:t>
      </w:r>
      <w:r w:rsidR="00330479">
        <w:rPr>
          <w:rFonts w:ascii="Times New Roman" w:hAnsi="Times New Roman" w:cs="Times New Roman"/>
        </w:rPr>
        <w:t xml:space="preserve"> </w:t>
      </w:r>
      <w:r>
        <w:rPr>
          <w:rFonts w:ascii="Times New Roman" w:hAnsi="Times New Roman" w:cs="Times New Roman"/>
        </w:rPr>
        <w:t xml:space="preserve"> и доставља извештаје Комесаријату. </w:t>
      </w:r>
    </w:p>
    <w:p w:rsidR="00126C42" w:rsidRPr="001E50C7" w:rsidRDefault="00126C42" w:rsidP="001E50C7">
      <w:pPr>
        <w:pStyle w:val="ListParagraph"/>
        <w:spacing w:before="120" w:after="120" w:line="240" w:lineRule="auto"/>
        <w:jc w:val="both"/>
        <w:rPr>
          <w:rFonts w:ascii="Times New Roman" w:hAnsi="Times New Roman" w:cs="Times New Roman"/>
        </w:rPr>
      </w:pPr>
    </w:p>
    <w:p w:rsidR="00BF1CFB" w:rsidRPr="001E50C7" w:rsidRDefault="00BF1CFB" w:rsidP="00D73EBA">
      <w:pPr>
        <w:spacing w:before="120" w:after="120" w:line="240" w:lineRule="auto"/>
        <w:jc w:val="both"/>
        <w:rPr>
          <w:rFonts w:ascii="Times New Roman" w:hAnsi="Times New Roman" w:cs="Times New Roman"/>
          <w:b/>
        </w:rPr>
      </w:pPr>
      <w:r w:rsidRPr="001E50C7">
        <w:rPr>
          <w:rFonts w:ascii="Times New Roman" w:hAnsi="Times New Roman" w:cs="Times New Roman"/>
          <w:b/>
        </w:rPr>
        <w:t>ЧЛАН 2 ОБАВЕЗА ДОСТАВЉАЊА ФИНАНСИЈСКИХ И НАРАТИВНИХ ИЗВЕШТАЈА</w:t>
      </w:r>
    </w:p>
    <w:p w:rsidR="00BF1CFB" w:rsidRPr="001E50C7" w:rsidRDefault="00BF1CFB"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 xml:space="preserve">2.1. </w:t>
      </w:r>
      <w:r w:rsidR="00D13D71">
        <w:rPr>
          <w:rFonts w:ascii="Times New Roman" w:hAnsi="Times New Roman" w:cs="Times New Roman"/>
        </w:rPr>
        <w:t>Општин</w:t>
      </w:r>
      <w:r w:rsidR="00487352">
        <w:rPr>
          <w:rFonts w:ascii="Times New Roman" w:hAnsi="Times New Roman" w:cs="Times New Roman"/>
        </w:rPr>
        <w:t>а</w:t>
      </w:r>
      <w:r w:rsidR="00D13D71">
        <w:rPr>
          <w:rFonts w:ascii="Times New Roman" w:hAnsi="Times New Roman" w:cs="Times New Roman"/>
        </w:rPr>
        <w:t>/град к</w:t>
      </w:r>
      <w:r w:rsidRPr="001E50C7">
        <w:rPr>
          <w:rFonts w:ascii="Times New Roman" w:hAnsi="Times New Roman" w:cs="Times New Roman"/>
        </w:rPr>
        <w:t xml:space="preserve">орисник доставља </w:t>
      </w:r>
      <w:r w:rsidR="00D13D71">
        <w:rPr>
          <w:rFonts w:ascii="Times New Roman" w:hAnsi="Times New Roman" w:cs="Times New Roman"/>
        </w:rPr>
        <w:t>ЈУП</w:t>
      </w:r>
      <w:r w:rsidR="00B738E9">
        <w:rPr>
          <w:rFonts w:ascii="Times New Roman" w:hAnsi="Times New Roman" w:cs="Times New Roman"/>
        </w:rPr>
        <w:t>-у</w:t>
      </w:r>
      <w:r w:rsidRPr="001E50C7">
        <w:rPr>
          <w:rFonts w:ascii="Times New Roman" w:hAnsi="Times New Roman" w:cs="Times New Roman"/>
        </w:rPr>
        <w:t xml:space="preserve"> </w:t>
      </w:r>
      <w:r w:rsidR="00B9608C">
        <w:rPr>
          <w:rFonts w:ascii="Times New Roman" w:hAnsi="Times New Roman" w:cs="Times New Roman"/>
        </w:rPr>
        <w:t xml:space="preserve">извештаје који садрже </w:t>
      </w:r>
      <w:r w:rsidRPr="001E50C7">
        <w:rPr>
          <w:rFonts w:ascii="Times New Roman" w:hAnsi="Times New Roman" w:cs="Times New Roman"/>
        </w:rPr>
        <w:t xml:space="preserve">све потребне информације о спровођењу </w:t>
      </w:r>
      <w:r w:rsidR="00D13D71">
        <w:rPr>
          <w:rFonts w:ascii="Times New Roman" w:hAnsi="Times New Roman" w:cs="Times New Roman"/>
        </w:rPr>
        <w:t>пројекта</w:t>
      </w:r>
      <w:r w:rsidRPr="001E50C7">
        <w:rPr>
          <w:rFonts w:ascii="Times New Roman" w:hAnsi="Times New Roman" w:cs="Times New Roman"/>
        </w:rPr>
        <w:t xml:space="preserve">. Извештај се саставља на такав начин да омогући поређење </w:t>
      </w:r>
      <w:r w:rsidR="00EE4DC7">
        <w:rPr>
          <w:rFonts w:ascii="Times New Roman" w:hAnsi="Times New Roman" w:cs="Times New Roman"/>
        </w:rPr>
        <w:t xml:space="preserve">предвиђеног </w:t>
      </w:r>
      <w:r w:rsidRPr="001E50C7">
        <w:rPr>
          <w:rFonts w:ascii="Times New Roman" w:hAnsi="Times New Roman" w:cs="Times New Roman"/>
        </w:rPr>
        <w:t>циља (циљева),</w:t>
      </w:r>
      <w:r w:rsidR="00F122C6">
        <w:rPr>
          <w:rFonts w:ascii="Times New Roman" w:hAnsi="Times New Roman" w:cs="Times New Roman"/>
        </w:rPr>
        <w:t xml:space="preserve"> </w:t>
      </w:r>
      <w:r w:rsidR="00EE4DC7">
        <w:rPr>
          <w:rFonts w:ascii="Times New Roman" w:hAnsi="Times New Roman" w:cs="Times New Roman"/>
        </w:rPr>
        <w:t xml:space="preserve">предвиђених и </w:t>
      </w:r>
      <w:r w:rsidRPr="001E50C7">
        <w:rPr>
          <w:rFonts w:ascii="Times New Roman" w:hAnsi="Times New Roman" w:cs="Times New Roman"/>
        </w:rPr>
        <w:t xml:space="preserve">коришћених средстава, очекиваних и постигнутих циљева и </w:t>
      </w:r>
      <w:r w:rsidR="00487352">
        <w:rPr>
          <w:rFonts w:ascii="Times New Roman" w:hAnsi="Times New Roman" w:cs="Times New Roman"/>
        </w:rPr>
        <w:t xml:space="preserve">појединости које се тичу </w:t>
      </w:r>
      <w:r w:rsidRPr="001E50C7">
        <w:rPr>
          <w:rFonts w:ascii="Times New Roman" w:hAnsi="Times New Roman" w:cs="Times New Roman"/>
        </w:rPr>
        <w:t>буџет</w:t>
      </w:r>
      <w:r w:rsidR="00487352">
        <w:rPr>
          <w:rFonts w:ascii="Times New Roman" w:hAnsi="Times New Roman" w:cs="Times New Roman"/>
        </w:rPr>
        <w:t>а пројекта</w:t>
      </w:r>
      <w:r w:rsidRPr="001E50C7">
        <w:rPr>
          <w:rFonts w:ascii="Times New Roman" w:hAnsi="Times New Roman" w:cs="Times New Roman"/>
        </w:rPr>
        <w:t>. Ниво детаља у сваком извештају треба да одговара нивоу</w:t>
      </w:r>
      <w:r w:rsidR="00487352">
        <w:rPr>
          <w:rFonts w:ascii="Times New Roman" w:hAnsi="Times New Roman" w:cs="Times New Roman"/>
        </w:rPr>
        <w:t xml:space="preserve"> детаља</w:t>
      </w:r>
      <w:r w:rsidRPr="001E50C7">
        <w:rPr>
          <w:rFonts w:ascii="Times New Roman" w:hAnsi="Times New Roman" w:cs="Times New Roman"/>
        </w:rPr>
        <w:t xml:space="preserve"> у Опису </w:t>
      </w:r>
      <w:r w:rsidR="00D13D71">
        <w:rPr>
          <w:rFonts w:ascii="Times New Roman" w:hAnsi="Times New Roman" w:cs="Times New Roman"/>
        </w:rPr>
        <w:t>пројекта</w:t>
      </w:r>
      <w:r w:rsidR="00D13D71" w:rsidRPr="001E50C7">
        <w:rPr>
          <w:rFonts w:ascii="Times New Roman" w:hAnsi="Times New Roman" w:cs="Times New Roman"/>
        </w:rPr>
        <w:t xml:space="preserve"> </w:t>
      </w:r>
      <w:r w:rsidRPr="001E50C7">
        <w:rPr>
          <w:rFonts w:ascii="Times New Roman" w:hAnsi="Times New Roman" w:cs="Times New Roman"/>
        </w:rPr>
        <w:t xml:space="preserve">и Буџету </w:t>
      </w:r>
      <w:r w:rsidR="00B738E9">
        <w:rPr>
          <w:rFonts w:ascii="Times New Roman" w:hAnsi="Times New Roman" w:cs="Times New Roman"/>
        </w:rPr>
        <w:t>пројекта</w:t>
      </w:r>
      <w:r w:rsidRPr="001E50C7">
        <w:rPr>
          <w:rFonts w:ascii="Times New Roman" w:hAnsi="Times New Roman" w:cs="Times New Roman"/>
        </w:rPr>
        <w:t xml:space="preserve">. </w:t>
      </w:r>
      <w:r w:rsidR="00487352">
        <w:rPr>
          <w:rFonts w:ascii="Times New Roman" w:hAnsi="Times New Roman" w:cs="Times New Roman"/>
        </w:rPr>
        <w:t>Општина/град к</w:t>
      </w:r>
      <w:r w:rsidR="008463D4" w:rsidRPr="008463D4">
        <w:rPr>
          <w:rFonts w:ascii="Times New Roman" w:hAnsi="Times New Roman" w:cs="Times New Roman"/>
        </w:rPr>
        <w:t>орисник</w:t>
      </w:r>
      <w:r w:rsidR="008463D4">
        <w:rPr>
          <w:rFonts w:ascii="Times New Roman" w:hAnsi="Times New Roman" w:cs="Times New Roman"/>
        </w:rPr>
        <w:t xml:space="preserve"> </w:t>
      </w:r>
      <w:r w:rsidRPr="001E50C7">
        <w:rPr>
          <w:rFonts w:ascii="Times New Roman" w:hAnsi="Times New Roman" w:cs="Times New Roman"/>
        </w:rPr>
        <w:t xml:space="preserve"> прикупља све неопходне информације и саставља периодичне и коначне извештаје. Ови извештаји</w:t>
      </w:r>
      <w:r w:rsidR="00EE4DC7">
        <w:rPr>
          <w:rFonts w:ascii="Times New Roman" w:hAnsi="Times New Roman" w:cs="Times New Roman"/>
        </w:rPr>
        <w:t xml:space="preserve"> </w:t>
      </w:r>
      <w:r w:rsidRPr="001E50C7">
        <w:rPr>
          <w:rFonts w:ascii="Times New Roman" w:hAnsi="Times New Roman" w:cs="Times New Roman"/>
        </w:rPr>
        <w:t>:</w:t>
      </w:r>
    </w:p>
    <w:p w:rsidR="001E50C7" w:rsidRDefault="001E50C7" w:rsidP="001E50C7">
      <w:pPr>
        <w:pStyle w:val="ListParagraph"/>
        <w:spacing w:before="120" w:after="120" w:line="240" w:lineRule="auto"/>
        <w:jc w:val="both"/>
        <w:rPr>
          <w:rFonts w:ascii="Times New Roman" w:hAnsi="Times New Roman" w:cs="Times New Roman"/>
        </w:rPr>
      </w:pPr>
      <w:r>
        <w:rPr>
          <w:rFonts w:ascii="Times New Roman" w:hAnsi="Times New Roman" w:cs="Times New Roman"/>
        </w:rPr>
        <w:t>а)</w:t>
      </w:r>
      <w:r>
        <w:rPr>
          <w:rFonts w:ascii="Times New Roman" w:hAnsi="Times New Roman" w:cs="Times New Roman"/>
        </w:rPr>
        <w:tab/>
      </w:r>
      <w:r w:rsidR="00BF1CFB" w:rsidRPr="001E50C7">
        <w:rPr>
          <w:rFonts w:ascii="Times New Roman" w:hAnsi="Times New Roman" w:cs="Times New Roman"/>
        </w:rPr>
        <w:t xml:space="preserve">обухватају </w:t>
      </w:r>
      <w:r w:rsidR="008463D4">
        <w:rPr>
          <w:rFonts w:ascii="Times New Roman" w:hAnsi="Times New Roman" w:cs="Times New Roman"/>
        </w:rPr>
        <w:t>пројекат</w:t>
      </w:r>
      <w:r w:rsidR="008463D4" w:rsidRPr="001E50C7">
        <w:rPr>
          <w:rFonts w:ascii="Times New Roman" w:hAnsi="Times New Roman" w:cs="Times New Roman"/>
        </w:rPr>
        <w:t xml:space="preserve"> </w:t>
      </w:r>
      <w:r w:rsidR="00BF1CFB" w:rsidRPr="001E50C7">
        <w:rPr>
          <w:rFonts w:ascii="Times New Roman" w:hAnsi="Times New Roman" w:cs="Times New Roman"/>
        </w:rPr>
        <w:t xml:space="preserve">у целини, без обзира на то који његов део финансира </w:t>
      </w:r>
      <w:r w:rsidR="008463D4">
        <w:rPr>
          <w:rFonts w:ascii="Times New Roman" w:hAnsi="Times New Roman" w:cs="Times New Roman"/>
        </w:rPr>
        <w:t>ЈУП</w:t>
      </w:r>
      <w:r w:rsidR="00BF1CFB" w:rsidRPr="001E50C7">
        <w:rPr>
          <w:rFonts w:ascii="Times New Roman" w:hAnsi="Times New Roman" w:cs="Times New Roman"/>
        </w:rPr>
        <w:t>;</w:t>
      </w:r>
    </w:p>
    <w:p w:rsidR="001E50C7" w:rsidRDefault="001E50C7" w:rsidP="001E50C7">
      <w:pPr>
        <w:pStyle w:val="ListParagraph"/>
        <w:spacing w:before="120" w:after="120" w:line="240" w:lineRule="auto"/>
        <w:jc w:val="both"/>
        <w:rPr>
          <w:rFonts w:ascii="Times New Roman" w:hAnsi="Times New Roman" w:cs="Times New Roman"/>
        </w:rPr>
      </w:pPr>
      <w:r>
        <w:rPr>
          <w:rFonts w:ascii="Times New Roman" w:hAnsi="Times New Roman" w:cs="Times New Roman"/>
        </w:rPr>
        <w:t>б)</w:t>
      </w:r>
      <w:r>
        <w:rPr>
          <w:rFonts w:ascii="Times New Roman" w:hAnsi="Times New Roman" w:cs="Times New Roman"/>
        </w:rPr>
        <w:tab/>
      </w:r>
      <w:r w:rsidR="00BF1CFB" w:rsidRPr="001E50C7">
        <w:rPr>
          <w:rFonts w:ascii="Times New Roman" w:hAnsi="Times New Roman" w:cs="Times New Roman"/>
        </w:rPr>
        <w:t xml:space="preserve">састоје се од наративног и финансијског извештаја, који су састављени на основу </w:t>
      </w:r>
      <w:r w:rsidR="008463D4">
        <w:rPr>
          <w:rFonts w:ascii="Times New Roman" w:hAnsi="Times New Roman" w:cs="Times New Roman"/>
        </w:rPr>
        <w:t>образаца</w:t>
      </w:r>
      <w:r w:rsidR="008463D4" w:rsidRPr="001E50C7">
        <w:rPr>
          <w:rFonts w:ascii="Times New Roman" w:hAnsi="Times New Roman" w:cs="Times New Roman"/>
        </w:rPr>
        <w:t xml:space="preserve"> </w:t>
      </w:r>
      <w:r w:rsidR="00BF1CFB" w:rsidRPr="001E50C7">
        <w:rPr>
          <w:rFonts w:ascii="Times New Roman" w:hAnsi="Times New Roman" w:cs="Times New Roman"/>
        </w:rPr>
        <w:t xml:space="preserve">из </w:t>
      </w:r>
      <w:r w:rsidR="008463D4" w:rsidRPr="00FF76A1">
        <w:rPr>
          <w:rFonts w:ascii="Times New Roman" w:hAnsi="Times New Roman" w:cs="Times New Roman"/>
        </w:rPr>
        <w:t xml:space="preserve">Прилога </w:t>
      </w:r>
      <w:r w:rsidR="00BF1CFB" w:rsidRPr="00FF76A1">
        <w:rPr>
          <w:rFonts w:ascii="Times New Roman" w:hAnsi="Times New Roman" w:cs="Times New Roman"/>
        </w:rPr>
        <w:t>VI</w:t>
      </w:r>
      <w:r w:rsidR="00EE4DC7" w:rsidRPr="00FF76A1">
        <w:rPr>
          <w:rFonts w:ascii="Times New Roman" w:hAnsi="Times New Roman" w:cs="Times New Roman"/>
        </w:rPr>
        <w:t xml:space="preserve"> </w:t>
      </w:r>
      <w:r w:rsidR="0007683B" w:rsidRPr="00FF76A1">
        <w:rPr>
          <w:rFonts w:ascii="Times New Roman" w:hAnsi="Times New Roman" w:cs="Times New Roman"/>
        </w:rPr>
        <w:t>У</w:t>
      </w:r>
      <w:r w:rsidR="00EE4DC7" w:rsidRPr="00FF76A1">
        <w:rPr>
          <w:rFonts w:ascii="Times New Roman" w:hAnsi="Times New Roman" w:cs="Times New Roman"/>
        </w:rPr>
        <w:t>говора</w:t>
      </w:r>
      <w:r w:rsidR="0007683B">
        <w:rPr>
          <w:rFonts w:ascii="Times New Roman" w:hAnsi="Times New Roman" w:cs="Times New Roman"/>
        </w:rPr>
        <w:t xml:space="preserve"> о гранту</w:t>
      </w:r>
      <w:r w:rsidR="00BF1CFB" w:rsidRPr="001E50C7">
        <w:rPr>
          <w:rFonts w:ascii="Times New Roman" w:hAnsi="Times New Roman" w:cs="Times New Roman"/>
        </w:rPr>
        <w:t>;</w:t>
      </w:r>
    </w:p>
    <w:p w:rsidR="001E50C7" w:rsidRDefault="001E50C7" w:rsidP="001E50C7">
      <w:pPr>
        <w:pStyle w:val="ListParagraph"/>
        <w:spacing w:before="120" w:after="120" w:line="240" w:lineRule="auto"/>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r>
      <w:r w:rsidR="00BF1CFB" w:rsidRPr="001E50C7">
        <w:rPr>
          <w:rFonts w:ascii="Times New Roman" w:hAnsi="Times New Roman" w:cs="Times New Roman"/>
        </w:rPr>
        <w:t xml:space="preserve">пружају потпуни опис свих аспеката спровођења </w:t>
      </w:r>
      <w:r w:rsidR="008463D4">
        <w:rPr>
          <w:rFonts w:ascii="Times New Roman" w:hAnsi="Times New Roman" w:cs="Times New Roman"/>
        </w:rPr>
        <w:t>пројекта</w:t>
      </w:r>
      <w:r w:rsidR="008463D4" w:rsidRPr="001E50C7">
        <w:rPr>
          <w:rFonts w:ascii="Times New Roman" w:hAnsi="Times New Roman" w:cs="Times New Roman"/>
        </w:rPr>
        <w:t xml:space="preserve"> </w:t>
      </w:r>
      <w:r w:rsidR="00BF1CFB" w:rsidRPr="001E50C7">
        <w:rPr>
          <w:rFonts w:ascii="Times New Roman" w:hAnsi="Times New Roman" w:cs="Times New Roman"/>
        </w:rPr>
        <w:t>током обухваћеног периода, квалитативни и квантитативни</w:t>
      </w:r>
      <w:r w:rsidR="008463D4">
        <w:rPr>
          <w:rFonts w:ascii="Times New Roman" w:hAnsi="Times New Roman" w:cs="Times New Roman"/>
        </w:rPr>
        <w:t>;</w:t>
      </w:r>
    </w:p>
    <w:p w:rsidR="001E50C7" w:rsidRPr="0007683B" w:rsidRDefault="001E50C7" w:rsidP="001E50C7">
      <w:pPr>
        <w:pStyle w:val="ListParagraph"/>
        <w:spacing w:before="120" w:after="120" w:line="240" w:lineRule="auto"/>
        <w:jc w:val="both"/>
        <w:rPr>
          <w:rFonts w:ascii="Times New Roman" w:hAnsi="Times New Roman" w:cs="Times New Roman"/>
        </w:rPr>
      </w:pPr>
      <w:r>
        <w:rPr>
          <w:rFonts w:ascii="Times New Roman" w:hAnsi="Times New Roman" w:cs="Times New Roman"/>
        </w:rPr>
        <w:t>г)</w:t>
      </w:r>
      <w:r>
        <w:rPr>
          <w:rFonts w:ascii="Times New Roman" w:hAnsi="Times New Roman" w:cs="Times New Roman"/>
        </w:rPr>
        <w:tab/>
      </w:r>
      <w:r w:rsidR="00BF1CFB" w:rsidRPr="001E50C7">
        <w:rPr>
          <w:rFonts w:ascii="Times New Roman" w:hAnsi="Times New Roman" w:cs="Times New Roman"/>
        </w:rPr>
        <w:t xml:space="preserve">садрже информације потребне да се докаже да су испуњени услови за </w:t>
      </w:r>
      <w:r w:rsidR="003A349B">
        <w:rPr>
          <w:rFonts w:ascii="Times New Roman" w:hAnsi="Times New Roman" w:cs="Times New Roman"/>
        </w:rPr>
        <w:t>повраћај</w:t>
      </w:r>
      <w:r w:rsidR="00BF1CFB" w:rsidRPr="001E50C7">
        <w:rPr>
          <w:rFonts w:ascii="Times New Roman" w:hAnsi="Times New Roman" w:cs="Times New Roman"/>
        </w:rPr>
        <w:t xml:space="preserve"> </w:t>
      </w:r>
      <w:r w:rsidR="003A349B">
        <w:rPr>
          <w:rFonts w:ascii="Times New Roman" w:hAnsi="Times New Roman" w:cs="Times New Roman"/>
        </w:rPr>
        <w:t xml:space="preserve">средстава </w:t>
      </w:r>
      <w:r w:rsidR="00BF1CFB" w:rsidRPr="001E50C7">
        <w:rPr>
          <w:rFonts w:ascii="Times New Roman" w:hAnsi="Times New Roman" w:cs="Times New Roman"/>
        </w:rPr>
        <w:t xml:space="preserve">који су </w:t>
      </w:r>
      <w:r w:rsidR="00BF1CFB" w:rsidRPr="0007683B">
        <w:rPr>
          <w:rFonts w:ascii="Times New Roman" w:hAnsi="Times New Roman" w:cs="Times New Roman"/>
        </w:rPr>
        <w:t xml:space="preserve">установљени у </w:t>
      </w:r>
      <w:r w:rsidR="00FF76A1">
        <w:rPr>
          <w:rFonts w:ascii="Times New Roman" w:hAnsi="Times New Roman" w:cs="Times New Roman"/>
        </w:rPr>
        <w:t>овом докуметну</w:t>
      </w:r>
      <w:r w:rsidR="00BF1CFB" w:rsidRPr="0007683B">
        <w:rPr>
          <w:rFonts w:ascii="Times New Roman" w:hAnsi="Times New Roman" w:cs="Times New Roman"/>
        </w:rPr>
        <w:t>;</w:t>
      </w:r>
    </w:p>
    <w:p w:rsidR="001E50C7" w:rsidRDefault="001E50C7" w:rsidP="001E50C7">
      <w:pPr>
        <w:pStyle w:val="ListParagraph"/>
        <w:spacing w:before="120" w:after="120" w:line="240" w:lineRule="auto"/>
        <w:jc w:val="both"/>
        <w:rPr>
          <w:rFonts w:ascii="Times New Roman" w:hAnsi="Times New Roman" w:cs="Times New Roman"/>
        </w:rPr>
      </w:pPr>
      <w:r w:rsidRPr="0007683B">
        <w:rPr>
          <w:rFonts w:ascii="Times New Roman" w:hAnsi="Times New Roman" w:cs="Times New Roman"/>
        </w:rPr>
        <w:t>д)</w:t>
      </w:r>
      <w:r w:rsidRPr="0007683B">
        <w:rPr>
          <w:rFonts w:ascii="Times New Roman" w:hAnsi="Times New Roman" w:cs="Times New Roman"/>
        </w:rPr>
        <w:tab/>
      </w:r>
      <w:r w:rsidR="00BF1CFB" w:rsidRPr="0007683B">
        <w:rPr>
          <w:rFonts w:ascii="Times New Roman" w:hAnsi="Times New Roman" w:cs="Times New Roman"/>
        </w:rPr>
        <w:t xml:space="preserve">састављају се у на језику </w:t>
      </w:r>
      <w:r w:rsidR="00EE4DC7" w:rsidRPr="0007683B">
        <w:rPr>
          <w:rFonts w:ascii="Times New Roman" w:hAnsi="Times New Roman" w:cs="Times New Roman"/>
        </w:rPr>
        <w:t xml:space="preserve">на коме је сатављен </w:t>
      </w:r>
      <w:r w:rsidR="00BF1CFB" w:rsidRPr="001F4EC2">
        <w:rPr>
          <w:rFonts w:ascii="Times New Roman" w:hAnsi="Times New Roman" w:cs="Times New Roman"/>
        </w:rPr>
        <w:t>Уговор</w:t>
      </w:r>
      <w:r w:rsidR="0007683B" w:rsidRPr="001F4EC2">
        <w:rPr>
          <w:rFonts w:ascii="Times New Roman" w:hAnsi="Times New Roman" w:cs="Times New Roman"/>
        </w:rPr>
        <w:t xml:space="preserve"> о гранту</w:t>
      </w:r>
      <w:r w:rsidR="00BF1CFB" w:rsidRPr="0007683B">
        <w:rPr>
          <w:rFonts w:ascii="Times New Roman" w:hAnsi="Times New Roman" w:cs="Times New Roman"/>
        </w:rPr>
        <w:t>;</w:t>
      </w:r>
    </w:p>
    <w:p w:rsidR="00BF1CFB" w:rsidRPr="001E50C7" w:rsidRDefault="001E50C7" w:rsidP="001E50C7">
      <w:pPr>
        <w:pStyle w:val="ListParagraph"/>
        <w:spacing w:before="120" w:after="120" w:line="240" w:lineRule="auto"/>
        <w:jc w:val="both"/>
        <w:rPr>
          <w:rFonts w:ascii="Times New Roman" w:eastAsia="Times New Roman" w:hAnsi="Times New Roman" w:cs="Times New Roman"/>
          <w:szCs w:val="20"/>
        </w:rPr>
      </w:pPr>
      <w:r>
        <w:rPr>
          <w:rFonts w:ascii="Times New Roman" w:hAnsi="Times New Roman" w:cs="Times New Roman"/>
        </w:rPr>
        <w:t>е)</w:t>
      </w:r>
      <w:r>
        <w:rPr>
          <w:rFonts w:ascii="Times New Roman" w:hAnsi="Times New Roman" w:cs="Times New Roman"/>
        </w:rPr>
        <w:tab/>
      </w:r>
      <w:r w:rsidR="00BF1CFB" w:rsidRPr="001E50C7">
        <w:rPr>
          <w:rFonts w:ascii="Times New Roman" w:hAnsi="Times New Roman" w:cs="Times New Roman"/>
        </w:rPr>
        <w:t>укључују све релевантне извештаје,</w:t>
      </w:r>
      <w:r w:rsidR="001828DB">
        <w:rPr>
          <w:rFonts w:ascii="Times New Roman" w:hAnsi="Times New Roman" w:cs="Times New Roman"/>
        </w:rPr>
        <w:t xml:space="preserve"> и информације о</w:t>
      </w:r>
      <w:r w:rsidR="00BF1CFB" w:rsidRPr="001E50C7">
        <w:rPr>
          <w:rFonts w:ascii="Times New Roman" w:hAnsi="Times New Roman" w:cs="Times New Roman"/>
        </w:rPr>
        <w:t xml:space="preserve"> публикациј</w:t>
      </w:r>
      <w:r w:rsidR="001828DB">
        <w:rPr>
          <w:rFonts w:ascii="Times New Roman" w:hAnsi="Times New Roman" w:cs="Times New Roman"/>
        </w:rPr>
        <w:t>ама</w:t>
      </w:r>
      <w:r w:rsidR="00BF1CFB" w:rsidRPr="001E50C7">
        <w:rPr>
          <w:rFonts w:ascii="Times New Roman" w:hAnsi="Times New Roman" w:cs="Times New Roman"/>
        </w:rPr>
        <w:t>, саопштењ</w:t>
      </w:r>
      <w:r w:rsidR="001828DB">
        <w:rPr>
          <w:rFonts w:ascii="Times New Roman" w:hAnsi="Times New Roman" w:cs="Times New Roman"/>
        </w:rPr>
        <w:t>има</w:t>
      </w:r>
      <w:r w:rsidR="00BF1CFB" w:rsidRPr="001E50C7">
        <w:rPr>
          <w:rFonts w:ascii="Times New Roman" w:hAnsi="Times New Roman" w:cs="Times New Roman"/>
        </w:rPr>
        <w:t xml:space="preserve"> за штампу и ажурирања у вези са </w:t>
      </w:r>
      <w:r w:rsidR="00680697">
        <w:rPr>
          <w:rFonts w:ascii="Times New Roman" w:hAnsi="Times New Roman" w:cs="Times New Roman"/>
        </w:rPr>
        <w:t>пројектом</w:t>
      </w:r>
      <w:r w:rsidR="00BF1CFB" w:rsidRPr="001E50C7">
        <w:rPr>
          <w:rFonts w:ascii="Times New Roman" w:hAnsi="Times New Roman" w:cs="Times New Roman"/>
        </w:rPr>
        <w:t>;</w:t>
      </w:r>
    </w:p>
    <w:p w:rsidR="00BF1CFB" w:rsidRPr="001E50C7" w:rsidRDefault="00BF1CFB"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2.2. Уз то, коначни извештај:</w:t>
      </w:r>
    </w:p>
    <w:p w:rsidR="001E50C7" w:rsidRDefault="001E50C7" w:rsidP="001E50C7">
      <w:pPr>
        <w:pStyle w:val="ListParagraph"/>
        <w:spacing w:before="120" w:after="120" w:line="240" w:lineRule="auto"/>
        <w:jc w:val="both"/>
        <w:rPr>
          <w:rFonts w:ascii="Times New Roman" w:hAnsi="Times New Roman" w:cs="Times New Roman"/>
        </w:rPr>
      </w:pPr>
      <w:r>
        <w:rPr>
          <w:rFonts w:ascii="Times New Roman" w:hAnsi="Times New Roman" w:cs="Times New Roman"/>
        </w:rPr>
        <w:t>а)</w:t>
      </w:r>
      <w:r>
        <w:rPr>
          <w:rFonts w:ascii="Times New Roman" w:hAnsi="Times New Roman" w:cs="Times New Roman"/>
        </w:rPr>
        <w:tab/>
      </w:r>
      <w:r w:rsidR="00BF1CFB" w:rsidRPr="001E50C7">
        <w:rPr>
          <w:rFonts w:ascii="Times New Roman" w:hAnsi="Times New Roman" w:cs="Times New Roman"/>
        </w:rPr>
        <w:t xml:space="preserve">обухвата </w:t>
      </w:r>
      <w:r w:rsidR="0057055B">
        <w:rPr>
          <w:rFonts w:ascii="Times New Roman" w:hAnsi="Times New Roman" w:cs="Times New Roman"/>
        </w:rPr>
        <w:t xml:space="preserve">целокупан </w:t>
      </w:r>
      <w:r w:rsidR="00BF1CFB" w:rsidRPr="001E50C7">
        <w:rPr>
          <w:rFonts w:ascii="Times New Roman" w:hAnsi="Times New Roman" w:cs="Times New Roman"/>
        </w:rPr>
        <w:t>период</w:t>
      </w:r>
      <w:r w:rsidR="0057055B">
        <w:rPr>
          <w:rFonts w:ascii="Times New Roman" w:hAnsi="Times New Roman" w:cs="Times New Roman"/>
        </w:rPr>
        <w:t xml:space="preserve"> спровођења пројетка по обрасцу финалног извештаја предвиђеног у Прилогу</w:t>
      </w:r>
      <w:r w:rsidR="0057055B" w:rsidRPr="00C01218">
        <w:rPr>
          <w:rFonts w:ascii="Times New Roman" w:hAnsi="Times New Roman" w:cs="Times New Roman"/>
        </w:rPr>
        <w:t xml:space="preserve">   </w:t>
      </w:r>
      <w:r w:rsidR="0057055B">
        <w:rPr>
          <w:rFonts w:ascii="Times New Roman" w:hAnsi="Times New Roman" w:cs="Times New Roman"/>
          <w:lang w:val="en-GB"/>
        </w:rPr>
        <w:t>VI</w:t>
      </w:r>
      <w:r w:rsidR="00BF1CFB" w:rsidRPr="001E50C7">
        <w:rPr>
          <w:rFonts w:ascii="Times New Roman" w:hAnsi="Times New Roman" w:cs="Times New Roman"/>
        </w:rPr>
        <w:t xml:space="preserve"> </w:t>
      </w:r>
    </w:p>
    <w:p w:rsidR="00C2043D" w:rsidRPr="00C01218" w:rsidRDefault="00BF1CFB" w:rsidP="00C2043D">
      <w:pPr>
        <w:spacing w:before="120" w:after="120" w:line="240" w:lineRule="auto"/>
        <w:ind w:left="397" w:hanging="397"/>
        <w:jc w:val="both"/>
        <w:rPr>
          <w:rFonts w:ascii="Times New Roman" w:hAnsi="Times New Roman" w:cs="Times New Roman"/>
        </w:rPr>
      </w:pPr>
      <w:r w:rsidRPr="00C01218">
        <w:rPr>
          <w:rFonts w:ascii="Times New Roman" w:hAnsi="Times New Roman" w:cs="Times New Roman"/>
        </w:rPr>
        <w:t>2.3..</w:t>
      </w:r>
      <w:r w:rsidR="00C2043D" w:rsidRPr="00C01218">
        <w:rPr>
          <w:rFonts w:ascii="Times New Roman" w:hAnsi="Times New Roman" w:cs="Times New Roman"/>
        </w:rPr>
        <w:t xml:space="preserve"> Захтеви који се тичу извештавања у оквиру ПСП </w:t>
      </w:r>
    </w:p>
    <w:p w:rsidR="003C67F3" w:rsidRPr="00C01218" w:rsidRDefault="003C67F3" w:rsidP="00C01218">
      <w:pPr>
        <w:spacing w:before="120" w:after="120" w:line="240" w:lineRule="auto"/>
        <w:ind w:left="397"/>
        <w:jc w:val="both"/>
        <w:rPr>
          <w:rFonts w:ascii="Times New Roman" w:hAnsi="Times New Roman" w:cs="Times New Roman"/>
        </w:rPr>
      </w:pPr>
      <w:r w:rsidRPr="00C01218">
        <w:rPr>
          <w:rFonts w:ascii="Times New Roman" w:hAnsi="Times New Roman" w:cs="Times New Roman"/>
        </w:rPr>
        <w:t xml:space="preserve">Општина/град корисник je у обавези да редовно припрема и доставља ЈУП-у финансијске и наративне извештаје Извештаји се достављају месечно, четворомесечно и по завршетку пројекта. </w:t>
      </w:r>
    </w:p>
    <w:p w:rsidR="001246FF" w:rsidRPr="00C01218" w:rsidRDefault="003C67F3" w:rsidP="001246FF">
      <w:pPr>
        <w:spacing w:before="120" w:after="120" w:line="240" w:lineRule="auto"/>
        <w:ind w:left="397" w:hanging="397"/>
        <w:jc w:val="both"/>
        <w:rPr>
          <w:rFonts w:ascii="Times New Roman" w:hAnsi="Times New Roman" w:cs="Times New Roman"/>
        </w:rPr>
      </w:pPr>
      <w:r w:rsidRPr="00C01218">
        <w:rPr>
          <w:rFonts w:ascii="Times New Roman" w:hAnsi="Times New Roman" w:cs="Times New Roman"/>
        </w:rPr>
        <w:t>Финансијски извештаји обухватају</w:t>
      </w:r>
      <w:r w:rsidR="001246FF" w:rsidRPr="00C01218">
        <w:rPr>
          <w:rFonts w:ascii="Times New Roman" w:hAnsi="Times New Roman" w:cs="Times New Roman"/>
        </w:rPr>
        <w:t xml:space="preserve"> : </w:t>
      </w:r>
    </w:p>
    <w:p w:rsidR="001246FF" w:rsidRPr="00C01218" w:rsidRDefault="00C01218" w:rsidP="001246FF">
      <w:pPr>
        <w:spacing w:before="120" w:after="120" w:line="240" w:lineRule="auto"/>
        <w:ind w:left="397" w:hanging="397"/>
        <w:jc w:val="both"/>
        <w:rPr>
          <w:rFonts w:ascii="Times New Roman" w:hAnsi="Times New Roman" w:cs="Times New Roman"/>
        </w:rPr>
      </w:pPr>
      <w:r>
        <w:rPr>
          <w:rFonts w:ascii="Times New Roman" w:hAnsi="Times New Roman" w:cs="Times New Roman"/>
        </w:rPr>
        <w:t>1</w:t>
      </w:r>
      <w:r w:rsidR="001246FF" w:rsidRPr="00C01218">
        <w:rPr>
          <w:rFonts w:ascii="Times New Roman" w:hAnsi="Times New Roman" w:cs="Times New Roman"/>
        </w:rPr>
        <w:t>.</w:t>
      </w:r>
      <w:r w:rsidR="001246FF" w:rsidRPr="00C01218">
        <w:rPr>
          <w:rFonts w:ascii="Times New Roman" w:hAnsi="Times New Roman" w:cs="Times New Roman"/>
        </w:rPr>
        <w:tab/>
        <w:t>Финансијски план;</w:t>
      </w:r>
    </w:p>
    <w:p w:rsidR="001246FF" w:rsidRPr="00C01218" w:rsidRDefault="00C01218" w:rsidP="001246FF">
      <w:pPr>
        <w:spacing w:before="120" w:after="120" w:line="240" w:lineRule="auto"/>
        <w:ind w:left="397" w:hanging="397"/>
        <w:jc w:val="both"/>
        <w:rPr>
          <w:rFonts w:ascii="Times New Roman" w:hAnsi="Times New Roman" w:cs="Times New Roman"/>
        </w:rPr>
      </w:pPr>
      <w:r>
        <w:rPr>
          <w:rFonts w:ascii="Times New Roman" w:hAnsi="Times New Roman" w:cs="Times New Roman"/>
        </w:rPr>
        <w:lastRenderedPageBreak/>
        <w:t>2</w:t>
      </w:r>
      <w:r w:rsidR="001246FF" w:rsidRPr="00C01218">
        <w:rPr>
          <w:rFonts w:ascii="Times New Roman" w:hAnsi="Times New Roman" w:cs="Times New Roman"/>
        </w:rPr>
        <w:t>.</w:t>
      </w:r>
      <w:r w:rsidR="001246FF" w:rsidRPr="00C01218">
        <w:rPr>
          <w:rFonts w:ascii="Times New Roman" w:hAnsi="Times New Roman" w:cs="Times New Roman"/>
        </w:rPr>
        <w:tab/>
        <w:t xml:space="preserve">Трошкови по </w:t>
      </w:r>
      <w:r w:rsidR="0007683B" w:rsidRPr="00C01218">
        <w:rPr>
          <w:rFonts w:ascii="Times New Roman" w:hAnsi="Times New Roman" w:cs="Times New Roman"/>
        </w:rPr>
        <w:t>пројекту</w:t>
      </w:r>
      <w:r w:rsidR="001246FF" w:rsidRPr="00C01218">
        <w:rPr>
          <w:rFonts w:ascii="Times New Roman" w:hAnsi="Times New Roman" w:cs="Times New Roman"/>
        </w:rPr>
        <w:t>;</w:t>
      </w:r>
    </w:p>
    <w:p w:rsidR="001246FF" w:rsidRPr="00C01218" w:rsidRDefault="00C01218" w:rsidP="001246FF">
      <w:pPr>
        <w:spacing w:before="120" w:after="120" w:line="240" w:lineRule="auto"/>
        <w:ind w:left="397" w:hanging="397"/>
        <w:jc w:val="both"/>
        <w:rPr>
          <w:rFonts w:ascii="Times New Roman" w:hAnsi="Times New Roman" w:cs="Times New Roman"/>
        </w:rPr>
      </w:pPr>
      <w:r>
        <w:rPr>
          <w:rFonts w:ascii="Times New Roman" w:hAnsi="Times New Roman" w:cs="Times New Roman"/>
        </w:rPr>
        <w:t>3</w:t>
      </w:r>
      <w:r w:rsidR="001246FF" w:rsidRPr="00C01218">
        <w:rPr>
          <w:rFonts w:ascii="Times New Roman" w:hAnsi="Times New Roman" w:cs="Times New Roman"/>
        </w:rPr>
        <w:t>.</w:t>
      </w:r>
      <w:r w:rsidR="001246FF" w:rsidRPr="00C01218">
        <w:rPr>
          <w:rFonts w:ascii="Times New Roman" w:hAnsi="Times New Roman" w:cs="Times New Roman"/>
        </w:rPr>
        <w:tab/>
        <w:t xml:space="preserve">Коришћење бесповратних средстава; </w:t>
      </w:r>
    </w:p>
    <w:p w:rsidR="001246FF" w:rsidRPr="00C01218" w:rsidRDefault="00C01218" w:rsidP="001246FF">
      <w:pPr>
        <w:spacing w:before="120" w:after="120" w:line="240" w:lineRule="auto"/>
        <w:ind w:left="397" w:hanging="397"/>
        <w:jc w:val="both"/>
        <w:rPr>
          <w:rFonts w:ascii="Times New Roman" w:hAnsi="Times New Roman" w:cs="Times New Roman"/>
        </w:rPr>
      </w:pPr>
      <w:r>
        <w:rPr>
          <w:rFonts w:ascii="Times New Roman" w:hAnsi="Times New Roman" w:cs="Times New Roman"/>
        </w:rPr>
        <w:t>4</w:t>
      </w:r>
      <w:r w:rsidR="001246FF" w:rsidRPr="00C01218">
        <w:rPr>
          <w:rFonts w:ascii="Times New Roman" w:hAnsi="Times New Roman" w:cs="Times New Roman"/>
        </w:rPr>
        <w:t>.</w:t>
      </w:r>
      <w:r w:rsidR="001246FF" w:rsidRPr="00C01218">
        <w:rPr>
          <w:rFonts w:ascii="Times New Roman" w:hAnsi="Times New Roman" w:cs="Times New Roman"/>
        </w:rPr>
        <w:tab/>
        <w:t xml:space="preserve">Анализа доцње у доспелим рачунима; </w:t>
      </w:r>
    </w:p>
    <w:p w:rsidR="001246FF" w:rsidRPr="00C01218" w:rsidRDefault="00C01218" w:rsidP="001246FF">
      <w:pPr>
        <w:spacing w:before="120" w:after="120" w:line="240" w:lineRule="auto"/>
        <w:ind w:left="397" w:hanging="397"/>
        <w:jc w:val="both"/>
        <w:rPr>
          <w:rFonts w:ascii="Times New Roman" w:hAnsi="Times New Roman" w:cs="Times New Roman"/>
        </w:rPr>
      </w:pPr>
      <w:r>
        <w:rPr>
          <w:rFonts w:ascii="Times New Roman" w:hAnsi="Times New Roman" w:cs="Times New Roman"/>
        </w:rPr>
        <w:t>5</w:t>
      </w:r>
      <w:r w:rsidR="001246FF" w:rsidRPr="00C01218">
        <w:rPr>
          <w:rFonts w:ascii="Times New Roman" w:hAnsi="Times New Roman" w:cs="Times New Roman"/>
        </w:rPr>
        <w:t>.</w:t>
      </w:r>
      <w:r w:rsidR="001246FF" w:rsidRPr="00C01218">
        <w:rPr>
          <w:rFonts w:ascii="Times New Roman" w:hAnsi="Times New Roman" w:cs="Times New Roman"/>
        </w:rPr>
        <w:tab/>
        <w:t>Изјава о сравњењу са добављачем.</w:t>
      </w:r>
    </w:p>
    <w:p w:rsidR="00BF1CFB" w:rsidRPr="001E50C7" w:rsidRDefault="00BF1CFB"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2.4.</w:t>
      </w:r>
      <w:r w:rsidR="00F122C6">
        <w:rPr>
          <w:rFonts w:ascii="Times New Roman" w:hAnsi="Times New Roman" w:cs="Times New Roman"/>
        </w:rPr>
        <w:t xml:space="preserve"> </w:t>
      </w:r>
      <w:r w:rsidR="00680697">
        <w:rPr>
          <w:rFonts w:ascii="Times New Roman" w:hAnsi="Times New Roman" w:cs="Times New Roman"/>
        </w:rPr>
        <w:t>ЈУП</w:t>
      </w:r>
      <w:r w:rsidRPr="001E50C7">
        <w:rPr>
          <w:rFonts w:ascii="Times New Roman" w:hAnsi="Times New Roman" w:cs="Times New Roman"/>
        </w:rPr>
        <w:t xml:space="preserve"> може у сваком тренутку да затражи додатне информације. </w:t>
      </w:r>
      <w:r w:rsidR="00680697">
        <w:rPr>
          <w:rFonts w:ascii="Times New Roman" w:hAnsi="Times New Roman" w:cs="Times New Roman"/>
        </w:rPr>
        <w:t>Оптина/град корисник</w:t>
      </w:r>
      <w:r w:rsidR="00680697" w:rsidRPr="001E50C7">
        <w:rPr>
          <w:rFonts w:ascii="Times New Roman" w:hAnsi="Times New Roman" w:cs="Times New Roman"/>
        </w:rPr>
        <w:t xml:space="preserve"> </w:t>
      </w:r>
      <w:r w:rsidRPr="001E50C7">
        <w:rPr>
          <w:rFonts w:ascii="Times New Roman" w:hAnsi="Times New Roman" w:cs="Times New Roman"/>
        </w:rPr>
        <w:t xml:space="preserve">доставља те информације у року </w:t>
      </w:r>
      <w:r w:rsidRPr="00680697">
        <w:rPr>
          <w:rFonts w:ascii="Times New Roman" w:hAnsi="Times New Roman" w:cs="Times New Roman"/>
        </w:rPr>
        <w:t xml:space="preserve">од </w:t>
      </w:r>
      <w:r w:rsidR="00680697" w:rsidRPr="00032A3B">
        <w:rPr>
          <w:rFonts w:ascii="Times New Roman" w:hAnsi="Times New Roman" w:cs="Times New Roman"/>
        </w:rPr>
        <w:t xml:space="preserve">7 </w:t>
      </w:r>
      <w:r w:rsidRPr="00032A3B">
        <w:rPr>
          <w:rFonts w:ascii="Times New Roman" w:hAnsi="Times New Roman" w:cs="Times New Roman"/>
        </w:rPr>
        <w:t>дана</w:t>
      </w:r>
      <w:r w:rsidRPr="00680697">
        <w:rPr>
          <w:rFonts w:ascii="Times New Roman" w:hAnsi="Times New Roman" w:cs="Times New Roman"/>
        </w:rPr>
        <w:t xml:space="preserve"> од</w:t>
      </w:r>
      <w:r w:rsidRPr="001E50C7">
        <w:rPr>
          <w:rFonts w:ascii="Times New Roman" w:hAnsi="Times New Roman" w:cs="Times New Roman"/>
        </w:rPr>
        <w:t xml:space="preserve"> подношења захтева, на језику Уговора.</w:t>
      </w:r>
    </w:p>
    <w:p w:rsidR="00032A3B" w:rsidRPr="003C67F3" w:rsidRDefault="00BF1CFB" w:rsidP="00D73EBA">
      <w:pPr>
        <w:spacing w:before="120" w:after="120" w:line="240" w:lineRule="auto"/>
        <w:ind w:left="397" w:hanging="397"/>
        <w:jc w:val="both"/>
        <w:rPr>
          <w:rFonts w:ascii="Times New Roman" w:hAnsi="Times New Roman" w:cs="Times New Roman"/>
          <w:highlight w:val="lightGray"/>
        </w:rPr>
      </w:pPr>
      <w:r w:rsidRPr="001E50C7">
        <w:rPr>
          <w:rFonts w:ascii="Times New Roman" w:hAnsi="Times New Roman" w:cs="Times New Roman"/>
        </w:rPr>
        <w:t>2.5.</w:t>
      </w:r>
      <w:r w:rsidR="00F122C6">
        <w:rPr>
          <w:rFonts w:ascii="Times New Roman" w:hAnsi="Times New Roman" w:cs="Times New Roman"/>
        </w:rPr>
        <w:t xml:space="preserve"> </w:t>
      </w:r>
      <w:r w:rsidR="00032A3B" w:rsidRPr="001E50C7">
        <w:rPr>
          <w:rFonts w:ascii="Times New Roman" w:hAnsi="Times New Roman" w:cs="Times New Roman"/>
        </w:rPr>
        <w:t xml:space="preserve">Ако </w:t>
      </w:r>
      <w:r w:rsidR="00032A3B">
        <w:rPr>
          <w:rFonts w:ascii="Times New Roman" w:hAnsi="Times New Roman" w:cs="Times New Roman"/>
        </w:rPr>
        <w:t>општина/град корисник</w:t>
      </w:r>
      <w:r w:rsidR="00032A3B" w:rsidRPr="001E50C7">
        <w:rPr>
          <w:rFonts w:ascii="Times New Roman" w:hAnsi="Times New Roman" w:cs="Times New Roman"/>
        </w:rPr>
        <w:t>, без прихватљивог писаног објашњењ</w:t>
      </w:r>
      <w:r w:rsidR="00F122C6">
        <w:rPr>
          <w:rFonts w:ascii="Times New Roman" w:hAnsi="Times New Roman" w:cs="Times New Roman"/>
        </w:rPr>
        <w:t xml:space="preserve">а </w:t>
      </w:r>
      <w:r w:rsidR="00032A3B" w:rsidRPr="001E50C7">
        <w:rPr>
          <w:rFonts w:ascii="Times New Roman" w:hAnsi="Times New Roman" w:cs="Times New Roman"/>
        </w:rPr>
        <w:t>разлога</w:t>
      </w:r>
      <w:r w:rsidR="00032A3B">
        <w:rPr>
          <w:rFonts w:ascii="Times New Roman" w:hAnsi="Times New Roman" w:cs="Times New Roman"/>
        </w:rPr>
        <w:t xml:space="preserve"> за то</w:t>
      </w:r>
      <w:r w:rsidR="00032A3B" w:rsidRPr="001E50C7">
        <w:rPr>
          <w:rFonts w:ascii="Times New Roman" w:hAnsi="Times New Roman" w:cs="Times New Roman"/>
        </w:rPr>
        <w:t xml:space="preserve">, не поднесе у установљеном року ниједан извештај или не достави додатне информације које је затражио </w:t>
      </w:r>
      <w:r w:rsidR="00032A3B">
        <w:rPr>
          <w:rFonts w:ascii="Times New Roman" w:hAnsi="Times New Roman" w:cs="Times New Roman"/>
        </w:rPr>
        <w:t>ЈУП</w:t>
      </w:r>
      <w:r w:rsidR="00032A3B" w:rsidRPr="001E50C7">
        <w:rPr>
          <w:rFonts w:ascii="Times New Roman" w:hAnsi="Times New Roman" w:cs="Times New Roman"/>
        </w:rPr>
        <w:t xml:space="preserve">, </w:t>
      </w:r>
      <w:r w:rsidR="00032A3B">
        <w:rPr>
          <w:rFonts w:ascii="Times New Roman" w:hAnsi="Times New Roman" w:cs="Times New Roman"/>
        </w:rPr>
        <w:t>ЈУП</w:t>
      </w:r>
      <w:r w:rsidR="00032A3B" w:rsidRPr="001E50C7">
        <w:rPr>
          <w:rFonts w:ascii="Times New Roman" w:hAnsi="Times New Roman" w:cs="Times New Roman"/>
        </w:rPr>
        <w:t xml:space="preserve"> може да раскине Уговор</w:t>
      </w:r>
      <w:r w:rsidR="00C32E26">
        <w:rPr>
          <w:rFonts w:ascii="Times New Roman" w:hAnsi="Times New Roman" w:cs="Times New Roman"/>
        </w:rPr>
        <w:t xml:space="preserve"> о гранту</w:t>
      </w:r>
      <w:r w:rsidR="00032A3B" w:rsidRPr="001E50C7">
        <w:rPr>
          <w:rFonts w:ascii="Times New Roman" w:hAnsi="Times New Roman" w:cs="Times New Roman"/>
        </w:rPr>
        <w:t xml:space="preserve">, </w:t>
      </w:r>
      <w:r w:rsidR="003E2C2B" w:rsidRPr="003E2C2B">
        <w:rPr>
          <w:rFonts w:ascii="Times New Roman" w:hAnsi="Times New Roman" w:cs="Times New Roman"/>
        </w:rPr>
        <w:t>на начин предвиђен овим документом</w:t>
      </w:r>
    </w:p>
    <w:p w:rsidR="00930893" w:rsidRPr="001E50C7" w:rsidRDefault="00930893" w:rsidP="00D73EBA">
      <w:pPr>
        <w:spacing w:before="120" w:after="120" w:line="240" w:lineRule="auto"/>
        <w:jc w:val="both"/>
        <w:rPr>
          <w:rFonts w:ascii="Times New Roman" w:hAnsi="Times New Roman" w:cs="Times New Roman"/>
          <w:b/>
        </w:rPr>
      </w:pPr>
      <w:r w:rsidRPr="001E50C7">
        <w:rPr>
          <w:rFonts w:ascii="Times New Roman" w:hAnsi="Times New Roman" w:cs="Times New Roman"/>
          <w:b/>
        </w:rPr>
        <w:t>ЧЛАН 3 - ОДГОВОРНОСТ</w:t>
      </w:r>
    </w:p>
    <w:p w:rsidR="00930893" w:rsidRPr="001E50C7" w:rsidRDefault="00930893"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 xml:space="preserve">3.1. </w:t>
      </w:r>
      <w:r w:rsidR="007E19ED">
        <w:rPr>
          <w:rFonts w:ascii="Times New Roman" w:hAnsi="Times New Roman" w:cs="Times New Roman"/>
        </w:rPr>
        <w:t xml:space="preserve">ЈУП </w:t>
      </w:r>
      <w:r w:rsidRPr="001E50C7">
        <w:rPr>
          <w:rFonts w:ascii="Times New Roman" w:hAnsi="Times New Roman" w:cs="Times New Roman"/>
        </w:rPr>
        <w:t>се не може ни под којим околностима нити из било ког разлога сматрати одговорним за штету или повреде које претрп</w:t>
      </w:r>
      <w:r w:rsidR="00BE16BA">
        <w:rPr>
          <w:rFonts w:ascii="Times New Roman" w:hAnsi="Times New Roman" w:cs="Times New Roman"/>
        </w:rPr>
        <w:t xml:space="preserve">е  запослени  код </w:t>
      </w:r>
      <w:r w:rsidR="00C84F9D">
        <w:rPr>
          <w:rFonts w:ascii="Times New Roman" w:hAnsi="Times New Roman" w:cs="Times New Roman"/>
        </w:rPr>
        <w:t xml:space="preserve">општине/града </w:t>
      </w:r>
      <w:r w:rsidR="00BE16BA">
        <w:rPr>
          <w:rFonts w:ascii="Times New Roman" w:hAnsi="Times New Roman" w:cs="Times New Roman"/>
        </w:rPr>
        <w:t xml:space="preserve">корисника </w:t>
      </w:r>
      <w:r w:rsidRPr="001E50C7">
        <w:rPr>
          <w:rFonts w:ascii="Times New Roman" w:hAnsi="Times New Roman" w:cs="Times New Roman"/>
        </w:rPr>
        <w:t xml:space="preserve"> или </w:t>
      </w:r>
      <w:r w:rsidR="00BE16BA">
        <w:rPr>
          <w:rFonts w:ascii="Times New Roman" w:hAnsi="Times New Roman" w:cs="Times New Roman"/>
        </w:rPr>
        <w:t xml:space="preserve">штету на </w:t>
      </w:r>
      <w:r w:rsidRPr="001E50C7">
        <w:rPr>
          <w:rFonts w:ascii="Times New Roman" w:hAnsi="Times New Roman" w:cs="Times New Roman"/>
        </w:rPr>
        <w:t>имовин</w:t>
      </w:r>
      <w:r w:rsidR="00BE16BA">
        <w:rPr>
          <w:rFonts w:ascii="Times New Roman" w:hAnsi="Times New Roman" w:cs="Times New Roman"/>
        </w:rPr>
        <w:t>и</w:t>
      </w:r>
      <w:r w:rsidRPr="001E50C7">
        <w:rPr>
          <w:rFonts w:ascii="Times New Roman" w:hAnsi="Times New Roman" w:cs="Times New Roman"/>
        </w:rPr>
        <w:t xml:space="preserve"> </w:t>
      </w:r>
      <w:r w:rsidR="007E19ED">
        <w:rPr>
          <w:rFonts w:ascii="Times New Roman" w:hAnsi="Times New Roman" w:cs="Times New Roman"/>
        </w:rPr>
        <w:t>општине</w:t>
      </w:r>
      <w:r w:rsidR="00C84F9D">
        <w:rPr>
          <w:rFonts w:ascii="Times New Roman" w:hAnsi="Times New Roman" w:cs="Times New Roman"/>
        </w:rPr>
        <w:t>/</w:t>
      </w:r>
      <w:r w:rsidR="007E19ED">
        <w:rPr>
          <w:rFonts w:ascii="Times New Roman" w:hAnsi="Times New Roman" w:cs="Times New Roman"/>
        </w:rPr>
        <w:t xml:space="preserve">града </w:t>
      </w:r>
      <w:r w:rsidRPr="001E50C7">
        <w:rPr>
          <w:rFonts w:ascii="Times New Roman" w:hAnsi="Times New Roman" w:cs="Times New Roman"/>
        </w:rPr>
        <w:t xml:space="preserve">корисника за време спровођења </w:t>
      </w:r>
      <w:r w:rsidR="007E19ED">
        <w:rPr>
          <w:rFonts w:ascii="Times New Roman" w:hAnsi="Times New Roman" w:cs="Times New Roman"/>
        </w:rPr>
        <w:t xml:space="preserve">пројекта </w:t>
      </w:r>
      <w:r w:rsidRPr="001E50C7">
        <w:rPr>
          <w:rFonts w:ascii="Times New Roman" w:hAnsi="Times New Roman" w:cs="Times New Roman"/>
        </w:rPr>
        <w:t xml:space="preserve">или као последица </w:t>
      </w:r>
      <w:r w:rsidR="007E19ED">
        <w:rPr>
          <w:rFonts w:ascii="Times New Roman" w:hAnsi="Times New Roman" w:cs="Times New Roman"/>
        </w:rPr>
        <w:t>пројект</w:t>
      </w:r>
      <w:r w:rsidR="007E19ED" w:rsidRPr="001E50C7">
        <w:rPr>
          <w:rFonts w:ascii="Times New Roman" w:hAnsi="Times New Roman" w:cs="Times New Roman"/>
        </w:rPr>
        <w:t>а</w:t>
      </w:r>
      <w:r w:rsidRPr="001E50C7">
        <w:rPr>
          <w:rFonts w:ascii="Times New Roman" w:hAnsi="Times New Roman" w:cs="Times New Roman"/>
        </w:rPr>
        <w:t xml:space="preserve">. </w:t>
      </w:r>
      <w:r w:rsidR="007E19ED">
        <w:rPr>
          <w:rFonts w:ascii="Times New Roman" w:hAnsi="Times New Roman" w:cs="Times New Roman"/>
        </w:rPr>
        <w:t>ЈУП</w:t>
      </w:r>
      <w:r w:rsidRPr="001E50C7">
        <w:rPr>
          <w:rFonts w:ascii="Times New Roman" w:hAnsi="Times New Roman" w:cs="Times New Roman"/>
        </w:rPr>
        <w:t>, стога, не може да прихвати ниједан захтев за одштету, нити исплат</w:t>
      </w:r>
      <w:r w:rsidR="00C32E26">
        <w:rPr>
          <w:rFonts w:ascii="Times New Roman" w:hAnsi="Times New Roman" w:cs="Times New Roman"/>
        </w:rPr>
        <w:t>у</w:t>
      </w:r>
      <w:r w:rsidRPr="001E50C7">
        <w:rPr>
          <w:rFonts w:ascii="Times New Roman" w:hAnsi="Times New Roman" w:cs="Times New Roman"/>
        </w:rPr>
        <w:t xml:space="preserve"> у вези са таквом штетом или повредом.</w:t>
      </w:r>
    </w:p>
    <w:p w:rsidR="00930893" w:rsidRPr="001E50C7" w:rsidRDefault="00930893"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3.2.</w:t>
      </w:r>
      <w:r w:rsidR="007E19ED">
        <w:rPr>
          <w:rFonts w:ascii="Times New Roman" w:hAnsi="Times New Roman" w:cs="Times New Roman"/>
        </w:rPr>
        <w:t xml:space="preserve">Општина/град корисник </w:t>
      </w:r>
      <w:r w:rsidRPr="001E50C7">
        <w:rPr>
          <w:rFonts w:ascii="Times New Roman" w:hAnsi="Times New Roman" w:cs="Times New Roman"/>
        </w:rPr>
        <w:t xml:space="preserve">преузима искључиву одговорност према трећим странама, укључујући одговорност за било какву штету или повреде које претрпе за време спровођења </w:t>
      </w:r>
      <w:r w:rsidR="007E19ED">
        <w:rPr>
          <w:rFonts w:ascii="Times New Roman" w:hAnsi="Times New Roman" w:cs="Times New Roman"/>
        </w:rPr>
        <w:t xml:space="preserve">пројекта </w:t>
      </w:r>
      <w:r w:rsidRPr="001E50C7">
        <w:rPr>
          <w:rFonts w:ascii="Times New Roman" w:hAnsi="Times New Roman" w:cs="Times New Roman"/>
        </w:rPr>
        <w:t>или као последица</w:t>
      </w:r>
      <w:r w:rsidR="007E19ED">
        <w:rPr>
          <w:rFonts w:ascii="Times New Roman" w:hAnsi="Times New Roman" w:cs="Times New Roman"/>
        </w:rPr>
        <w:t xml:space="preserve"> пројекта</w:t>
      </w:r>
      <w:r w:rsidR="00747941" w:rsidRPr="00747941">
        <w:rPr>
          <w:rFonts w:ascii="Times New Roman" w:hAnsi="Times New Roman" w:cs="Times New Roman"/>
        </w:rPr>
        <w:t xml:space="preserve"> </w:t>
      </w:r>
      <w:r w:rsidR="00747941" w:rsidRPr="001E50C7">
        <w:rPr>
          <w:rFonts w:ascii="Times New Roman" w:hAnsi="Times New Roman" w:cs="Times New Roman"/>
        </w:rPr>
        <w:t xml:space="preserve">због кршења правила или прописа од стране </w:t>
      </w:r>
      <w:r w:rsidR="00C32E26">
        <w:rPr>
          <w:rFonts w:ascii="Times New Roman" w:hAnsi="Times New Roman" w:cs="Times New Roman"/>
        </w:rPr>
        <w:t xml:space="preserve">општине/града </w:t>
      </w:r>
      <w:r w:rsidR="00747941" w:rsidRPr="001E50C7">
        <w:rPr>
          <w:rFonts w:ascii="Times New Roman" w:hAnsi="Times New Roman" w:cs="Times New Roman"/>
        </w:rPr>
        <w:t>корисника или његових запослених или појединаца за које су запослени одговорни</w:t>
      </w:r>
      <w:r w:rsidRPr="001E50C7">
        <w:rPr>
          <w:rFonts w:ascii="Times New Roman" w:hAnsi="Times New Roman" w:cs="Times New Roman"/>
        </w:rPr>
        <w:t xml:space="preserve">. </w:t>
      </w:r>
    </w:p>
    <w:p w:rsidR="00930893" w:rsidRPr="001E50C7" w:rsidRDefault="00930893" w:rsidP="00D73EBA">
      <w:pPr>
        <w:spacing w:before="120" w:after="120" w:line="240" w:lineRule="auto"/>
        <w:jc w:val="both"/>
        <w:rPr>
          <w:rFonts w:ascii="Times New Roman" w:hAnsi="Times New Roman" w:cs="Times New Roman"/>
          <w:b/>
        </w:rPr>
      </w:pPr>
      <w:r w:rsidRPr="001E50C7">
        <w:rPr>
          <w:rFonts w:ascii="Times New Roman" w:hAnsi="Times New Roman" w:cs="Times New Roman"/>
          <w:b/>
        </w:rPr>
        <w:t>ЧЛАН 4 - СУКОБ ИНТЕРЕСА И ПРАВИЛА ПОНАШАЊА</w:t>
      </w:r>
    </w:p>
    <w:p w:rsidR="00930893" w:rsidRPr="00681C67" w:rsidRDefault="00930893"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4.1.</w:t>
      </w:r>
      <w:r w:rsidR="007E19ED" w:rsidRPr="007E19ED">
        <w:rPr>
          <w:rFonts w:ascii="Times New Roman" w:hAnsi="Times New Roman" w:cs="Times New Roman"/>
        </w:rPr>
        <w:t xml:space="preserve">Општина/град корисник </w:t>
      </w:r>
      <w:r w:rsidR="007E19ED">
        <w:rPr>
          <w:rFonts w:ascii="Times New Roman" w:hAnsi="Times New Roman" w:cs="Times New Roman"/>
        </w:rPr>
        <w:t xml:space="preserve">гранта </w:t>
      </w:r>
      <w:r w:rsidRPr="001E50C7">
        <w:rPr>
          <w:rFonts w:ascii="Times New Roman" w:hAnsi="Times New Roman" w:cs="Times New Roman"/>
        </w:rPr>
        <w:t>предузима</w:t>
      </w:r>
      <w:r w:rsidR="001F4EC2">
        <w:rPr>
          <w:rFonts w:ascii="Times New Roman" w:hAnsi="Times New Roman" w:cs="Times New Roman"/>
        </w:rPr>
        <w:t xml:space="preserve"> </w:t>
      </w:r>
      <w:r w:rsidRPr="001E50C7">
        <w:rPr>
          <w:rFonts w:ascii="Times New Roman" w:hAnsi="Times New Roman" w:cs="Times New Roman"/>
        </w:rPr>
        <w:t xml:space="preserve">све неопходне мере за спречавање или окончање сваке ситуације која би могла да угрози непристрасно и објективно </w:t>
      </w:r>
      <w:r w:rsidR="007E19ED">
        <w:rPr>
          <w:rFonts w:ascii="Times New Roman" w:hAnsi="Times New Roman" w:cs="Times New Roman"/>
        </w:rPr>
        <w:t>спровођење</w:t>
      </w:r>
      <w:r w:rsidR="007E19ED" w:rsidRPr="001E50C7">
        <w:rPr>
          <w:rFonts w:ascii="Times New Roman" w:hAnsi="Times New Roman" w:cs="Times New Roman"/>
        </w:rPr>
        <w:t xml:space="preserve"> </w:t>
      </w:r>
      <w:r w:rsidR="00EF1020">
        <w:rPr>
          <w:rFonts w:ascii="Times New Roman" w:hAnsi="Times New Roman" w:cs="Times New Roman"/>
        </w:rPr>
        <w:t>Уговора о гранту</w:t>
      </w:r>
      <w:r w:rsidR="007E19ED">
        <w:rPr>
          <w:rFonts w:ascii="Times New Roman" w:hAnsi="Times New Roman" w:cs="Times New Roman"/>
        </w:rPr>
        <w:t xml:space="preserve"> укључујући и сукоб интереса</w:t>
      </w:r>
      <w:r w:rsidRPr="001E50C7">
        <w:rPr>
          <w:rFonts w:ascii="Times New Roman" w:hAnsi="Times New Roman" w:cs="Times New Roman"/>
        </w:rPr>
        <w:t>. Такав сукоб интереса може да настане, пре свега, због економск</w:t>
      </w:r>
      <w:r w:rsidR="007E19ED">
        <w:rPr>
          <w:rFonts w:ascii="Times New Roman" w:hAnsi="Times New Roman" w:cs="Times New Roman"/>
        </w:rPr>
        <w:t>ог интереса</w:t>
      </w:r>
      <w:r w:rsidRPr="001E50C7">
        <w:rPr>
          <w:rFonts w:ascii="Times New Roman" w:hAnsi="Times New Roman" w:cs="Times New Roman"/>
        </w:rPr>
        <w:t>, политичке или националне припадности, породичних или емотивних веза, или било какве друге значајне везе или заједничког интереса</w:t>
      </w:r>
      <w:r w:rsidR="007E19ED">
        <w:rPr>
          <w:rFonts w:ascii="Times New Roman" w:hAnsi="Times New Roman" w:cs="Times New Roman"/>
        </w:rPr>
        <w:t xml:space="preserve"> законск</w:t>
      </w:r>
      <w:r w:rsidR="00681C67">
        <w:rPr>
          <w:rFonts w:ascii="Times New Roman" w:hAnsi="Times New Roman" w:cs="Times New Roman"/>
        </w:rPr>
        <w:t>и</w:t>
      </w:r>
      <w:r w:rsidR="007E19ED">
        <w:rPr>
          <w:rFonts w:ascii="Times New Roman" w:hAnsi="Times New Roman" w:cs="Times New Roman"/>
        </w:rPr>
        <w:t xml:space="preserve">х заступника, овлашћених лица или било ког запосленог ангажованог на пословима </w:t>
      </w:r>
      <w:r w:rsidR="007E19ED" w:rsidRPr="00681C67">
        <w:rPr>
          <w:rFonts w:ascii="Times New Roman" w:hAnsi="Times New Roman" w:cs="Times New Roman"/>
        </w:rPr>
        <w:t xml:space="preserve">спровођења </w:t>
      </w:r>
      <w:r w:rsidR="00EF1020">
        <w:rPr>
          <w:rFonts w:ascii="Times New Roman" w:hAnsi="Times New Roman" w:cs="Times New Roman"/>
        </w:rPr>
        <w:t>Уговора о гранту</w:t>
      </w:r>
      <w:r w:rsidRPr="00681C67">
        <w:rPr>
          <w:rFonts w:ascii="Times New Roman" w:hAnsi="Times New Roman" w:cs="Times New Roman"/>
        </w:rPr>
        <w:t>.</w:t>
      </w:r>
    </w:p>
    <w:p w:rsidR="00930893" w:rsidRPr="001E50C7" w:rsidRDefault="00930893" w:rsidP="00D73EBA">
      <w:pPr>
        <w:spacing w:before="120" w:after="120" w:line="240" w:lineRule="auto"/>
        <w:ind w:left="397" w:hanging="397"/>
        <w:jc w:val="both"/>
        <w:rPr>
          <w:rFonts w:ascii="Times New Roman" w:eastAsia="Times New Roman" w:hAnsi="Times New Roman" w:cs="Times New Roman"/>
          <w:szCs w:val="20"/>
        </w:rPr>
      </w:pPr>
      <w:r w:rsidRPr="00681C67">
        <w:rPr>
          <w:rFonts w:ascii="Times New Roman" w:hAnsi="Times New Roman" w:cs="Times New Roman"/>
        </w:rPr>
        <w:t>4.2.</w:t>
      </w:r>
      <w:r w:rsidR="00747941" w:rsidRPr="00681C67">
        <w:rPr>
          <w:rFonts w:ascii="Times New Roman" w:hAnsi="Times New Roman" w:cs="Times New Roman"/>
        </w:rPr>
        <w:t xml:space="preserve"> Општина/град корисник гранта се обавезује да писаним путем, без одлагања, обавести ЈУП</w:t>
      </w:r>
      <w:r w:rsidR="007E19ED" w:rsidRPr="00681C67">
        <w:rPr>
          <w:rFonts w:ascii="Times New Roman" w:hAnsi="Times New Roman" w:cs="Times New Roman"/>
        </w:rPr>
        <w:t xml:space="preserve"> </w:t>
      </w:r>
      <w:r w:rsidRPr="00681C67">
        <w:rPr>
          <w:rFonts w:ascii="Times New Roman" w:hAnsi="Times New Roman" w:cs="Times New Roman"/>
        </w:rPr>
        <w:t xml:space="preserve">о сваком сукобу интереса до кога може да дође током извођења </w:t>
      </w:r>
      <w:r w:rsidR="00EF1020">
        <w:rPr>
          <w:rFonts w:ascii="Times New Roman" w:hAnsi="Times New Roman" w:cs="Times New Roman"/>
        </w:rPr>
        <w:t>Уговора о гранту</w:t>
      </w:r>
      <w:r w:rsidRPr="00681C67">
        <w:rPr>
          <w:rFonts w:ascii="Times New Roman" w:hAnsi="Times New Roman" w:cs="Times New Roman"/>
        </w:rPr>
        <w:t xml:space="preserve">. У случају таквог сукоба, </w:t>
      </w:r>
      <w:r w:rsidR="0055538F" w:rsidRPr="00681C67">
        <w:rPr>
          <w:rFonts w:ascii="Times New Roman" w:hAnsi="Times New Roman" w:cs="Times New Roman"/>
        </w:rPr>
        <w:t>Општина/град</w:t>
      </w:r>
      <w:r w:rsidR="0055538F" w:rsidRPr="0055538F">
        <w:rPr>
          <w:rFonts w:ascii="Times New Roman" w:hAnsi="Times New Roman" w:cs="Times New Roman"/>
        </w:rPr>
        <w:t xml:space="preserve"> корисник гранта </w:t>
      </w:r>
      <w:r w:rsidRPr="001E50C7">
        <w:rPr>
          <w:rFonts w:ascii="Times New Roman" w:hAnsi="Times New Roman" w:cs="Times New Roman"/>
        </w:rPr>
        <w:t xml:space="preserve">мора одмах да предузме све неопходне </w:t>
      </w:r>
      <w:r w:rsidR="00CA5713">
        <w:rPr>
          <w:rFonts w:ascii="Times New Roman" w:hAnsi="Times New Roman" w:cs="Times New Roman"/>
        </w:rPr>
        <w:t xml:space="preserve">мере </w:t>
      </w:r>
      <w:r w:rsidRPr="001E50C7">
        <w:rPr>
          <w:rFonts w:ascii="Times New Roman" w:hAnsi="Times New Roman" w:cs="Times New Roman"/>
        </w:rPr>
        <w:t xml:space="preserve"> да га разреши.</w:t>
      </w:r>
      <w:r w:rsidR="0055538F">
        <w:rPr>
          <w:rFonts w:ascii="Times New Roman" w:hAnsi="Times New Roman" w:cs="Times New Roman"/>
        </w:rPr>
        <w:t xml:space="preserve"> </w:t>
      </w:r>
    </w:p>
    <w:p w:rsidR="00930893" w:rsidRPr="001E50C7" w:rsidRDefault="00930893"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 xml:space="preserve">4.3. </w:t>
      </w:r>
      <w:r w:rsidR="0055538F">
        <w:rPr>
          <w:rFonts w:ascii="Times New Roman" w:hAnsi="Times New Roman" w:cs="Times New Roman"/>
        </w:rPr>
        <w:t>ЈУП</w:t>
      </w:r>
      <w:r w:rsidRPr="001E50C7">
        <w:rPr>
          <w:rFonts w:ascii="Times New Roman" w:hAnsi="Times New Roman" w:cs="Times New Roman"/>
        </w:rPr>
        <w:t xml:space="preserve"> задржава право да провери да ли су предузете </w:t>
      </w:r>
      <w:r w:rsidR="00CA5713">
        <w:rPr>
          <w:rFonts w:ascii="Times New Roman" w:hAnsi="Times New Roman" w:cs="Times New Roman"/>
        </w:rPr>
        <w:t xml:space="preserve">одговарајуће </w:t>
      </w:r>
      <w:r w:rsidRPr="001E50C7">
        <w:rPr>
          <w:rFonts w:ascii="Times New Roman" w:hAnsi="Times New Roman" w:cs="Times New Roman"/>
        </w:rPr>
        <w:t xml:space="preserve">мере </w:t>
      </w:r>
      <w:r w:rsidR="00CA5713">
        <w:rPr>
          <w:rFonts w:ascii="Times New Roman" w:hAnsi="Times New Roman" w:cs="Times New Roman"/>
        </w:rPr>
        <w:t>ради решавања сукоба интереса из тач 4.1 и 4.2 овог члана</w:t>
      </w:r>
      <w:r w:rsidRPr="001E50C7">
        <w:rPr>
          <w:rFonts w:ascii="Times New Roman" w:hAnsi="Times New Roman" w:cs="Times New Roman"/>
        </w:rPr>
        <w:t>, и може да затражи да се предузму додатне мере уколико је то потребно.</w:t>
      </w:r>
    </w:p>
    <w:p w:rsidR="00930893" w:rsidRPr="00681C67" w:rsidRDefault="00930893"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 xml:space="preserve">4.4. </w:t>
      </w:r>
      <w:r w:rsidR="0055538F" w:rsidRPr="0055538F">
        <w:rPr>
          <w:rFonts w:ascii="Times New Roman" w:hAnsi="Times New Roman" w:cs="Times New Roman"/>
        </w:rPr>
        <w:t>Општина/град корисник гранта</w:t>
      </w:r>
      <w:r w:rsidR="0055538F">
        <w:rPr>
          <w:rFonts w:ascii="Times New Roman" w:hAnsi="Times New Roman" w:cs="Times New Roman"/>
        </w:rPr>
        <w:t xml:space="preserve"> </w:t>
      </w:r>
      <w:r w:rsidRPr="001E50C7">
        <w:rPr>
          <w:rFonts w:ascii="Times New Roman" w:hAnsi="Times New Roman" w:cs="Times New Roman"/>
        </w:rPr>
        <w:t>мора да гарантује да ње</w:t>
      </w:r>
      <w:r w:rsidR="00681C67">
        <w:rPr>
          <w:rFonts w:ascii="Times New Roman" w:hAnsi="Times New Roman" w:cs="Times New Roman"/>
        </w:rPr>
        <w:t>н</w:t>
      </w:r>
      <w:r w:rsidR="001F4EC2">
        <w:rPr>
          <w:rFonts w:ascii="Times New Roman" w:hAnsi="Times New Roman" w:cs="Times New Roman"/>
        </w:rPr>
        <w:t>и</w:t>
      </w:r>
      <w:r w:rsidR="00681C67">
        <w:rPr>
          <w:rFonts w:ascii="Times New Roman" w:hAnsi="Times New Roman" w:cs="Times New Roman"/>
        </w:rPr>
        <w:t xml:space="preserve"> </w:t>
      </w:r>
      <w:r w:rsidR="001F4EC2">
        <w:rPr>
          <w:rFonts w:ascii="Times New Roman" w:hAnsi="Times New Roman" w:cs="Times New Roman"/>
        </w:rPr>
        <w:t>запослени</w:t>
      </w:r>
      <w:r w:rsidRPr="001E50C7">
        <w:rPr>
          <w:rFonts w:ascii="Times New Roman" w:hAnsi="Times New Roman" w:cs="Times New Roman"/>
        </w:rPr>
        <w:t>, укључујући руководство, не буд</w:t>
      </w:r>
      <w:r w:rsidR="001F4EC2">
        <w:rPr>
          <w:rFonts w:ascii="Times New Roman" w:hAnsi="Times New Roman" w:cs="Times New Roman"/>
        </w:rPr>
        <w:t>у</w:t>
      </w:r>
      <w:r w:rsidRPr="001E50C7">
        <w:rPr>
          <w:rFonts w:ascii="Times New Roman" w:hAnsi="Times New Roman" w:cs="Times New Roman"/>
        </w:rPr>
        <w:t xml:space="preserve"> стављен</w:t>
      </w:r>
      <w:r w:rsidR="001F4EC2">
        <w:rPr>
          <w:rFonts w:ascii="Times New Roman" w:hAnsi="Times New Roman" w:cs="Times New Roman"/>
        </w:rPr>
        <w:t xml:space="preserve">и </w:t>
      </w:r>
      <w:r w:rsidRPr="001E50C7">
        <w:rPr>
          <w:rFonts w:ascii="Times New Roman" w:hAnsi="Times New Roman" w:cs="Times New Roman"/>
        </w:rPr>
        <w:t>у ситуације у којима може доћи до сукоба интереса. Не доводећи у питање своје обавезе према Уговору</w:t>
      </w:r>
      <w:r w:rsidR="001F4EC2">
        <w:rPr>
          <w:rFonts w:ascii="Times New Roman" w:hAnsi="Times New Roman" w:cs="Times New Roman"/>
        </w:rPr>
        <w:t xml:space="preserve"> о гранту</w:t>
      </w:r>
      <w:r w:rsidRPr="001E50C7">
        <w:rPr>
          <w:rFonts w:ascii="Times New Roman" w:hAnsi="Times New Roman" w:cs="Times New Roman"/>
        </w:rPr>
        <w:t xml:space="preserve">, </w:t>
      </w:r>
      <w:r w:rsidR="0055538F" w:rsidRPr="0055538F">
        <w:rPr>
          <w:rFonts w:ascii="Times New Roman" w:hAnsi="Times New Roman" w:cs="Times New Roman"/>
        </w:rPr>
        <w:t xml:space="preserve">Општина/град корисник гранта </w:t>
      </w:r>
      <w:r w:rsidRPr="001E50C7">
        <w:rPr>
          <w:rFonts w:ascii="Times New Roman" w:hAnsi="Times New Roman" w:cs="Times New Roman"/>
        </w:rPr>
        <w:t>мора</w:t>
      </w:r>
      <w:r w:rsidR="00EF1020">
        <w:rPr>
          <w:rFonts w:ascii="Times New Roman" w:hAnsi="Times New Roman" w:cs="Times New Roman"/>
        </w:rPr>
        <w:t xml:space="preserve"> </w:t>
      </w:r>
      <w:r w:rsidRPr="001E50C7">
        <w:rPr>
          <w:rFonts w:ascii="Times New Roman" w:hAnsi="Times New Roman" w:cs="Times New Roman"/>
        </w:rPr>
        <w:t xml:space="preserve">да одмах и без обештећења од стране </w:t>
      </w:r>
      <w:r w:rsidR="001F4EC2">
        <w:rPr>
          <w:rFonts w:ascii="Times New Roman" w:hAnsi="Times New Roman" w:cs="Times New Roman"/>
        </w:rPr>
        <w:t>ЈУП</w:t>
      </w:r>
      <w:r w:rsidRPr="001E50C7">
        <w:rPr>
          <w:rFonts w:ascii="Times New Roman" w:hAnsi="Times New Roman" w:cs="Times New Roman"/>
        </w:rPr>
        <w:t xml:space="preserve"> замене сваког члана сво</w:t>
      </w:r>
      <w:r w:rsidR="001F4EC2">
        <w:rPr>
          <w:rFonts w:ascii="Times New Roman" w:hAnsi="Times New Roman" w:cs="Times New Roman"/>
        </w:rPr>
        <w:t>јих запослених</w:t>
      </w:r>
      <w:r w:rsidR="00EF1020">
        <w:rPr>
          <w:rFonts w:ascii="Times New Roman" w:hAnsi="Times New Roman" w:cs="Times New Roman"/>
        </w:rPr>
        <w:t xml:space="preserve"> </w:t>
      </w:r>
      <w:r w:rsidRPr="00681C67">
        <w:rPr>
          <w:rFonts w:ascii="Times New Roman" w:hAnsi="Times New Roman" w:cs="Times New Roman"/>
        </w:rPr>
        <w:t>који је у оваквој ситуацији.</w:t>
      </w:r>
      <w:r w:rsidR="0055538F" w:rsidRPr="00681C67">
        <w:rPr>
          <w:rFonts w:ascii="Times New Roman" w:hAnsi="Times New Roman" w:cs="Times New Roman"/>
        </w:rPr>
        <w:t xml:space="preserve"> </w:t>
      </w:r>
    </w:p>
    <w:p w:rsidR="00CA5713" w:rsidRPr="00681C67" w:rsidRDefault="00930893" w:rsidP="00D73EBA">
      <w:pPr>
        <w:spacing w:before="120" w:after="120" w:line="240" w:lineRule="auto"/>
        <w:ind w:left="397" w:hanging="397"/>
        <w:jc w:val="both"/>
        <w:rPr>
          <w:rFonts w:ascii="Times New Roman" w:hAnsi="Times New Roman" w:cs="Times New Roman"/>
        </w:rPr>
      </w:pPr>
      <w:r w:rsidRPr="00681C67">
        <w:rPr>
          <w:rFonts w:ascii="Times New Roman" w:hAnsi="Times New Roman" w:cs="Times New Roman"/>
        </w:rPr>
        <w:t xml:space="preserve">4.5. </w:t>
      </w:r>
      <w:r w:rsidR="0055538F" w:rsidRPr="00681C67">
        <w:rPr>
          <w:rFonts w:ascii="Times New Roman" w:hAnsi="Times New Roman" w:cs="Times New Roman"/>
        </w:rPr>
        <w:t xml:space="preserve">Општина/град корисник гранта </w:t>
      </w:r>
      <w:r w:rsidRPr="00681C67">
        <w:rPr>
          <w:rFonts w:ascii="Times New Roman" w:hAnsi="Times New Roman" w:cs="Times New Roman"/>
        </w:rPr>
        <w:t>мора</w:t>
      </w:r>
      <w:r w:rsidR="00681C67">
        <w:rPr>
          <w:rFonts w:ascii="Times New Roman" w:hAnsi="Times New Roman" w:cs="Times New Roman"/>
        </w:rPr>
        <w:t xml:space="preserve"> </w:t>
      </w:r>
      <w:r w:rsidRPr="00681C67">
        <w:rPr>
          <w:rFonts w:ascii="Times New Roman" w:hAnsi="Times New Roman" w:cs="Times New Roman"/>
        </w:rPr>
        <w:t>да поштују људска права</w:t>
      </w:r>
      <w:r w:rsidR="00681C67" w:rsidRPr="00681C67">
        <w:rPr>
          <w:rFonts w:ascii="Times New Roman" w:hAnsi="Times New Roman" w:cs="Times New Roman"/>
        </w:rPr>
        <w:t>,</w:t>
      </w:r>
      <w:r w:rsidR="00681C67">
        <w:rPr>
          <w:rFonts w:ascii="Times New Roman" w:hAnsi="Times New Roman" w:cs="Times New Roman"/>
        </w:rPr>
        <w:t xml:space="preserve"> </w:t>
      </w:r>
      <w:r w:rsidRPr="00681C67">
        <w:rPr>
          <w:rFonts w:ascii="Times New Roman" w:hAnsi="Times New Roman" w:cs="Times New Roman"/>
        </w:rPr>
        <w:t xml:space="preserve">као </w:t>
      </w:r>
      <w:r w:rsidR="00CA5713" w:rsidRPr="00681C67">
        <w:rPr>
          <w:rFonts w:ascii="Times New Roman" w:hAnsi="Times New Roman" w:cs="Times New Roman"/>
        </w:rPr>
        <w:t>и важеће прописе о раду</w:t>
      </w:r>
      <w:r w:rsidR="00681C67" w:rsidRPr="00681C67">
        <w:rPr>
          <w:rFonts w:ascii="Times New Roman" w:hAnsi="Times New Roman" w:cs="Times New Roman"/>
        </w:rPr>
        <w:t>.</w:t>
      </w:r>
      <w:r w:rsidR="00CA5713" w:rsidRPr="00681C67">
        <w:rPr>
          <w:rFonts w:ascii="Times New Roman" w:hAnsi="Times New Roman" w:cs="Times New Roman"/>
        </w:rPr>
        <w:t xml:space="preserve"> </w:t>
      </w:r>
    </w:p>
    <w:p w:rsidR="00CA5713" w:rsidRPr="001E50C7" w:rsidRDefault="00CA5713" w:rsidP="00D73EBA">
      <w:pPr>
        <w:spacing w:before="120" w:after="120" w:line="240" w:lineRule="auto"/>
        <w:ind w:left="397" w:hanging="397"/>
        <w:jc w:val="both"/>
        <w:rPr>
          <w:rFonts w:ascii="Times New Roman" w:eastAsia="Times New Roman" w:hAnsi="Times New Roman" w:cs="Times New Roman"/>
          <w:szCs w:val="20"/>
        </w:rPr>
      </w:pPr>
      <w:r>
        <w:rPr>
          <w:rFonts w:ascii="Times New Roman" w:hAnsi="Times New Roman" w:cs="Times New Roman"/>
        </w:rPr>
        <w:t xml:space="preserve">4.6 </w:t>
      </w:r>
      <w:r w:rsidRPr="0055538F">
        <w:rPr>
          <w:rFonts w:ascii="Times New Roman" w:hAnsi="Times New Roman" w:cs="Times New Roman"/>
        </w:rPr>
        <w:t>Општина/град корисник гранта</w:t>
      </w:r>
      <w:r>
        <w:rPr>
          <w:rFonts w:ascii="Times New Roman" w:hAnsi="Times New Roman" w:cs="Times New Roman"/>
        </w:rPr>
        <w:t xml:space="preserve"> мора да поштује важеће прописе о заштити животне средине</w:t>
      </w:r>
      <w:r w:rsidR="00681C67">
        <w:rPr>
          <w:rFonts w:ascii="Times New Roman" w:hAnsi="Times New Roman" w:cs="Times New Roman"/>
        </w:rPr>
        <w:t>,</w:t>
      </w:r>
      <w:r>
        <w:rPr>
          <w:rFonts w:ascii="Times New Roman" w:hAnsi="Times New Roman" w:cs="Times New Roman"/>
        </w:rPr>
        <w:t xml:space="preserve"> као и стандарде наведе</w:t>
      </w:r>
      <w:r w:rsidR="001F4EC2">
        <w:rPr>
          <w:rFonts w:ascii="Times New Roman" w:hAnsi="Times New Roman" w:cs="Times New Roman"/>
        </w:rPr>
        <w:t>не</w:t>
      </w:r>
      <w:r>
        <w:rPr>
          <w:rFonts w:ascii="Times New Roman" w:hAnsi="Times New Roman" w:cs="Times New Roman"/>
        </w:rPr>
        <w:t xml:space="preserve"> у Оквирном споразуму</w:t>
      </w:r>
      <w:r w:rsidR="00681C67">
        <w:rPr>
          <w:rFonts w:ascii="Times New Roman" w:hAnsi="Times New Roman" w:cs="Times New Roman"/>
        </w:rPr>
        <w:t>.</w:t>
      </w:r>
    </w:p>
    <w:p w:rsidR="003E2C2B" w:rsidRDefault="003E2C2B" w:rsidP="00D73EBA">
      <w:pPr>
        <w:spacing w:before="120" w:after="120" w:line="240" w:lineRule="auto"/>
        <w:jc w:val="both"/>
        <w:rPr>
          <w:rFonts w:ascii="Times New Roman" w:hAnsi="Times New Roman" w:cs="Times New Roman"/>
          <w:b/>
        </w:rPr>
      </w:pPr>
    </w:p>
    <w:p w:rsidR="003E2C2B" w:rsidRDefault="003E2C2B" w:rsidP="00D73EBA">
      <w:pPr>
        <w:spacing w:before="120" w:after="120" w:line="240" w:lineRule="auto"/>
        <w:jc w:val="both"/>
        <w:rPr>
          <w:rFonts w:ascii="Times New Roman" w:hAnsi="Times New Roman" w:cs="Times New Roman"/>
          <w:b/>
        </w:rPr>
      </w:pPr>
    </w:p>
    <w:p w:rsidR="00930893" w:rsidRPr="001E50C7" w:rsidRDefault="00930893" w:rsidP="00D73EBA">
      <w:pPr>
        <w:spacing w:before="120" w:after="120" w:line="240" w:lineRule="auto"/>
        <w:jc w:val="both"/>
        <w:rPr>
          <w:rFonts w:ascii="Times New Roman" w:hAnsi="Times New Roman" w:cs="Times New Roman"/>
          <w:b/>
        </w:rPr>
      </w:pPr>
      <w:r w:rsidRPr="001E50C7">
        <w:rPr>
          <w:rFonts w:ascii="Times New Roman" w:hAnsi="Times New Roman" w:cs="Times New Roman"/>
          <w:b/>
        </w:rPr>
        <w:lastRenderedPageBreak/>
        <w:t>ЧЛАН 5 - ПОВЕРЉИВОСТ</w:t>
      </w:r>
    </w:p>
    <w:p w:rsidR="00930893" w:rsidRPr="001E50C7" w:rsidRDefault="00930893"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5.1.</w:t>
      </w:r>
      <w:r w:rsidRPr="00C01218">
        <w:rPr>
          <w:rFonts w:ascii="Times New Roman" w:hAnsi="Times New Roman" w:cs="Times New Roman"/>
        </w:rPr>
        <w:t>Према Члану 16</w:t>
      </w:r>
      <w:r w:rsidR="00681C67" w:rsidRPr="00C01218">
        <w:rPr>
          <w:rFonts w:ascii="Times New Roman" w:hAnsi="Times New Roman" w:cs="Times New Roman"/>
        </w:rPr>
        <w:t xml:space="preserve"> овог документа</w:t>
      </w:r>
      <w:r w:rsidRPr="001E50C7">
        <w:rPr>
          <w:rFonts w:ascii="Times New Roman" w:hAnsi="Times New Roman" w:cs="Times New Roman"/>
        </w:rPr>
        <w:t xml:space="preserve">, </w:t>
      </w:r>
      <w:r w:rsidR="00032F61">
        <w:rPr>
          <w:rFonts w:ascii="Times New Roman" w:hAnsi="Times New Roman" w:cs="Times New Roman"/>
        </w:rPr>
        <w:t xml:space="preserve">ЈУП и општина/град корисник гранта </w:t>
      </w:r>
      <w:r w:rsidRPr="001E50C7">
        <w:rPr>
          <w:rFonts w:ascii="Times New Roman" w:hAnsi="Times New Roman" w:cs="Times New Roman"/>
        </w:rPr>
        <w:t>предузимају мере за заштиту поверљивости сваке информације, без обзира на њену форму, која је откривена писменим или усменим путем приликом спровођења</w:t>
      </w:r>
      <w:r w:rsidR="00EF1020">
        <w:rPr>
          <w:rFonts w:ascii="Times New Roman" w:hAnsi="Times New Roman" w:cs="Times New Roman"/>
        </w:rPr>
        <w:t>Уговора о гранту</w:t>
      </w:r>
      <w:r w:rsidRPr="001E50C7">
        <w:rPr>
          <w:rFonts w:ascii="Times New Roman" w:hAnsi="Times New Roman" w:cs="Times New Roman"/>
        </w:rPr>
        <w:t>, а која је писменим путем одређена као поверљива у периоду од најмање пет година након исплате износа.</w:t>
      </w:r>
    </w:p>
    <w:p w:rsidR="001F4EC2" w:rsidRDefault="00930893" w:rsidP="00D73EBA">
      <w:pPr>
        <w:spacing w:before="120" w:after="120" w:line="240" w:lineRule="auto"/>
        <w:ind w:left="397" w:hanging="397"/>
        <w:jc w:val="both"/>
        <w:rPr>
          <w:rFonts w:ascii="Times New Roman" w:hAnsi="Times New Roman" w:cs="Times New Roman"/>
        </w:rPr>
      </w:pPr>
      <w:r w:rsidRPr="001E50C7">
        <w:rPr>
          <w:rFonts w:ascii="Times New Roman" w:hAnsi="Times New Roman" w:cs="Times New Roman"/>
        </w:rPr>
        <w:t>5.2.</w:t>
      </w:r>
      <w:r w:rsidR="00032F61" w:rsidRPr="00032F61">
        <w:rPr>
          <w:rFonts w:ascii="Times New Roman" w:hAnsi="Times New Roman" w:cs="Times New Roman"/>
        </w:rPr>
        <w:t xml:space="preserve">Општина/град корисник гранта </w:t>
      </w:r>
      <w:r w:rsidRPr="001E50C7">
        <w:rPr>
          <w:rFonts w:ascii="Times New Roman" w:hAnsi="Times New Roman" w:cs="Times New Roman"/>
        </w:rPr>
        <w:t>не смеју да користе поверљиве информације у било коју сврху осим испуњавања својих обавеза према Уговору</w:t>
      </w:r>
      <w:r w:rsidR="00CA4396">
        <w:rPr>
          <w:rFonts w:ascii="Times New Roman" w:hAnsi="Times New Roman" w:cs="Times New Roman"/>
        </w:rPr>
        <w:t xml:space="preserve"> о гранту</w:t>
      </w:r>
      <w:r w:rsidR="00032F61">
        <w:rPr>
          <w:rFonts w:ascii="Times New Roman" w:hAnsi="Times New Roman" w:cs="Times New Roman"/>
        </w:rPr>
        <w:t>.</w:t>
      </w:r>
      <w:r w:rsidRPr="001E50C7">
        <w:rPr>
          <w:rFonts w:ascii="Times New Roman" w:hAnsi="Times New Roman" w:cs="Times New Roman"/>
        </w:rPr>
        <w:t xml:space="preserve"> </w:t>
      </w:r>
    </w:p>
    <w:p w:rsidR="00930893" w:rsidRPr="001E50C7" w:rsidRDefault="00930893"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 xml:space="preserve">5.3. </w:t>
      </w:r>
      <w:r w:rsidR="00681C67">
        <w:rPr>
          <w:rFonts w:ascii="Times New Roman" w:hAnsi="Times New Roman" w:cs="Times New Roman"/>
        </w:rPr>
        <w:t xml:space="preserve">Развојна банка Савета Европе </w:t>
      </w:r>
      <w:r w:rsidRPr="001E50C7">
        <w:rPr>
          <w:rFonts w:ascii="Times New Roman" w:hAnsi="Times New Roman" w:cs="Times New Roman"/>
        </w:rPr>
        <w:t xml:space="preserve"> има приступ свим документима који се </w:t>
      </w:r>
      <w:r w:rsidR="00032F61" w:rsidRPr="001E50C7">
        <w:rPr>
          <w:rFonts w:ascii="Times New Roman" w:hAnsi="Times New Roman" w:cs="Times New Roman"/>
        </w:rPr>
        <w:t>достав</w:t>
      </w:r>
      <w:r w:rsidR="00032F61">
        <w:rPr>
          <w:rFonts w:ascii="Times New Roman" w:hAnsi="Times New Roman" w:cs="Times New Roman"/>
        </w:rPr>
        <w:t>љају</w:t>
      </w:r>
      <w:r w:rsidR="00032F61" w:rsidRPr="001E50C7">
        <w:rPr>
          <w:rFonts w:ascii="Times New Roman" w:hAnsi="Times New Roman" w:cs="Times New Roman"/>
        </w:rPr>
        <w:t xml:space="preserve"> </w:t>
      </w:r>
      <w:r w:rsidR="00032F61">
        <w:rPr>
          <w:rFonts w:ascii="Times New Roman" w:hAnsi="Times New Roman" w:cs="Times New Roman"/>
        </w:rPr>
        <w:t>ЈУП</w:t>
      </w:r>
      <w:r w:rsidR="00681C67">
        <w:rPr>
          <w:rFonts w:ascii="Times New Roman" w:hAnsi="Times New Roman" w:cs="Times New Roman"/>
        </w:rPr>
        <w:t>-у</w:t>
      </w:r>
      <w:r w:rsidRPr="001E50C7">
        <w:rPr>
          <w:rFonts w:ascii="Times New Roman" w:hAnsi="Times New Roman" w:cs="Times New Roman"/>
        </w:rPr>
        <w:t>, и одржава исти ниво поверљивости</w:t>
      </w:r>
      <w:r w:rsidR="00E55B3C">
        <w:rPr>
          <w:rFonts w:ascii="Times New Roman" w:hAnsi="Times New Roman" w:cs="Times New Roman"/>
        </w:rPr>
        <w:t xml:space="preserve"> као уговорне стране</w:t>
      </w:r>
      <w:r w:rsidRPr="001E50C7">
        <w:rPr>
          <w:rFonts w:ascii="Times New Roman" w:hAnsi="Times New Roman" w:cs="Times New Roman"/>
        </w:rPr>
        <w:t>.</w:t>
      </w:r>
    </w:p>
    <w:p w:rsidR="00930893" w:rsidRPr="001E50C7" w:rsidRDefault="00930893" w:rsidP="00D73EBA">
      <w:pPr>
        <w:spacing w:before="120" w:after="120" w:line="240" w:lineRule="auto"/>
        <w:jc w:val="both"/>
        <w:rPr>
          <w:rFonts w:ascii="Times New Roman" w:hAnsi="Times New Roman" w:cs="Times New Roman"/>
          <w:b/>
        </w:rPr>
      </w:pPr>
      <w:r w:rsidRPr="001E50C7">
        <w:rPr>
          <w:rFonts w:ascii="Times New Roman" w:hAnsi="Times New Roman" w:cs="Times New Roman"/>
          <w:b/>
        </w:rPr>
        <w:t>ЧЛАН 6 - ВИДЉИВОСТ</w:t>
      </w:r>
    </w:p>
    <w:p w:rsidR="00204EFA" w:rsidRPr="00C01218" w:rsidRDefault="00930893" w:rsidP="00320B61">
      <w:pPr>
        <w:spacing w:after="0" w:line="240" w:lineRule="auto"/>
        <w:ind w:left="360" w:hanging="360"/>
        <w:rPr>
          <w:rFonts w:ascii="Times New Roman" w:hAnsi="Times New Roman" w:cs="Times New Roman"/>
          <w:sz w:val="24"/>
          <w:szCs w:val="24"/>
          <w:lang w:eastAsia="en-US" w:bidi="ar-SA"/>
        </w:rPr>
      </w:pPr>
      <w:r w:rsidRPr="001E50C7">
        <w:rPr>
          <w:rFonts w:ascii="Times New Roman" w:hAnsi="Times New Roman" w:cs="Times New Roman"/>
        </w:rPr>
        <w:t>6.1.</w:t>
      </w:r>
      <w:r w:rsidR="00204EFA" w:rsidRPr="00204EFA">
        <w:rPr>
          <w:rFonts w:ascii="Times New Roman" w:hAnsi="Times New Roman" w:cs="Times New Roman"/>
        </w:rPr>
        <w:t xml:space="preserve"> </w:t>
      </w:r>
      <w:r w:rsidR="00204EFA">
        <w:rPr>
          <w:rFonts w:ascii="Times New Roman" w:hAnsi="Times New Roman" w:cs="Times New Roman"/>
        </w:rPr>
        <w:t xml:space="preserve">Општина/град корисници гранта ће укључити у  сав промотивни материјал који се односи на спровођење пројекта, да се пројекат финасира/суфинансира из РСП фонда, У свим информацијама које се штампају, дају корисницима,  као и у целокупном пропагандном материјалу, службеним обавештењима, извештајима,   и публикацијама мора се навести да је пројекат финасиран из РСП фонда  и на исти се ставља лого РСП на прикладан начин у складу са правилима  предвиђеним за видљивост РСП.  </w:t>
      </w:r>
      <w:r w:rsidR="00204EFA" w:rsidRPr="00C01218">
        <w:rPr>
          <w:rFonts w:ascii="Times New Roman" w:hAnsi="Times New Roman" w:cs="Times New Roman"/>
          <w:sz w:val="24"/>
          <w:szCs w:val="24"/>
          <w:lang w:eastAsia="en-US" w:bidi="ar-SA"/>
        </w:rPr>
        <w:t xml:space="preserve"> </w:t>
      </w:r>
    </w:p>
    <w:p w:rsidR="00930893" w:rsidRDefault="00930893" w:rsidP="00320B61">
      <w:pPr>
        <w:spacing w:before="120" w:after="120" w:line="240" w:lineRule="auto"/>
        <w:ind w:left="360" w:hanging="360"/>
        <w:jc w:val="both"/>
        <w:rPr>
          <w:rFonts w:ascii="Times New Roman" w:hAnsi="Times New Roman" w:cs="Times New Roman"/>
        </w:rPr>
      </w:pPr>
      <w:r w:rsidRPr="001E50C7">
        <w:rPr>
          <w:rFonts w:ascii="Times New Roman" w:hAnsi="Times New Roman" w:cs="Times New Roman"/>
        </w:rPr>
        <w:t>6.</w:t>
      </w:r>
      <w:r w:rsidR="004F467F">
        <w:rPr>
          <w:rFonts w:ascii="Times New Roman" w:hAnsi="Times New Roman" w:cs="Times New Roman"/>
        </w:rPr>
        <w:t>2</w:t>
      </w:r>
      <w:r w:rsidRPr="001E50C7">
        <w:rPr>
          <w:rFonts w:ascii="Times New Roman" w:hAnsi="Times New Roman" w:cs="Times New Roman"/>
        </w:rPr>
        <w:t>.</w:t>
      </w:r>
      <w:r w:rsidR="00032F61">
        <w:rPr>
          <w:rFonts w:ascii="Times New Roman" w:hAnsi="Times New Roman" w:cs="Times New Roman"/>
        </w:rPr>
        <w:t>Општина/град корисници</w:t>
      </w:r>
      <w:r w:rsidR="00032F61" w:rsidRPr="0055538F">
        <w:rPr>
          <w:rFonts w:ascii="Times New Roman" w:hAnsi="Times New Roman" w:cs="Times New Roman"/>
        </w:rPr>
        <w:t xml:space="preserve"> гранта </w:t>
      </w:r>
      <w:r w:rsidRPr="001E50C7">
        <w:rPr>
          <w:rFonts w:ascii="Times New Roman" w:hAnsi="Times New Roman" w:cs="Times New Roman"/>
        </w:rPr>
        <w:t>овлашћује</w:t>
      </w:r>
      <w:r w:rsidR="007C1D24">
        <w:rPr>
          <w:rFonts w:ascii="Times New Roman" w:hAnsi="Times New Roman" w:cs="Times New Roman"/>
        </w:rPr>
        <w:t xml:space="preserve"> </w:t>
      </w:r>
      <w:r w:rsidR="00032F61">
        <w:rPr>
          <w:rFonts w:ascii="Times New Roman" w:hAnsi="Times New Roman" w:cs="Times New Roman"/>
        </w:rPr>
        <w:t>Комесаријат као водећу институцију</w:t>
      </w:r>
      <w:r w:rsidRPr="001E50C7">
        <w:rPr>
          <w:rFonts w:ascii="Times New Roman" w:hAnsi="Times New Roman" w:cs="Times New Roman"/>
        </w:rPr>
        <w:t xml:space="preserve">, </w:t>
      </w:r>
      <w:r w:rsidR="00032F61">
        <w:rPr>
          <w:rFonts w:ascii="Times New Roman" w:hAnsi="Times New Roman" w:cs="Times New Roman"/>
        </w:rPr>
        <w:t>ЈУП</w:t>
      </w:r>
      <w:r w:rsidRPr="001E50C7">
        <w:rPr>
          <w:rFonts w:ascii="Times New Roman" w:hAnsi="Times New Roman" w:cs="Times New Roman"/>
        </w:rPr>
        <w:t xml:space="preserve"> и </w:t>
      </w:r>
      <w:r w:rsidRPr="001E50C7">
        <w:rPr>
          <w:rFonts w:ascii="Times New Roman" w:hAnsi="Times New Roman" w:cs="Times New Roman"/>
          <w:i/>
        </w:rPr>
        <w:t>CEB</w:t>
      </w:r>
      <w:r w:rsidRPr="001E50C7">
        <w:rPr>
          <w:rFonts w:ascii="Times New Roman" w:hAnsi="Times New Roman" w:cs="Times New Roman"/>
        </w:rPr>
        <w:t xml:space="preserve"> да објаве његово име и адресу, сврху бесповратних средстава, трајање и локацију као и максимални износ бесповратних средстава и ниво финансирања трошкова </w:t>
      </w:r>
      <w:r w:rsidR="00032F61">
        <w:rPr>
          <w:rFonts w:ascii="Times New Roman" w:hAnsi="Times New Roman" w:cs="Times New Roman"/>
        </w:rPr>
        <w:t>пројекта</w:t>
      </w:r>
      <w:r w:rsidRPr="001E50C7">
        <w:rPr>
          <w:rFonts w:ascii="Times New Roman" w:hAnsi="Times New Roman" w:cs="Times New Roman"/>
        </w:rPr>
        <w:t xml:space="preserve">, као што је описано </w:t>
      </w:r>
      <w:r w:rsidRPr="00320B61">
        <w:rPr>
          <w:rFonts w:ascii="Times New Roman" w:hAnsi="Times New Roman" w:cs="Times New Roman"/>
        </w:rPr>
        <w:t xml:space="preserve">у Члану 3 </w:t>
      </w:r>
      <w:r w:rsidR="00EF1020">
        <w:rPr>
          <w:rFonts w:ascii="Times New Roman" w:hAnsi="Times New Roman" w:cs="Times New Roman"/>
        </w:rPr>
        <w:t>Уговора о гранту</w:t>
      </w:r>
      <w:r w:rsidRPr="001E50C7">
        <w:rPr>
          <w:rFonts w:ascii="Times New Roman" w:hAnsi="Times New Roman" w:cs="Times New Roman"/>
        </w:rPr>
        <w:t>. Изузи</w:t>
      </w:r>
      <w:r w:rsidR="00032F61">
        <w:rPr>
          <w:rFonts w:ascii="Times New Roman" w:hAnsi="Times New Roman" w:cs="Times New Roman"/>
        </w:rPr>
        <w:t>м</w:t>
      </w:r>
      <w:r w:rsidRPr="001E50C7">
        <w:rPr>
          <w:rFonts w:ascii="Times New Roman" w:hAnsi="Times New Roman" w:cs="Times New Roman"/>
        </w:rPr>
        <w:t xml:space="preserve">ање од обавезе за објављивање ове информације може бити одобрено уколико би објављивање угрозило </w:t>
      </w:r>
      <w:r w:rsidR="00032F61">
        <w:rPr>
          <w:rFonts w:ascii="Times New Roman" w:hAnsi="Times New Roman" w:cs="Times New Roman"/>
        </w:rPr>
        <w:t>општину</w:t>
      </w:r>
      <w:r w:rsidR="00032F61" w:rsidRPr="0055538F">
        <w:rPr>
          <w:rFonts w:ascii="Times New Roman" w:hAnsi="Times New Roman" w:cs="Times New Roman"/>
        </w:rPr>
        <w:t xml:space="preserve">/град корисник гранта </w:t>
      </w:r>
      <w:r w:rsidRPr="001E50C7">
        <w:rPr>
          <w:rFonts w:ascii="Times New Roman" w:hAnsi="Times New Roman" w:cs="Times New Roman"/>
        </w:rPr>
        <w:t>или нанело штету његовим (њиховим) интересима.</w:t>
      </w:r>
    </w:p>
    <w:p w:rsidR="00930893" w:rsidRPr="001E50C7" w:rsidRDefault="00930893" w:rsidP="00D73EBA">
      <w:pPr>
        <w:spacing w:before="120" w:after="120" w:line="240" w:lineRule="auto"/>
        <w:jc w:val="both"/>
        <w:rPr>
          <w:rFonts w:ascii="Times New Roman" w:hAnsi="Times New Roman" w:cs="Times New Roman"/>
          <w:b/>
        </w:rPr>
      </w:pPr>
      <w:r w:rsidRPr="001E50C7">
        <w:rPr>
          <w:rFonts w:ascii="Times New Roman" w:hAnsi="Times New Roman" w:cs="Times New Roman"/>
          <w:b/>
        </w:rPr>
        <w:t>ЧЛАН 7 - ВЛАСНИШТВО/КОРИШЋЕЊЕ РЕЗУЛТАТА И СРЕДСТАВА</w:t>
      </w:r>
    </w:p>
    <w:p w:rsidR="00930893" w:rsidRPr="001E50C7" w:rsidRDefault="00930893" w:rsidP="00C91DEE">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7.1.</w:t>
      </w:r>
      <w:r w:rsidR="00032F61">
        <w:rPr>
          <w:rFonts w:ascii="Times New Roman" w:hAnsi="Times New Roman" w:cs="Times New Roman"/>
        </w:rPr>
        <w:t>Прибављање опреме, возила, земљишта и других непокретности осим онога што представља резултате пројекта</w:t>
      </w:r>
      <w:r w:rsidR="00C91DEE">
        <w:rPr>
          <w:rFonts w:ascii="Times New Roman" w:hAnsi="Times New Roman" w:cs="Times New Roman"/>
        </w:rPr>
        <w:t xml:space="preserve"> ниеј дозвољено из средстава гранта. </w:t>
      </w:r>
      <w:r w:rsidR="00032F61">
        <w:rPr>
          <w:rFonts w:ascii="Times New Roman" w:hAnsi="Times New Roman" w:cs="Times New Roman"/>
        </w:rPr>
        <w:t xml:space="preserve"> </w:t>
      </w:r>
      <w:r w:rsidRPr="001E50C7">
        <w:rPr>
          <w:rFonts w:ascii="Times New Roman" w:hAnsi="Times New Roman" w:cs="Times New Roman"/>
        </w:rPr>
        <w:t xml:space="preserve"> </w:t>
      </w:r>
    </w:p>
    <w:p w:rsidR="00930893" w:rsidRPr="001E50C7" w:rsidRDefault="00930893" w:rsidP="00D73EBA">
      <w:pPr>
        <w:spacing w:before="120" w:after="120" w:line="240" w:lineRule="auto"/>
        <w:jc w:val="both"/>
        <w:rPr>
          <w:rFonts w:ascii="Times New Roman" w:hAnsi="Times New Roman" w:cs="Times New Roman"/>
          <w:b/>
        </w:rPr>
      </w:pPr>
      <w:r w:rsidRPr="001E50C7">
        <w:rPr>
          <w:rFonts w:ascii="Times New Roman" w:hAnsi="Times New Roman" w:cs="Times New Roman"/>
          <w:b/>
        </w:rPr>
        <w:t>ЧЛАН 8 - ЕВАЛУАЦИЈА/ПРАЋЕЊЕ ДЕЛОВАЊА</w:t>
      </w:r>
    </w:p>
    <w:p w:rsidR="00930893" w:rsidRDefault="00930893" w:rsidP="00D73EBA">
      <w:pPr>
        <w:spacing w:before="120" w:after="120" w:line="240" w:lineRule="auto"/>
        <w:ind w:left="397" w:hanging="397"/>
        <w:jc w:val="both"/>
        <w:rPr>
          <w:rFonts w:ascii="Times New Roman" w:hAnsi="Times New Roman" w:cs="Times New Roman"/>
        </w:rPr>
      </w:pPr>
      <w:r w:rsidRPr="001E50C7">
        <w:rPr>
          <w:rFonts w:ascii="Times New Roman" w:hAnsi="Times New Roman" w:cs="Times New Roman"/>
        </w:rPr>
        <w:t>8.1.Ако Развојна банка Савета Европе (</w:t>
      </w:r>
      <w:r w:rsidRPr="001E50C7">
        <w:rPr>
          <w:rFonts w:ascii="Times New Roman" w:hAnsi="Times New Roman" w:cs="Times New Roman"/>
          <w:i/>
        </w:rPr>
        <w:t>CEB</w:t>
      </w:r>
      <w:r w:rsidRPr="001E50C7">
        <w:rPr>
          <w:rFonts w:ascii="Times New Roman" w:hAnsi="Times New Roman" w:cs="Times New Roman"/>
        </w:rPr>
        <w:t xml:space="preserve">) </w:t>
      </w:r>
      <w:r w:rsidR="00C91DEE">
        <w:rPr>
          <w:rFonts w:ascii="Times New Roman" w:hAnsi="Times New Roman" w:cs="Times New Roman"/>
        </w:rPr>
        <w:t xml:space="preserve">спроводи </w:t>
      </w:r>
      <w:r w:rsidRPr="001E50C7">
        <w:rPr>
          <w:rFonts w:ascii="Times New Roman" w:hAnsi="Times New Roman" w:cs="Times New Roman"/>
        </w:rPr>
        <w:t xml:space="preserve">периодичну </w:t>
      </w:r>
      <w:r w:rsidR="007C1D24">
        <w:rPr>
          <w:rFonts w:ascii="Times New Roman" w:hAnsi="Times New Roman" w:cs="Times New Roman"/>
        </w:rPr>
        <w:t>(</w:t>
      </w:r>
      <w:r w:rsidR="007C1D24" w:rsidRPr="007C1D24">
        <w:rPr>
          <w:rFonts w:ascii="Times New Roman" w:hAnsi="Times New Roman" w:cs="Times New Roman"/>
          <w:i/>
          <w:lang w:val="en-US"/>
        </w:rPr>
        <w:t>interim</w:t>
      </w:r>
      <w:r w:rsidR="007C1D24">
        <w:rPr>
          <w:rFonts w:ascii="Times New Roman" w:hAnsi="Times New Roman" w:cs="Times New Roman"/>
        </w:rPr>
        <w:t>)</w:t>
      </w:r>
      <w:r w:rsidR="007C1D24" w:rsidRPr="00320B61">
        <w:rPr>
          <w:rFonts w:ascii="Times New Roman" w:hAnsi="Times New Roman" w:cs="Times New Roman"/>
        </w:rPr>
        <w:t xml:space="preserve"> </w:t>
      </w:r>
      <w:r w:rsidRPr="001E50C7">
        <w:rPr>
          <w:rFonts w:ascii="Times New Roman" w:hAnsi="Times New Roman" w:cs="Times New Roman"/>
        </w:rPr>
        <w:t xml:space="preserve">или накнадну </w:t>
      </w:r>
      <w:r w:rsidR="007C1D24" w:rsidRPr="00320B61">
        <w:rPr>
          <w:rFonts w:ascii="Times New Roman" w:hAnsi="Times New Roman" w:cs="Times New Roman"/>
        </w:rPr>
        <w:t>(</w:t>
      </w:r>
      <w:r w:rsidR="00C91DEE" w:rsidRPr="007C1D24">
        <w:rPr>
          <w:rFonts w:ascii="Times New Roman" w:hAnsi="Times New Roman" w:cs="Times New Roman"/>
          <w:i/>
          <w:lang w:val="en-US"/>
        </w:rPr>
        <w:t>ex</w:t>
      </w:r>
      <w:r w:rsidR="007C1D24" w:rsidRPr="00320B61">
        <w:rPr>
          <w:rFonts w:ascii="Times New Roman" w:hAnsi="Times New Roman" w:cs="Times New Roman"/>
          <w:i/>
        </w:rPr>
        <w:t>-</w:t>
      </w:r>
      <w:r w:rsidR="00C91DEE" w:rsidRPr="007C1D24">
        <w:rPr>
          <w:rFonts w:ascii="Times New Roman" w:hAnsi="Times New Roman" w:cs="Times New Roman"/>
          <w:i/>
          <w:lang w:val="en-US"/>
        </w:rPr>
        <w:t>post</w:t>
      </w:r>
      <w:r w:rsidR="007C1D24" w:rsidRPr="00320B61">
        <w:rPr>
          <w:rFonts w:ascii="Times New Roman" w:hAnsi="Times New Roman" w:cs="Times New Roman"/>
          <w:i/>
        </w:rPr>
        <w:t>)</w:t>
      </w:r>
      <w:r w:rsidR="00C91DEE" w:rsidRPr="001E50C7">
        <w:rPr>
          <w:rFonts w:ascii="Times New Roman" w:hAnsi="Times New Roman" w:cs="Times New Roman"/>
        </w:rPr>
        <w:t xml:space="preserve"> </w:t>
      </w:r>
      <w:r w:rsidRPr="001E50C7">
        <w:rPr>
          <w:rFonts w:ascii="Times New Roman" w:hAnsi="Times New Roman" w:cs="Times New Roman"/>
        </w:rPr>
        <w:t>евалуациј</w:t>
      </w:r>
      <w:r w:rsidR="00050323">
        <w:rPr>
          <w:rFonts w:ascii="Times New Roman" w:hAnsi="Times New Roman" w:cs="Times New Roman"/>
        </w:rPr>
        <w:t>у</w:t>
      </w:r>
      <w:r w:rsidRPr="001E50C7">
        <w:rPr>
          <w:rFonts w:ascii="Times New Roman" w:hAnsi="Times New Roman" w:cs="Times New Roman"/>
        </w:rPr>
        <w:t xml:space="preserve"> или праћењ</w:t>
      </w:r>
      <w:r w:rsidR="00050323">
        <w:rPr>
          <w:rFonts w:ascii="Times New Roman" w:hAnsi="Times New Roman" w:cs="Times New Roman"/>
        </w:rPr>
        <w:t>е</w:t>
      </w:r>
      <w:r w:rsidRPr="001E50C7">
        <w:rPr>
          <w:rFonts w:ascii="Times New Roman" w:hAnsi="Times New Roman" w:cs="Times New Roman"/>
        </w:rPr>
        <w:t xml:space="preserve">, </w:t>
      </w:r>
      <w:r w:rsidR="00C91DEE">
        <w:rPr>
          <w:rFonts w:ascii="Times New Roman" w:hAnsi="Times New Roman" w:cs="Times New Roman"/>
          <w:lang w:val="en-US"/>
        </w:rPr>
        <w:t>o</w:t>
      </w:r>
      <w:r w:rsidR="00C91DEE" w:rsidRPr="00C91DEE">
        <w:rPr>
          <w:rFonts w:ascii="Times New Roman" w:hAnsi="Times New Roman" w:cs="Times New Roman"/>
        </w:rPr>
        <w:t xml:space="preserve">пштина/град корисник гранта </w:t>
      </w:r>
      <w:r w:rsidR="00C91DEE" w:rsidRPr="007C1D24">
        <w:rPr>
          <w:rFonts w:ascii="Times New Roman" w:hAnsi="Times New Roman" w:cs="Times New Roman"/>
        </w:rPr>
        <w:t xml:space="preserve"> </w:t>
      </w:r>
      <w:r w:rsidR="00C91DEE">
        <w:rPr>
          <w:rFonts w:ascii="Times New Roman" w:hAnsi="Times New Roman" w:cs="Times New Roman"/>
        </w:rPr>
        <w:t>ће</w:t>
      </w:r>
      <w:r w:rsidRPr="001E50C7">
        <w:rPr>
          <w:rFonts w:ascii="Times New Roman" w:hAnsi="Times New Roman" w:cs="Times New Roman"/>
        </w:rPr>
        <w:t xml:space="preserve"> Банци и/или лицима овлашћеним од стране Банке </w:t>
      </w:r>
      <w:r w:rsidR="00050323">
        <w:rPr>
          <w:rFonts w:ascii="Times New Roman" w:hAnsi="Times New Roman" w:cs="Times New Roman"/>
        </w:rPr>
        <w:t xml:space="preserve">обезбедити </w:t>
      </w:r>
      <w:r w:rsidR="00C91DEE" w:rsidRPr="001E50C7">
        <w:rPr>
          <w:rFonts w:ascii="Times New Roman" w:hAnsi="Times New Roman" w:cs="Times New Roman"/>
        </w:rPr>
        <w:t xml:space="preserve"> </w:t>
      </w:r>
      <w:r w:rsidRPr="001E50C7">
        <w:rPr>
          <w:rFonts w:ascii="Times New Roman" w:hAnsi="Times New Roman" w:cs="Times New Roman"/>
        </w:rPr>
        <w:t xml:space="preserve">неопходне документе или информације </w:t>
      </w:r>
      <w:r w:rsidR="00050323">
        <w:rPr>
          <w:rFonts w:ascii="Times New Roman" w:hAnsi="Times New Roman" w:cs="Times New Roman"/>
        </w:rPr>
        <w:t xml:space="preserve">за </w:t>
      </w:r>
      <w:r w:rsidRPr="001E50C7">
        <w:rPr>
          <w:rFonts w:ascii="Times New Roman" w:hAnsi="Times New Roman" w:cs="Times New Roman"/>
        </w:rPr>
        <w:t>евалуациј</w:t>
      </w:r>
      <w:r w:rsidR="00050323">
        <w:rPr>
          <w:rFonts w:ascii="Times New Roman" w:hAnsi="Times New Roman" w:cs="Times New Roman"/>
        </w:rPr>
        <w:t>у</w:t>
      </w:r>
      <w:r w:rsidRPr="001E50C7">
        <w:rPr>
          <w:rFonts w:ascii="Times New Roman" w:hAnsi="Times New Roman" w:cs="Times New Roman"/>
        </w:rPr>
        <w:t xml:space="preserve"> или праћењ</w:t>
      </w:r>
      <w:r w:rsidR="00050323">
        <w:rPr>
          <w:rFonts w:ascii="Times New Roman" w:hAnsi="Times New Roman" w:cs="Times New Roman"/>
        </w:rPr>
        <w:t>е</w:t>
      </w:r>
      <w:r w:rsidRPr="001E50C7">
        <w:rPr>
          <w:rFonts w:ascii="Times New Roman" w:hAnsi="Times New Roman" w:cs="Times New Roman"/>
        </w:rPr>
        <w:t xml:space="preserve">. Представници </w:t>
      </w:r>
      <w:r w:rsidRPr="001E50C7">
        <w:rPr>
          <w:rFonts w:ascii="Times New Roman" w:hAnsi="Times New Roman" w:cs="Times New Roman"/>
          <w:i/>
        </w:rPr>
        <w:t>CEB</w:t>
      </w:r>
      <w:r w:rsidRPr="001E50C7">
        <w:rPr>
          <w:rFonts w:ascii="Times New Roman" w:hAnsi="Times New Roman" w:cs="Times New Roman"/>
        </w:rPr>
        <w:t xml:space="preserve"> ће бити позвани да учествују у праћењ</w:t>
      </w:r>
      <w:r w:rsidR="00050323">
        <w:rPr>
          <w:rFonts w:ascii="Times New Roman" w:hAnsi="Times New Roman" w:cs="Times New Roman"/>
        </w:rPr>
        <w:t>у</w:t>
      </w:r>
      <w:r w:rsidRPr="001E50C7">
        <w:rPr>
          <w:rFonts w:ascii="Times New Roman" w:hAnsi="Times New Roman" w:cs="Times New Roman"/>
        </w:rPr>
        <w:t xml:space="preserve"> и евалуациј</w:t>
      </w:r>
      <w:r w:rsidR="00050323">
        <w:rPr>
          <w:rFonts w:ascii="Times New Roman" w:hAnsi="Times New Roman" w:cs="Times New Roman"/>
        </w:rPr>
        <w:t>и</w:t>
      </w:r>
      <w:r w:rsidRPr="001E50C7">
        <w:rPr>
          <w:rFonts w:ascii="Times New Roman" w:hAnsi="Times New Roman" w:cs="Times New Roman"/>
        </w:rPr>
        <w:t xml:space="preserve"> </w:t>
      </w:r>
      <w:r w:rsidR="00C91DEE">
        <w:rPr>
          <w:rFonts w:ascii="Times New Roman" w:hAnsi="Times New Roman" w:cs="Times New Roman"/>
        </w:rPr>
        <w:t>који се тичу</w:t>
      </w:r>
      <w:r w:rsidRPr="001E50C7">
        <w:rPr>
          <w:rFonts w:ascii="Times New Roman" w:hAnsi="Times New Roman" w:cs="Times New Roman"/>
        </w:rPr>
        <w:t xml:space="preserve"> </w:t>
      </w:r>
      <w:r w:rsidR="00C91DEE">
        <w:rPr>
          <w:rFonts w:ascii="Times New Roman" w:hAnsi="Times New Roman" w:cs="Times New Roman"/>
        </w:rPr>
        <w:t>пројект</w:t>
      </w:r>
      <w:r w:rsidR="00050323">
        <w:rPr>
          <w:rFonts w:ascii="Times New Roman" w:hAnsi="Times New Roman" w:cs="Times New Roman"/>
        </w:rPr>
        <w:t>а</w:t>
      </w:r>
      <w:r w:rsidR="00C91DEE">
        <w:rPr>
          <w:rFonts w:ascii="Times New Roman" w:hAnsi="Times New Roman" w:cs="Times New Roman"/>
        </w:rPr>
        <w:t xml:space="preserve"> </w:t>
      </w:r>
      <w:r w:rsidRPr="001E50C7">
        <w:rPr>
          <w:rFonts w:ascii="Times New Roman" w:hAnsi="Times New Roman" w:cs="Times New Roman"/>
        </w:rPr>
        <w:t xml:space="preserve"> кој</w:t>
      </w:r>
      <w:r w:rsidR="00050323">
        <w:rPr>
          <w:rFonts w:ascii="Times New Roman" w:hAnsi="Times New Roman" w:cs="Times New Roman"/>
        </w:rPr>
        <w:t>и</w:t>
      </w:r>
      <w:r w:rsidRPr="001E50C7">
        <w:rPr>
          <w:rFonts w:ascii="Times New Roman" w:hAnsi="Times New Roman" w:cs="Times New Roman"/>
        </w:rPr>
        <w:t xml:space="preserve"> </w:t>
      </w:r>
      <w:r w:rsidR="00C91DEE">
        <w:rPr>
          <w:rFonts w:ascii="Times New Roman" w:hAnsi="Times New Roman" w:cs="Times New Roman"/>
        </w:rPr>
        <w:t>спроводи о</w:t>
      </w:r>
      <w:r w:rsidR="00C91DEE" w:rsidRPr="00C91DEE">
        <w:rPr>
          <w:rFonts w:ascii="Times New Roman" w:hAnsi="Times New Roman" w:cs="Times New Roman"/>
        </w:rPr>
        <w:t>пштина/град корисник гранта</w:t>
      </w:r>
    </w:p>
    <w:p w:rsidR="001041F8" w:rsidRPr="001E50C7" w:rsidRDefault="001041F8" w:rsidP="00D73EBA">
      <w:pPr>
        <w:spacing w:before="120" w:after="120" w:line="240" w:lineRule="auto"/>
        <w:ind w:left="397" w:hanging="397"/>
        <w:jc w:val="both"/>
        <w:rPr>
          <w:rFonts w:ascii="Times New Roman" w:eastAsia="Times New Roman" w:hAnsi="Times New Roman" w:cs="Times New Roman"/>
          <w:szCs w:val="20"/>
        </w:rPr>
      </w:pPr>
      <w:r>
        <w:rPr>
          <w:rFonts w:ascii="Times New Roman" w:hAnsi="Times New Roman" w:cs="Times New Roman"/>
        </w:rPr>
        <w:t xml:space="preserve">8.2.Ако </w:t>
      </w:r>
      <w:r w:rsidR="00EF1020">
        <w:rPr>
          <w:rFonts w:ascii="Times New Roman" w:hAnsi="Times New Roman" w:cs="Times New Roman"/>
        </w:rPr>
        <w:t xml:space="preserve">Комесаријат </w:t>
      </w:r>
      <w:r w:rsidR="00EF1020" w:rsidRPr="00EF1020">
        <w:rPr>
          <w:rFonts w:ascii="Times New Roman" w:hAnsi="Times New Roman" w:cs="Times New Roman"/>
        </w:rPr>
        <w:t>спроводи периодичну (</w:t>
      </w:r>
      <w:r w:rsidR="00EF1020" w:rsidRPr="00EF1020">
        <w:rPr>
          <w:rFonts w:ascii="Times New Roman" w:hAnsi="Times New Roman" w:cs="Times New Roman"/>
          <w:i/>
        </w:rPr>
        <w:t>interim</w:t>
      </w:r>
      <w:r w:rsidR="00EF1020" w:rsidRPr="00EF1020">
        <w:rPr>
          <w:rFonts w:ascii="Times New Roman" w:hAnsi="Times New Roman" w:cs="Times New Roman"/>
        </w:rPr>
        <w:t>) или накнадну (</w:t>
      </w:r>
      <w:r w:rsidR="00EF1020" w:rsidRPr="00EF1020">
        <w:rPr>
          <w:rFonts w:ascii="Times New Roman" w:hAnsi="Times New Roman" w:cs="Times New Roman"/>
          <w:i/>
        </w:rPr>
        <w:t>ex-post</w:t>
      </w:r>
      <w:r w:rsidR="00EF1020" w:rsidRPr="00EF1020">
        <w:rPr>
          <w:rFonts w:ascii="Times New Roman" w:hAnsi="Times New Roman" w:cs="Times New Roman"/>
        </w:rPr>
        <w:t>) евалуацију или праћење</w:t>
      </w:r>
      <w:r w:rsidR="00EF1020">
        <w:rPr>
          <w:rFonts w:ascii="Times New Roman" w:hAnsi="Times New Roman" w:cs="Times New Roman"/>
        </w:rPr>
        <w:t>, о</w:t>
      </w:r>
      <w:r>
        <w:rPr>
          <w:rFonts w:ascii="Times New Roman" w:hAnsi="Times New Roman" w:cs="Times New Roman"/>
        </w:rPr>
        <w:t>пштина/град је дужна да поступи на начин предвиђеним чланом 8.1 овог документа</w:t>
      </w:r>
      <w:r w:rsidR="00EF1020">
        <w:rPr>
          <w:rFonts w:ascii="Times New Roman" w:hAnsi="Times New Roman" w:cs="Times New Roman"/>
        </w:rPr>
        <w:t>.</w:t>
      </w:r>
    </w:p>
    <w:p w:rsidR="00930893" w:rsidRPr="001E50C7" w:rsidRDefault="001041F8" w:rsidP="00D73EBA">
      <w:pPr>
        <w:spacing w:before="120" w:after="120" w:line="240" w:lineRule="auto"/>
        <w:ind w:left="397" w:hanging="397"/>
        <w:jc w:val="both"/>
        <w:rPr>
          <w:rFonts w:ascii="Times New Roman" w:eastAsia="Times New Roman" w:hAnsi="Times New Roman" w:cs="Times New Roman"/>
          <w:szCs w:val="20"/>
        </w:rPr>
      </w:pPr>
      <w:r>
        <w:rPr>
          <w:rFonts w:ascii="Times New Roman" w:hAnsi="Times New Roman" w:cs="Times New Roman"/>
        </w:rPr>
        <w:t>8.3.</w:t>
      </w:r>
      <w:r w:rsidR="00930893" w:rsidRPr="001E50C7">
        <w:rPr>
          <w:rFonts w:ascii="Times New Roman" w:hAnsi="Times New Roman" w:cs="Times New Roman"/>
        </w:rPr>
        <w:t>Ако</w:t>
      </w:r>
      <w:r w:rsidR="00320B61">
        <w:rPr>
          <w:rFonts w:ascii="Times New Roman" w:hAnsi="Times New Roman" w:cs="Times New Roman"/>
        </w:rPr>
        <w:t xml:space="preserve"> </w:t>
      </w:r>
      <w:r w:rsidR="00EF1020">
        <w:rPr>
          <w:rFonts w:ascii="Times New Roman" w:hAnsi="Times New Roman" w:cs="Times New Roman"/>
        </w:rPr>
        <w:t>једна од уговорних с</w:t>
      </w:r>
      <w:r>
        <w:rPr>
          <w:rFonts w:ascii="Times New Roman" w:hAnsi="Times New Roman" w:cs="Times New Roman"/>
        </w:rPr>
        <w:t xml:space="preserve">трана која </w:t>
      </w:r>
      <w:r w:rsidR="00C91DEE">
        <w:rPr>
          <w:rFonts w:ascii="Times New Roman" w:hAnsi="Times New Roman" w:cs="Times New Roman"/>
        </w:rPr>
        <w:t>спроводи</w:t>
      </w:r>
      <w:r w:rsidR="00930893" w:rsidRPr="001E50C7">
        <w:rPr>
          <w:rFonts w:ascii="Times New Roman" w:hAnsi="Times New Roman" w:cs="Times New Roman"/>
        </w:rPr>
        <w:t xml:space="preserve"> или </w:t>
      </w:r>
      <w:r w:rsidR="00C91DEE">
        <w:rPr>
          <w:rFonts w:ascii="Times New Roman" w:hAnsi="Times New Roman" w:cs="Times New Roman"/>
        </w:rPr>
        <w:t>наложи спровођење</w:t>
      </w:r>
      <w:r w:rsidR="00930893" w:rsidRPr="001E50C7">
        <w:rPr>
          <w:rFonts w:ascii="Times New Roman" w:hAnsi="Times New Roman" w:cs="Times New Roman"/>
        </w:rPr>
        <w:t xml:space="preserve"> евалуације током </w:t>
      </w:r>
      <w:r w:rsidR="00C91DEE">
        <w:rPr>
          <w:rFonts w:ascii="Times New Roman" w:hAnsi="Times New Roman" w:cs="Times New Roman"/>
        </w:rPr>
        <w:t>трајања пројекта</w:t>
      </w:r>
      <w:r w:rsidR="00930893" w:rsidRPr="001E50C7">
        <w:rPr>
          <w:rFonts w:ascii="Times New Roman" w:hAnsi="Times New Roman" w:cs="Times New Roman"/>
        </w:rPr>
        <w:t xml:space="preserve">, треба да другој страни </w:t>
      </w:r>
      <w:r w:rsidR="00C91DEE">
        <w:rPr>
          <w:rFonts w:ascii="Times New Roman" w:hAnsi="Times New Roman" w:cs="Times New Roman"/>
        </w:rPr>
        <w:t xml:space="preserve">достави </w:t>
      </w:r>
      <w:r w:rsidR="00C91DEE" w:rsidRPr="001E50C7">
        <w:rPr>
          <w:rFonts w:ascii="Times New Roman" w:hAnsi="Times New Roman" w:cs="Times New Roman"/>
        </w:rPr>
        <w:t xml:space="preserve"> </w:t>
      </w:r>
      <w:r w:rsidR="00930893" w:rsidRPr="001E50C7">
        <w:rPr>
          <w:rFonts w:ascii="Times New Roman" w:hAnsi="Times New Roman" w:cs="Times New Roman"/>
        </w:rPr>
        <w:t>примерак извештаја о евалуацији.</w:t>
      </w:r>
    </w:p>
    <w:p w:rsidR="00930893" w:rsidRPr="001E50C7" w:rsidRDefault="00930893" w:rsidP="00D73EBA">
      <w:pPr>
        <w:spacing w:before="120" w:after="120" w:line="240" w:lineRule="auto"/>
        <w:jc w:val="both"/>
        <w:rPr>
          <w:rFonts w:ascii="Times New Roman" w:hAnsi="Times New Roman" w:cs="Times New Roman"/>
          <w:b/>
        </w:rPr>
      </w:pPr>
      <w:r w:rsidRPr="001E50C7">
        <w:rPr>
          <w:rFonts w:ascii="Times New Roman" w:hAnsi="Times New Roman" w:cs="Times New Roman"/>
          <w:b/>
        </w:rPr>
        <w:t>ЧЛАН 9 - ИЗМЕНЕ И ДОПУНЕ УГОВОРА</w:t>
      </w:r>
    </w:p>
    <w:p w:rsidR="00930893" w:rsidRPr="001E50C7" w:rsidRDefault="00930893"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 xml:space="preserve">9.1. Свака измена или допуна </w:t>
      </w:r>
      <w:r w:rsidR="00EF1020">
        <w:rPr>
          <w:rFonts w:ascii="Times New Roman" w:hAnsi="Times New Roman" w:cs="Times New Roman"/>
        </w:rPr>
        <w:t>Уговора о гранту</w:t>
      </w:r>
      <w:r w:rsidRPr="001E50C7">
        <w:rPr>
          <w:rFonts w:ascii="Times New Roman" w:hAnsi="Times New Roman" w:cs="Times New Roman"/>
        </w:rPr>
        <w:t xml:space="preserve">, укључујући његове </w:t>
      </w:r>
      <w:r w:rsidR="00C91DEE">
        <w:rPr>
          <w:rFonts w:ascii="Times New Roman" w:hAnsi="Times New Roman" w:cs="Times New Roman"/>
        </w:rPr>
        <w:t>прилоге</w:t>
      </w:r>
      <w:r w:rsidRPr="001E50C7">
        <w:rPr>
          <w:rFonts w:ascii="Times New Roman" w:hAnsi="Times New Roman" w:cs="Times New Roman"/>
        </w:rPr>
        <w:t xml:space="preserve">, утврђује се </w:t>
      </w:r>
      <w:r w:rsidR="001041F8" w:rsidRPr="001E50C7">
        <w:rPr>
          <w:rFonts w:ascii="Times New Roman" w:hAnsi="Times New Roman" w:cs="Times New Roman"/>
        </w:rPr>
        <w:t>пис</w:t>
      </w:r>
      <w:r w:rsidR="001041F8">
        <w:rPr>
          <w:rFonts w:ascii="Times New Roman" w:hAnsi="Times New Roman" w:cs="Times New Roman"/>
        </w:rPr>
        <w:t>аним</w:t>
      </w:r>
      <w:r w:rsidR="001041F8" w:rsidRPr="001E50C7">
        <w:rPr>
          <w:rFonts w:ascii="Times New Roman" w:hAnsi="Times New Roman" w:cs="Times New Roman"/>
        </w:rPr>
        <w:t xml:space="preserve"> </w:t>
      </w:r>
      <w:r w:rsidRPr="001E50C7">
        <w:rPr>
          <w:rFonts w:ascii="Times New Roman" w:hAnsi="Times New Roman" w:cs="Times New Roman"/>
        </w:rPr>
        <w:t>путем</w:t>
      </w:r>
      <w:r w:rsidR="00C91DEE">
        <w:rPr>
          <w:rFonts w:ascii="Times New Roman" w:hAnsi="Times New Roman" w:cs="Times New Roman"/>
        </w:rPr>
        <w:t>, у форми анекса</w:t>
      </w:r>
      <w:r w:rsidRPr="001E50C7">
        <w:rPr>
          <w:rFonts w:ascii="Times New Roman" w:hAnsi="Times New Roman" w:cs="Times New Roman"/>
        </w:rPr>
        <w:t xml:space="preserve">. </w:t>
      </w:r>
    </w:p>
    <w:p w:rsidR="00930893" w:rsidRPr="001E50C7" w:rsidRDefault="00930893"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 xml:space="preserve">9.2. Измена или допуна не сме да има </w:t>
      </w:r>
      <w:r w:rsidR="00050323">
        <w:rPr>
          <w:rFonts w:ascii="Times New Roman" w:hAnsi="Times New Roman" w:cs="Times New Roman"/>
        </w:rPr>
        <w:t xml:space="preserve">за </w:t>
      </w:r>
      <w:r w:rsidR="00C91DEE">
        <w:rPr>
          <w:rFonts w:ascii="Times New Roman" w:hAnsi="Times New Roman" w:cs="Times New Roman"/>
        </w:rPr>
        <w:t>циљ</w:t>
      </w:r>
      <w:r w:rsidR="00C91DEE" w:rsidRPr="001E50C7">
        <w:rPr>
          <w:rFonts w:ascii="Times New Roman" w:hAnsi="Times New Roman" w:cs="Times New Roman"/>
        </w:rPr>
        <w:t xml:space="preserve"> </w:t>
      </w:r>
      <w:r w:rsidRPr="001E50C7">
        <w:rPr>
          <w:rFonts w:ascii="Times New Roman" w:hAnsi="Times New Roman" w:cs="Times New Roman"/>
        </w:rPr>
        <w:t xml:space="preserve">или </w:t>
      </w:r>
      <w:r w:rsidR="00C91DEE">
        <w:rPr>
          <w:rFonts w:ascii="Times New Roman" w:hAnsi="Times New Roman" w:cs="Times New Roman"/>
        </w:rPr>
        <w:t>последицу</w:t>
      </w:r>
      <w:r w:rsidR="00C91DEE" w:rsidRPr="001E50C7">
        <w:rPr>
          <w:rFonts w:ascii="Times New Roman" w:hAnsi="Times New Roman" w:cs="Times New Roman"/>
        </w:rPr>
        <w:t xml:space="preserve"> </w:t>
      </w:r>
      <w:r w:rsidRPr="001E50C7">
        <w:rPr>
          <w:rFonts w:ascii="Times New Roman" w:hAnsi="Times New Roman" w:cs="Times New Roman"/>
        </w:rPr>
        <w:t xml:space="preserve">такву измену </w:t>
      </w:r>
      <w:r w:rsidR="00EF1020">
        <w:rPr>
          <w:rFonts w:ascii="Times New Roman" w:hAnsi="Times New Roman" w:cs="Times New Roman"/>
        </w:rPr>
        <w:t>Уговора о гранту</w:t>
      </w:r>
      <w:r w:rsidRPr="001E50C7">
        <w:rPr>
          <w:rFonts w:ascii="Times New Roman" w:hAnsi="Times New Roman" w:cs="Times New Roman"/>
        </w:rPr>
        <w:t xml:space="preserve"> која би довела у питање одлуку о додели бесповратних средстава, или би била у супротности са равноправним третманом подносилаца </w:t>
      </w:r>
      <w:r w:rsidR="00C91DEE">
        <w:rPr>
          <w:rFonts w:ascii="Times New Roman" w:hAnsi="Times New Roman" w:cs="Times New Roman"/>
        </w:rPr>
        <w:t>пријава</w:t>
      </w:r>
      <w:r w:rsidRPr="001E50C7">
        <w:rPr>
          <w:rFonts w:ascii="Times New Roman" w:hAnsi="Times New Roman" w:cs="Times New Roman"/>
        </w:rPr>
        <w:t xml:space="preserve">. Максимални износ бесповратних средстава који се наводи у Члану 3.2 </w:t>
      </w:r>
      <w:r w:rsidR="001041F8">
        <w:rPr>
          <w:rFonts w:ascii="Times New Roman" w:hAnsi="Times New Roman" w:cs="Times New Roman"/>
        </w:rPr>
        <w:t>Уговора о гранту</w:t>
      </w:r>
      <w:r w:rsidRPr="001E50C7">
        <w:rPr>
          <w:rFonts w:ascii="Times New Roman" w:hAnsi="Times New Roman" w:cs="Times New Roman"/>
        </w:rPr>
        <w:t xml:space="preserve"> не може се повећава</w:t>
      </w:r>
      <w:r w:rsidR="00C91DEE">
        <w:rPr>
          <w:rFonts w:ascii="Times New Roman" w:hAnsi="Times New Roman" w:cs="Times New Roman"/>
        </w:rPr>
        <w:t>ти изменом уговора</w:t>
      </w:r>
      <w:r w:rsidRPr="001E50C7">
        <w:rPr>
          <w:rFonts w:ascii="Times New Roman" w:hAnsi="Times New Roman" w:cs="Times New Roman"/>
        </w:rPr>
        <w:t>.</w:t>
      </w:r>
    </w:p>
    <w:p w:rsidR="00930893" w:rsidRPr="001E50C7" w:rsidRDefault="00930893"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9.3.</w:t>
      </w:r>
      <w:r w:rsidRPr="00320B61">
        <w:rPr>
          <w:rFonts w:ascii="Times New Roman" w:hAnsi="Times New Roman" w:cs="Times New Roman"/>
        </w:rPr>
        <w:t xml:space="preserve">Ако измену или допуну затражи </w:t>
      </w:r>
      <w:r w:rsidR="00C91DEE" w:rsidRPr="00320B61">
        <w:rPr>
          <w:rFonts w:ascii="Times New Roman" w:hAnsi="Times New Roman" w:cs="Times New Roman"/>
        </w:rPr>
        <w:t>општина/град корисник гранта</w:t>
      </w:r>
      <w:r w:rsidR="009A6F73" w:rsidRPr="00320B61">
        <w:rPr>
          <w:rFonts w:ascii="Times New Roman" w:hAnsi="Times New Roman" w:cs="Times New Roman"/>
        </w:rPr>
        <w:t>, она</w:t>
      </w:r>
      <w:r w:rsidR="00C91DEE" w:rsidRPr="00320B61">
        <w:rPr>
          <w:rFonts w:ascii="Times New Roman" w:hAnsi="Times New Roman" w:cs="Times New Roman"/>
        </w:rPr>
        <w:t xml:space="preserve"> </w:t>
      </w:r>
      <w:r w:rsidRPr="00320B61">
        <w:rPr>
          <w:rFonts w:ascii="Times New Roman" w:hAnsi="Times New Roman" w:cs="Times New Roman"/>
        </w:rPr>
        <w:t xml:space="preserve">мора </w:t>
      </w:r>
      <w:r w:rsidR="00496CE3" w:rsidRPr="00320B61">
        <w:rPr>
          <w:rFonts w:ascii="Times New Roman" w:hAnsi="Times New Roman" w:cs="Times New Roman"/>
        </w:rPr>
        <w:t xml:space="preserve">другим уговорним странама </w:t>
      </w:r>
      <w:r w:rsidRPr="00320B61">
        <w:rPr>
          <w:rFonts w:ascii="Times New Roman" w:hAnsi="Times New Roman" w:cs="Times New Roman"/>
        </w:rPr>
        <w:t xml:space="preserve">да поднесе </w:t>
      </w:r>
      <w:r w:rsidR="00496CE3" w:rsidRPr="00320B61">
        <w:rPr>
          <w:rFonts w:ascii="Times New Roman" w:hAnsi="Times New Roman" w:cs="Times New Roman"/>
        </w:rPr>
        <w:t xml:space="preserve">писани захтев у коме ће образложити разлоге тражења имена и допуна </w:t>
      </w:r>
      <w:r w:rsidR="003E1CF6" w:rsidRPr="00320B61">
        <w:rPr>
          <w:rFonts w:ascii="Times New Roman" w:hAnsi="Times New Roman" w:cs="Times New Roman"/>
        </w:rPr>
        <w:t xml:space="preserve">и то </w:t>
      </w:r>
      <w:r w:rsidR="009A6F73" w:rsidRPr="00320B61">
        <w:rPr>
          <w:rFonts w:ascii="Times New Roman" w:hAnsi="Times New Roman" w:cs="Times New Roman"/>
        </w:rPr>
        <w:t>најкасније</w:t>
      </w:r>
      <w:r w:rsidRPr="00320B61">
        <w:rPr>
          <w:rFonts w:ascii="Times New Roman" w:hAnsi="Times New Roman" w:cs="Times New Roman"/>
        </w:rPr>
        <w:t xml:space="preserve"> </w:t>
      </w:r>
      <w:r w:rsidR="007F0099" w:rsidRPr="00320B61">
        <w:rPr>
          <w:rFonts w:ascii="Times New Roman" w:hAnsi="Times New Roman" w:cs="Times New Roman"/>
        </w:rPr>
        <w:t>30</w:t>
      </w:r>
      <w:r w:rsidRPr="00320B61">
        <w:rPr>
          <w:rFonts w:ascii="Times New Roman" w:hAnsi="Times New Roman" w:cs="Times New Roman"/>
        </w:rPr>
        <w:t xml:space="preserve"> дана пре</w:t>
      </w:r>
      <w:r w:rsidR="007B0C79" w:rsidRPr="00320B61">
        <w:rPr>
          <w:rFonts w:ascii="Times New Roman" w:hAnsi="Times New Roman" w:cs="Times New Roman"/>
        </w:rPr>
        <w:t xml:space="preserve"> </w:t>
      </w:r>
      <w:r w:rsidR="003E1CF6" w:rsidRPr="00320B61">
        <w:rPr>
          <w:rFonts w:ascii="Times New Roman" w:hAnsi="Times New Roman" w:cs="Times New Roman"/>
        </w:rPr>
        <w:t xml:space="preserve">истека рока за извршење обавезе из уговора на </w:t>
      </w:r>
      <w:r w:rsidR="003E1CF6" w:rsidRPr="00320B61">
        <w:rPr>
          <w:rFonts w:ascii="Times New Roman" w:hAnsi="Times New Roman" w:cs="Times New Roman"/>
        </w:rPr>
        <w:lastRenderedPageBreak/>
        <w:t xml:space="preserve">коју се измена и допуна односи. </w:t>
      </w:r>
      <w:r w:rsidRPr="00320B61">
        <w:rPr>
          <w:rFonts w:ascii="Times New Roman" w:hAnsi="Times New Roman" w:cs="Times New Roman"/>
        </w:rPr>
        <w:t xml:space="preserve">, </w:t>
      </w:r>
      <w:r w:rsidR="007B0C79" w:rsidRPr="00320B61">
        <w:rPr>
          <w:rFonts w:ascii="Times New Roman" w:hAnsi="Times New Roman" w:cs="Times New Roman"/>
        </w:rPr>
        <w:t>рок од 30 дана може бити краћи уколико</w:t>
      </w:r>
      <w:r w:rsidRPr="00320B61">
        <w:rPr>
          <w:rFonts w:ascii="Times New Roman" w:hAnsi="Times New Roman" w:cs="Times New Roman"/>
        </w:rPr>
        <w:t>постоје посебне околности</w:t>
      </w:r>
      <w:r w:rsidR="007B0C79" w:rsidRPr="00320B61">
        <w:rPr>
          <w:rFonts w:ascii="Times New Roman" w:hAnsi="Times New Roman" w:cs="Times New Roman"/>
        </w:rPr>
        <w:t xml:space="preserve"> </w:t>
      </w:r>
      <w:r w:rsidRPr="00320B61">
        <w:rPr>
          <w:rFonts w:ascii="Times New Roman" w:hAnsi="Times New Roman" w:cs="Times New Roman"/>
        </w:rPr>
        <w:t xml:space="preserve"> које су образложене и прихваћене од стране </w:t>
      </w:r>
      <w:r w:rsidR="00ED0E76" w:rsidRPr="00320B61">
        <w:rPr>
          <w:rFonts w:ascii="Times New Roman" w:hAnsi="Times New Roman" w:cs="Times New Roman"/>
        </w:rPr>
        <w:t xml:space="preserve">других уговорних страна </w:t>
      </w:r>
      <w:r w:rsidRPr="00320B61">
        <w:rPr>
          <w:rFonts w:ascii="Times New Roman" w:hAnsi="Times New Roman" w:cs="Times New Roman"/>
        </w:rPr>
        <w:t>.</w:t>
      </w:r>
    </w:p>
    <w:p w:rsidR="00930893" w:rsidRPr="001E50C7" w:rsidRDefault="00930893" w:rsidP="00D73EBA">
      <w:pPr>
        <w:spacing w:before="120" w:after="120" w:line="240" w:lineRule="auto"/>
        <w:ind w:left="397" w:hanging="397"/>
        <w:jc w:val="both"/>
        <w:rPr>
          <w:rFonts w:ascii="Times New Roman" w:eastAsia="Times New Roman" w:hAnsi="Times New Roman" w:cs="Times New Roman"/>
          <w:szCs w:val="20"/>
        </w:rPr>
      </w:pPr>
      <w:r w:rsidRPr="001E50C7">
        <w:rPr>
          <w:rFonts w:ascii="Times New Roman" w:hAnsi="Times New Roman" w:cs="Times New Roman"/>
        </w:rPr>
        <w:t>9.</w:t>
      </w:r>
      <w:r w:rsidR="00320B61">
        <w:rPr>
          <w:rFonts w:ascii="Times New Roman" w:hAnsi="Times New Roman" w:cs="Times New Roman"/>
        </w:rPr>
        <w:t>4</w:t>
      </w:r>
      <w:r w:rsidRPr="001E50C7">
        <w:rPr>
          <w:rFonts w:ascii="Times New Roman" w:hAnsi="Times New Roman" w:cs="Times New Roman"/>
        </w:rPr>
        <w:t xml:space="preserve">. О </w:t>
      </w:r>
      <w:r w:rsidR="009A6F73">
        <w:rPr>
          <w:rFonts w:ascii="Times New Roman" w:hAnsi="Times New Roman" w:cs="Times New Roman"/>
        </w:rPr>
        <w:t xml:space="preserve">евентуалним </w:t>
      </w:r>
      <w:r w:rsidRPr="001E50C7">
        <w:rPr>
          <w:rFonts w:ascii="Times New Roman" w:hAnsi="Times New Roman" w:cs="Times New Roman"/>
        </w:rPr>
        <w:t>променама адресе</w:t>
      </w:r>
      <w:r w:rsidR="009A6F73">
        <w:rPr>
          <w:rFonts w:ascii="Times New Roman" w:hAnsi="Times New Roman" w:cs="Times New Roman"/>
        </w:rPr>
        <w:t xml:space="preserve"> и</w:t>
      </w:r>
      <w:r w:rsidRPr="001E50C7">
        <w:rPr>
          <w:rFonts w:ascii="Times New Roman" w:hAnsi="Times New Roman" w:cs="Times New Roman"/>
        </w:rPr>
        <w:t xml:space="preserve"> рачуна </w:t>
      </w:r>
      <w:r w:rsidR="009A6F73">
        <w:rPr>
          <w:rFonts w:ascii="Times New Roman" w:hAnsi="Times New Roman" w:cs="Times New Roman"/>
        </w:rPr>
        <w:t>о</w:t>
      </w:r>
      <w:r w:rsidR="009A6F73" w:rsidRPr="0055538F">
        <w:rPr>
          <w:rFonts w:ascii="Times New Roman" w:hAnsi="Times New Roman" w:cs="Times New Roman"/>
        </w:rPr>
        <w:t xml:space="preserve">пштина/град корисник гранта </w:t>
      </w:r>
      <w:r w:rsidRPr="001E50C7">
        <w:rPr>
          <w:rFonts w:ascii="Times New Roman" w:hAnsi="Times New Roman" w:cs="Times New Roman"/>
        </w:rPr>
        <w:t>обавешт</w:t>
      </w:r>
      <w:r w:rsidR="009A6F73">
        <w:rPr>
          <w:rFonts w:ascii="Times New Roman" w:hAnsi="Times New Roman" w:cs="Times New Roman"/>
        </w:rPr>
        <w:t>ава  ЈУП писаним путем</w:t>
      </w:r>
      <w:r w:rsidRPr="001E50C7">
        <w:rPr>
          <w:rFonts w:ascii="Times New Roman" w:hAnsi="Times New Roman" w:cs="Times New Roman"/>
        </w:rPr>
        <w:t xml:space="preserve">. </w:t>
      </w:r>
    </w:p>
    <w:p w:rsidR="00DF41A1" w:rsidRDefault="00930893" w:rsidP="004526D8">
      <w:pPr>
        <w:spacing w:before="120" w:after="120" w:line="240" w:lineRule="auto"/>
        <w:ind w:left="397" w:hanging="397"/>
        <w:jc w:val="both"/>
        <w:rPr>
          <w:rFonts w:ascii="Times New Roman" w:hAnsi="Times New Roman" w:cs="Times New Roman"/>
        </w:rPr>
      </w:pPr>
      <w:r w:rsidRPr="001E50C7">
        <w:rPr>
          <w:rFonts w:ascii="Times New Roman" w:hAnsi="Times New Roman" w:cs="Times New Roman"/>
        </w:rPr>
        <w:t>9.</w:t>
      </w:r>
      <w:r w:rsidR="00320B61">
        <w:rPr>
          <w:rFonts w:ascii="Times New Roman" w:hAnsi="Times New Roman" w:cs="Times New Roman"/>
        </w:rPr>
        <w:t>5</w:t>
      </w:r>
      <w:r w:rsidR="009A6F73">
        <w:rPr>
          <w:rFonts w:ascii="Times New Roman" w:hAnsi="Times New Roman" w:cs="Times New Roman"/>
        </w:rPr>
        <w:t>. ЈУП</w:t>
      </w:r>
      <w:r w:rsidRPr="001E50C7">
        <w:rPr>
          <w:rFonts w:ascii="Times New Roman" w:hAnsi="Times New Roman" w:cs="Times New Roman"/>
        </w:rPr>
        <w:t xml:space="preserve"> задржава право да затражи да ревизор </w:t>
      </w:r>
      <w:r w:rsidR="002A298D">
        <w:rPr>
          <w:rFonts w:ascii="Times New Roman" w:hAnsi="Times New Roman" w:cs="Times New Roman"/>
        </w:rPr>
        <w:t xml:space="preserve">из члана </w:t>
      </w:r>
      <w:r w:rsidRPr="001E50C7">
        <w:rPr>
          <w:rFonts w:ascii="Times New Roman" w:hAnsi="Times New Roman" w:cs="Times New Roman"/>
        </w:rPr>
        <w:t xml:space="preserve">Члану 5.2 </w:t>
      </w:r>
      <w:r w:rsidR="007B4D25">
        <w:rPr>
          <w:rFonts w:ascii="Times New Roman" w:hAnsi="Times New Roman" w:cs="Times New Roman"/>
        </w:rPr>
        <w:t>Уговора о гранту</w:t>
      </w:r>
      <w:r w:rsidRPr="001E50C7">
        <w:rPr>
          <w:rFonts w:ascii="Times New Roman" w:hAnsi="Times New Roman" w:cs="Times New Roman"/>
        </w:rPr>
        <w:t xml:space="preserve"> буде замењен, ако чи</w:t>
      </w:r>
      <w:r w:rsidR="002A298D">
        <w:rPr>
          <w:rFonts w:ascii="Times New Roman" w:hAnsi="Times New Roman" w:cs="Times New Roman"/>
        </w:rPr>
        <w:t>њенице</w:t>
      </w:r>
      <w:r w:rsidRPr="001E50C7">
        <w:rPr>
          <w:rFonts w:ascii="Times New Roman" w:hAnsi="Times New Roman" w:cs="Times New Roman"/>
        </w:rPr>
        <w:t xml:space="preserve"> који нис</w:t>
      </w:r>
      <w:r w:rsidR="002A298D">
        <w:rPr>
          <w:rFonts w:ascii="Times New Roman" w:hAnsi="Times New Roman" w:cs="Times New Roman"/>
        </w:rPr>
        <w:t>у</w:t>
      </w:r>
      <w:r w:rsidRPr="001E50C7">
        <w:rPr>
          <w:rFonts w:ascii="Times New Roman" w:hAnsi="Times New Roman" w:cs="Times New Roman"/>
        </w:rPr>
        <w:t xml:space="preserve"> бил</w:t>
      </w:r>
      <w:r w:rsidR="002A298D">
        <w:rPr>
          <w:rFonts w:ascii="Times New Roman" w:hAnsi="Times New Roman" w:cs="Times New Roman"/>
        </w:rPr>
        <w:t>е</w:t>
      </w:r>
      <w:r w:rsidRPr="001E50C7">
        <w:rPr>
          <w:rFonts w:ascii="Times New Roman" w:hAnsi="Times New Roman" w:cs="Times New Roman"/>
        </w:rPr>
        <w:t xml:space="preserve"> познат</w:t>
      </w:r>
      <w:r w:rsidR="002A298D">
        <w:rPr>
          <w:rFonts w:ascii="Times New Roman" w:hAnsi="Times New Roman" w:cs="Times New Roman"/>
        </w:rPr>
        <w:t>е</w:t>
      </w:r>
      <w:r w:rsidRPr="001E50C7">
        <w:rPr>
          <w:rFonts w:ascii="Times New Roman" w:hAnsi="Times New Roman" w:cs="Times New Roman"/>
        </w:rPr>
        <w:t xml:space="preserve"> у време када је Уговор</w:t>
      </w:r>
      <w:r w:rsidR="007B0C79">
        <w:rPr>
          <w:rFonts w:ascii="Times New Roman" w:hAnsi="Times New Roman" w:cs="Times New Roman"/>
        </w:rPr>
        <w:t xml:space="preserve"> о гранту</w:t>
      </w:r>
      <w:r w:rsidRPr="001E50C7">
        <w:rPr>
          <w:rFonts w:ascii="Times New Roman" w:hAnsi="Times New Roman" w:cs="Times New Roman"/>
        </w:rPr>
        <w:t xml:space="preserve"> потписан доведу у сумњу независност или професионалне стандарде ревизора.</w:t>
      </w:r>
    </w:p>
    <w:p w:rsidR="00746C45" w:rsidRDefault="00746C45" w:rsidP="004526D8">
      <w:pPr>
        <w:spacing w:before="120" w:after="120" w:line="240" w:lineRule="auto"/>
        <w:ind w:left="397" w:hanging="397"/>
        <w:jc w:val="both"/>
        <w:rPr>
          <w:rFonts w:ascii="Times New Roman" w:hAnsi="Times New Roman" w:cs="Times New Roman"/>
        </w:rPr>
      </w:pPr>
    </w:p>
    <w:p w:rsidR="00746C45" w:rsidRPr="00495284" w:rsidRDefault="00746C45" w:rsidP="00746C45">
      <w:pPr>
        <w:spacing w:before="120" w:after="120" w:line="240" w:lineRule="auto"/>
        <w:jc w:val="both"/>
        <w:rPr>
          <w:rFonts w:ascii="Times New Roman" w:hAnsi="Times New Roman" w:cs="Times New Roman"/>
          <w:b/>
        </w:rPr>
      </w:pPr>
      <w:r w:rsidRPr="00495284">
        <w:rPr>
          <w:rFonts w:ascii="Times New Roman" w:hAnsi="Times New Roman" w:cs="Times New Roman"/>
          <w:b/>
        </w:rPr>
        <w:t xml:space="preserve">ЧЛАН 10 </w:t>
      </w:r>
      <w:r w:rsidRPr="00495284">
        <w:rPr>
          <w:rFonts w:ascii="Times New Roman" w:hAnsi="Times New Roman" w:cs="Times New Roman"/>
          <w:b/>
          <w:cs/>
        </w:rPr>
        <w:t xml:space="preserve">— </w:t>
      </w:r>
      <w:r w:rsidRPr="00495284">
        <w:rPr>
          <w:rFonts w:ascii="Times New Roman" w:hAnsi="Times New Roman" w:cs="Times New Roman"/>
          <w:b/>
        </w:rPr>
        <w:t>СПРОВОЂЕЊЕ</w:t>
      </w:r>
    </w:p>
    <w:p w:rsidR="009F4297" w:rsidRPr="007B4D25" w:rsidRDefault="00C015E7" w:rsidP="00746C45">
      <w:pPr>
        <w:spacing w:before="120" w:after="120" w:line="240" w:lineRule="auto"/>
        <w:ind w:left="397" w:hanging="397"/>
        <w:jc w:val="both"/>
        <w:rPr>
          <w:rFonts w:ascii="Times New Roman" w:hAnsi="Times New Roman" w:cs="Times New Roman"/>
          <w:b/>
        </w:rPr>
      </w:pPr>
      <w:r>
        <w:rPr>
          <w:rFonts w:ascii="Times New Roman" w:hAnsi="Times New Roman" w:cs="Times New Roman"/>
        </w:rPr>
        <w:t xml:space="preserve">10.1 </w:t>
      </w:r>
      <w:r w:rsidR="009F4297" w:rsidRPr="007B4D25">
        <w:rPr>
          <w:rFonts w:ascii="Times New Roman" w:hAnsi="Times New Roman" w:cs="Times New Roman"/>
        </w:rPr>
        <w:t>У сврхе спровођења ово</w:t>
      </w:r>
      <w:r w:rsidR="007B0C79">
        <w:rPr>
          <w:rFonts w:ascii="Times New Roman" w:hAnsi="Times New Roman" w:cs="Times New Roman"/>
        </w:rPr>
        <w:t>г</w:t>
      </w:r>
      <w:r w:rsidR="009F4297" w:rsidRPr="007B4D25">
        <w:rPr>
          <w:rFonts w:ascii="Times New Roman" w:hAnsi="Times New Roman" w:cs="Times New Roman"/>
        </w:rPr>
        <w:t xml:space="preserve"> пројекта / уговора, општина / град </w:t>
      </w:r>
      <w:r w:rsidR="004C2081" w:rsidRPr="007B4D25">
        <w:rPr>
          <w:rFonts w:ascii="Times New Roman" w:hAnsi="Times New Roman" w:cs="Times New Roman"/>
        </w:rPr>
        <w:t>корисни</w:t>
      </w:r>
      <w:r w:rsidR="004C2081">
        <w:rPr>
          <w:rFonts w:ascii="Times New Roman" w:hAnsi="Times New Roman" w:cs="Times New Roman"/>
        </w:rPr>
        <w:t>к</w:t>
      </w:r>
      <w:r w:rsidR="004C2081" w:rsidRPr="007B4D25">
        <w:rPr>
          <w:rFonts w:ascii="Times New Roman" w:hAnsi="Times New Roman" w:cs="Times New Roman"/>
        </w:rPr>
        <w:t xml:space="preserve"> </w:t>
      </w:r>
      <w:r w:rsidR="009F4297" w:rsidRPr="007B4D25">
        <w:rPr>
          <w:rFonts w:ascii="Times New Roman" w:hAnsi="Times New Roman" w:cs="Times New Roman"/>
        </w:rPr>
        <w:t>гранта склапа са д</w:t>
      </w:r>
      <w:r w:rsidR="002A298D" w:rsidRPr="007B4D25">
        <w:rPr>
          <w:rFonts w:ascii="Times New Roman" w:hAnsi="Times New Roman" w:cs="Times New Roman"/>
        </w:rPr>
        <w:t>о</w:t>
      </w:r>
      <w:r w:rsidR="009F4297" w:rsidRPr="007B4D25">
        <w:rPr>
          <w:rFonts w:ascii="Times New Roman" w:hAnsi="Times New Roman" w:cs="Times New Roman"/>
        </w:rPr>
        <w:t>бављачима одговарајуће уговоре</w:t>
      </w:r>
      <w:r w:rsidR="004C2081">
        <w:rPr>
          <w:rFonts w:ascii="Times New Roman" w:hAnsi="Times New Roman" w:cs="Times New Roman"/>
        </w:rPr>
        <w:t>.</w:t>
      </w:r>
      <w:r w:rsidR="009F4297" w:rsidRPr="007B4D25">
        <w:rPr>
          <w:rFonts w:ascii="Times New Roman" w:hAnsi="Times New Roman" w:cs="Times New Roman"/>
          <w:b/>
        </w:rPr>
        <w:t xml:space="preserve"> </w:t>
      </w:r>
    </w:p>
    <w:p w:rsidR="009F4297" w:rsidRDefault="00C015E7" w:rsidP="00746C45">
      <w:pPr>
        <w:spacing w:before="120" w:after="120" w:line="240" w:lineRule="auto"/>
        <w:ind w:left="397" w:hanging="397"/>
        <w:jc w:val="both"/>
        <w:rPr>
          <w:rFonts w:ascii="Times New Roman" w:hAnsi="Times New Roman" w:cs="Times New Roman"/>
        </w:rPr>
      </w:pPr>
      <w:r>
        <w:rPr>
          <w:rFonts w:ascii="Times New Roman" w:hAnsi="Times New Roman" w:cs="Times New Roman"/>
        </w:rPr>
        <w:t xml:space="preserve">10.2 </w:t>
      </w:r>
      <w:r w:rsidR="002A298D">
        <w:rPr>
          <w:rFonts w:ascii="Times New Roman" w:hAnsi="Times New Roman" w:cs="Times New Roman"/>
        </w:rPr>
        <w:t xml:space="preserve">Закључивање </w:t>
      </w:r>
      <w:r w:rsidR="009F4297">
        <w:rPr>
          <w:rFonts w:ascii="Times New Roman" w:hAnsi="Times New Roman" w:cs="Times New Roman"/>
        </w:rPr>
        <w:t xml:space="preserve">уговора са подуговарачима </w:t>
      </w:r>
      <w:r w:rsidR="000C08D5">
        <w:rPr>
          <w:rFonts w:ascii="Times New Roman" w:hAnsi="Times New Roman" w:cs="Times New Roman"/>
        </w:rPr>
        <w:t>који подрузмева надокн</w:t>
      </w:r>
      <w:r w:rsidR="00320B61">
        <w:rPr>
          <w:rFonts w:ascii="Times New Roman" w:hAnsi="Times New Roman" w:cs="Times New Roman"/>
        </w:rPr>
        <w:t>а</w:t>
      </w:r>
      <w:r w:rsidR="000C08D5">
        <w:rPr>
          <w:rFonts w:ascii="Times New Roman" w:hAnsi="Times New Roman" w:cs="Times New Roman"/>
        </w:rPr>
        <w:t xml:space="preserve">ду из бесповратних средстава  додељњних за реализацију пројекта </w:t>
      </w:r>
      <w:r w:rsidR="009F4297">
        <w:rPr>
          <w:rFonts w:ascii="Times New Roman" w:hAnsi="Times New Roman" w:cs="Times New Roman"/>
        </w:rPr>
        <w:t xml:space="preserve">и финансијска подршка трећим лицима </w:t>
      </w:r>
      <w:r w:rsidR="000C08D5">
        <w:rPr>
          <w:rFonts w:ascii="Times New Roman" w:hAnsi="Times New Roman" w:cs="Times New Roman"/>
        </w:rPr>
        <w:t xml:space="preserve">из наведених средстава </w:t>
      </w:r>
      <w:r w:rsidR="009F4297">
        <w:rPr>
          <w:rFonts w:ascii="Times New Roman" w:hAnsi="Times New Roman" w:cs="Times New Roman"/>
        </w:rPr>
        <w:t xml:space="preserve">није </w:t>
      </w:r>
      <w:r w:rsidR="004C2081">
        <w:rPr>
          <w:rFonts w:ascii="Times New Roman" w:hAnsi="Times New Roman" w:cs="Times New Roman"/>
        </w:rPr>
        <w:t>дозвољен</w:t>
      </w:r>
      <w:r w:rsidR="007B0C79">
        <w:rPr>
          <w:rFonts w:ascii="Times New Roman" w:hAnsi="Times New Roman" w:cs="Times New Roman"/>
        </w:rPr>
        <w:t>а</w:t>
      </w:r>
      <w:r w:rsidR="009F4297">
        <w:rPr>
          <w:rFonts w:ascii="Times New Roman" w:hAnsi="Times New Roman" w:cs="Times New Roman"/>
        </w:rPr>
        <w:t xml:space="preserve">. </w:t>
      </w:r>
    </w:p>
    <w:p w:rsidR="007B4D25" w:rsidRDefault="007B4D25" w:rsidP="00746C45">
      <w:pPr>
        <w:spacing w:before="120" w:after="120" w:line="240" w:lineRule="auto"/>
        <w:jc w:val="both"/>
        <w:rPr>
          <w:rFonts w:ascii="Times New Roman" w:eastAsia="Times New Roman" w:hAnsi="Times New Roman" w:cs="Times New Roman"/>
          <w:szCs w:val="20"/>
        </w:rPr>
      </w:pPr>
    </w:p>
    <w:p w:rsidR="00746C45" w:rsidRPr="00495284" w:rsidRDefault="00746C45" w:rsidP="00746C45">
      <w:pPr>
        <w:spacing w:before="120" w:after="120" w:line="240" w:lineRule="auto"/>
        <w:jc w:val="both"/>
        <w:rPr>
          <w:rFonts w:ascii="Times New Roman" w:hAnsi="Times New Roman" w:cs="Times New Roman"/>
          <w:b/>
        </w:rPr>
      </w:pPr>
      <w:r w:rsidRPr="00495284">
        <w:rPr>
          <w:rFonts w:ascii="Times New Roman" w:hAnsi="Times New Roman" w:cs="Times New Roman"/>
          <w:b/>
        </w:rPr>
        <w:t xml:space="preserve">ЧЛАН 11 </w:t>
      </w:r>
      <w:r w:rsidRPr="00495284">
        <w:rPr>
          <w:rFonts w:ascii="Times New Roman" w:hAnsi="Times New Roman" w:cs="Times New Roman"/>
          <w:b/>
          <w:cs/>
        </w:rPr>
        <w:t xml:space="preserve">– </w:t>
      </w:r>
      <w:r w:rsidRPr="00495284">
        <w:rPr>
          <w:rFonts w:ascii="Times New Roman" w:hAnsi="Times New Roman" w:cs="Times New Roman"/>
          <w:b/>
        </w:rPr>
        <w:t xml:space="preserve">ПРОДУЖЕЊЕ И ОБУСТАВА </w:t>
      </w:r>
      <w:r w:rsidR="007B4D25">
        <w:rPr>
          <w:rFonts w:ascii="Times New Roman" w:hAnsi="Times New Roman" w:cs="Times New Roman"/>
          <w:b/>
        </w:rPr>
        <w:t>ПРОЈЕКТА</w:t>
      </w:r>
      <w:r w:rsidR="006658AC">
        <w:rPr>
          <w:rFonts w:ascii="Times New Roman" w:hAnsi="Times New Roman" w:cs="Times New Roman"/>
          <w:b/>
        </w:rPr>
        <w:t xml:space="preserve"> </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b/>
          <w:szCs w:val="20"/>
          <w:u w:val="single"/>
        </w:rPr>
      </w:pPr>
      <w:r w:rsidRPr="00495284">
        <w:rPr>
          <w:rFonts w:ascii="Times New Roman" w:hAnsi="Times New Roman" w:cs="Times New Roman"/>
          <w:b/>
          <w:u w:val="single"/>
        </w:rPr>
        <w:t>Продужење</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11.1.</w:t>
      </w:r>
      <w:r w:rsidR="00875925" w:rsidRPr="00875925">
        <w:t xml:space="preserve"> </w:t>
      </w:r>
      <w:r w:rsidR="00875925" w:rsidRPr="00875925">
        <w:rPr>
          <w:rFonts w:ascii="Times New Roman" w:hAnsi="Times New Roman" w:cs="Times New Roman"/>
        </w:rPr>
        <w:t xml:space="preserve">Општина/град корисник гранта </w:t>
      </w:r>
      <w:r w:rsidRPr="00495284">
        <w:rPr>
          <w:rFonts w:ascii="Times New Roman" w:hAnsi="Times New Roman" w:cs="Times New Roman"/>
        </w:rPr>
        <w:t xml:space="preserve">одмах обавештава </w:t>
      </w:r>
      <w:r w:rsidR="00A10A35">
        <w:rPr>
          <w:rFonts w:ascii="Times New Roman" w:hAnsi="Times New Roman" w:cs="Times New Roman"/>
        </w:rPr>
        <w:t>друге уговорне стране о</w:t>
      </w:r>
      <w:r w:rsidRPr="00495284">
        <w:rPr>
          <w:rFonts w:ascii="Times New Roman" w:hAnsi="Times New Roman" w:cs="Times New Roman"/>
        </w:rPr>
        <w:t xml:space="preserve"> свим околностима које би могле </w:t>
      </w:r>
      <w:r w:rsidR="006658AC">
        <w:rPr>
          <w:rFonts w:ascii="Times New Roman" w:hAnsi="Times New Roman" w:cs="Times New Roman"/>
        </w:rPr>
        <w:t xml:space="preserve">угрозити </w:t>
      </w:r>
      <w:r w:rsidRPr="00495284">
        <w:rPr>
          <w:rFonts w:ascii="Times New Roman" w:hAnsi="Times New Roman" w:cs="Times New Roman"/>
        </w:rPr>
        <w:t xml:space="preserve">или одложити спровођење </w:t>
      </w:r>
      <w:r w:rsidR="00875925">
        <w:rPr>
          <w:rFonts w:ascii="Times New Roman" w:hAnsi="Times New Roman" w:cs="Times New Roman"/>
        </w:rPr>
        <w:t>пројекта</w:t>
      </w:r>
      <w:r w:rsidRPr="00495284">
        <w:rPr>
          <w:rFonts w:ascii="Times New Roman" w:hAnsi="Times New Roman" w:cs="Times New Roman"/>
        </w:rPr>
        <w:t xml:space="preserve">. </w:t>
      </w:r>
      <w:r w:rsidR="00875925" w:rsidRPr="00875925">
        <w:rPr>
          <w:rFonts w:ascii="Times New Roman" w:hAnsi="Times New Roman" w:cs="Times New Roman"/>
        </w:rPr>
        <w:t>Општина/град корисник гранта</w:t>
      </w:r>
      <w:r w:rsidRPr="00495284">
        <w:rPr>
          <w:rFonts w:ascii="Times New Roman" w:hAnsi="Times New Roman" w:cs="Times New Roman"/>
        </w:rPr>
        <w:t xml:space="preserve"> може захтевати продужење </w:t>
      </w:r>
      <w:r w:rsidR="006658AC">
        <w:rPr>
          <w:rFonts w:ascii="Times New Roman" w:hAnsi="Times New Roman" w:cs="Times New Roman"/>
        </w:rPr>
        <w:t xml:space="preserve">рока за спровођење </w:t>
      </w:r>
      <w:r w:rsidR="00875925">
        <w:rPr>
          <w:rFonts w:ascii="Times New Roman" w:hAnsi="Times New Roman" w:cs="Times New Roman"/>
        </w:rPr>
        <w:t>пројекта</w:t>
      </w:r>
      <w:r w:rsidRPr="00495284">
        <w:rPr>
          <w:rFonts w:ascii="Times New Roman" w:hAnsi="Times New Roman" w:cs="Times New Roman"/>
        </w:rPr>
        <w:t xml:space="preserve">како је утврђено у члану 2. </w:t>
      </w:r>
      <w:r w:rsidR="007B4D25">
        <w:rPr>
          <w:rFonts w:ascii="Times New Roman" w:hAnsi="Times New Roman" w:cs="Times New Roman"/>
        </w:rPr>
        <w:t>Уговора о гранту</w:t>
      </w:r>
      <w:r w:rsidR="00875925">
        <w:rPr>
          <w:rFonts w:ascii="Times New Roman" w:hAnsi="Times New Roman" w:cs="Times New Roman"/>
        </w:rPr>
        <w:t xml:space="preserve">. </w:t>
      </w:r>
      <w:r w:rsidRPr="00495284">
        <w:rPr>
          <w:rFonts w:ascii="Times New Roman" w:hAnsi="Times New Roman" w:cs="Times New Roman"/>
        </w:rPr>
        <w:t xml:space="preserve"> Уз захтев се прилажу сви докази потребни за</w:t>
      </w:r>
      <w:r w:rsidR="006658AC">
        <w:rPr>
          <w:rFonts w:ascii="Times New Roman" w:hAnsi="Times New Roman" w:cs="Times New Roman"/>
        </w:rPr>
        <w:t xml:space="preserve"> оцену захтева</w:t>
      </w:r>
      <w:r w:rsidRPr="00495284">
        <w:rPr>
          <w:rFonts w:ascii="Times New Roman" w:hAnsi="Times New Roman" w:cs="Times New Roman"/>
        </w:rPr>
        <w:t xml:space="preserve"> </w:t>
      </w:r>
      <w:r w:rsidR="006658AC">
        <w:rPr>
          <w:rFonts w:ascii="Times New Roman" w:hAnsi="Times New Roman" w:cs="Times New Roman"/>
        </w:rPr>
        <w:t>за продужење рока за спровођење пројекта</w:t>
      </w:r>
      <w:r w:rsidR="007B4D25">
        <w:rPr>
          <w:rFonts w:ascii="Times New Roman" w:hAnsi="Times New Roman" w:cs="Times New Roman"/>
        </w:rPr>
        <w:t>.</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b/>
          <w:szCs w:val="20"/>
          <w:u w:val="single"/>
        </w:rPr>
      </w:pPr>
      <w:r w:rsidRPr="00495284">
        <w:rPr>
          <w:rFonts w:ascii="Times New Roman" w:hAnsi="Times New Roman" w:cs="Times New Roman"/>
          <w:b/>
          <w:u w:val="single"/>
        </w:rPr>
        <w:t xml:space="preserve">Обустава </w:t>
      </w:r>
      <w:r w:rsidR="00875925">
        <w:rPr>
          <w:rFonts w:ascii="Times New Roman" w:hAnsi="Times New Roman" w:cs="Times New Roman"/>
          <w:b/>
          <w:u w:val="single"/>
        </w:rPr>
        <w:t>од стране општине</w:t>
      </w:r>
      <w:r w:rsidR="00875925" w:rsidRPr="00875925">
        <w:rPr>
          <w:rFonts w:ascii="Times New Roman" w:hAnsi="Times New Roman" w:cs="Times New Roman"/>
          <w:b/>
          <w:u w:val="single"/>
        </w:rPr>
        <w:t>/град</w:t>
      </w:r>
      <w:r w:rsidR="00875925">
        <w:rPr>
          <w:rFonts w:ascii="Times New Roman" w:hAnsi="Times New Roman" w:cs="Times New Roman"/>
          <w:b/>
          <w:u w:val="single"/>
        </w:rPr>
        <w:t>а</w:t>
      </w:r>
      <w:r w:rsidR="00875925" w:rsidRPr="00875925">
        <w:rPr>
          <w:rFonts w:ascii="Times New Roman" w:hAnsi="Times New Roman" w:cs="Times New Roman"/>
          <w:b/>
          <w:u w:val="single"/>
        </w:rPr>
        <w:t xml:space="preserve"> корисник</w:t>
      </w:r>
      <w:r w:rsidR="007B4D25">
        <w:rPr>
          <w:rFonts w:ascii="Times New Roman" w:hAnsi="Times New Roman" w:cs="Times New Roman"/>
          <w:b/>
          <w:u w:val="single"/>
        </w:rPr>
        <w:t>а</w:t>
      </w:r>
      <w:r w:rsidR="00875925" w:rsidRPr="00875925">
        <w:rPr>
          <w:rFonts w:ascii="Times New Roman" w:hAnsi="Times New Roman" w:cs="Times New Roman"/>
          <w:b/>
          <w:u w:val="single"/>
        </w:rPr>
        <w:t xml:space="preserve"> гранта</w:t>
      </w:r>
      <w:r w:rsidRPr="00495284">
        <w:rPr>
          <w:rFonts w:ascii="Times New Roman" w:hAnsi="Times New Roman" w:cs="Times New Roman"/>
          <w:b/>
          <w:u w:val="single"/>
        </w:rPr>
        <w:t xml:space="preserve"> </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11.2.</w:t>
      </w:r>
      <w:r w:rsidR="00875925" w:rsidRPr="00875925">
        <w:rPr>
          <w:rFonts w:ascii="Times New Roman" w:hAnsi="Times New Roman" w:cs="Times New Roman"/>
        </w:rPr>
        <w:t xml:space="preserve"> </w:t>
      </w:r>
      <w:r w:rsidR="00875925" w:rsidRPr="0055538F">
        <w:rPr>
          <w:rFonts w:ascii="Times New Roman" w:hAnsi="Times New Roman" w:cs="Times New Roman"/>
        </w:rPr>
        <w:t xml:space="preserve">Општина/град корисник гранта </w:t>
      </w:r>
      <w:r w:rsidRPr="00495284">
        <w:rPr>
          <w:rFonts w:ascii="Times New Roman" w:hAnsi="Times New Roman" w:cs="Times New Roman"/>
        </w:rPr>
        <w:t xml:space="preserve">може обуставити спровођење </w:t>
      </w:r>
      <w:r w:rsidR="006658AC">
        <w:rPr>
          <w:rFonts w:ascii="Times New Roman" w:hAnsi="Times New Roman" w:cs="Times New Roman"/>
        </w:rPr>
        <w:t xml:space="preserve">пројекта </w:t>
      </w:r>
      <w:r w:rsidRPr="00495284">
        <w:rPr>
          <w:rFonts w:ascii="Times New Roman" w:hAnsi="Times New Roman" w:cs="Times New Roman"/>
        </w:rPr>
        <w:t xml:space="preserve">или било којег његовог дела ако изузетне околности, посебно виша сила, чине његово спровођење отежаним или опасним. </w:t>
      </w:r>
      <w:r w:rsidR="00875925" w:rsidRPr="0055538F">
        <w:rPr>
          <w:rFonts w:ascii="Times New Roman" w:hAnsi="Times New Roman" w:cs="Times New Roman"/>
        </w:rPr>
        <w:t>Општина/град корисник гранта</w:t>
      </w:r>
      <w:r w:rsidRPr="00495284">
        <w:rPr>
          <w:rFonts w:ascii="Times New Roman" w:hAnsi="Times New Roman" w:cs="Times New Roman"/>
        </w:rPr>
        <w:t xml:space="preserve"> </w:t>
      </w:r>
      <w:r w:rsidR="006658AC">
        <w:rPr>
          <w:rFonts w:ascii="Times New Roman" w:hAnsi="Times New Roman" w:cs="Times New Roman"/>
        </w:rPr>
        <w:t xml:space="preserve">је дужна </w:t>
      </w:r>
      <w:r w:rsidRPr="00495284">
        <w:rPr>
          <w:rFonts w:ascii="Times New Roman" w:hAnsi="Times New Roman" w:cs="Times New Roman"/>
        </w:rPr>
        <w:t xml:space="preserve">одмах </w:t>
      </w:r>
      <w:r w:rsidR="006658AC">
        <w:rPr>
          <w:rFonts w:ascii="Times New Roman" w:hAnsi="Times New Roman" w:cs="Times New Roman"/>
        </w:rPr>
        <w:t xml:space="preserve">по наступању изузетних околности </w:t>
      </w:r>
      <w:r w:rsidRPr="00495284">
        <w:rPr>
          <w:rFonts w:ascii="Times New Roman" w:hAnsi="Times New Roman" w:cs="Times New Roman"/>
        </w:rPr>
        <w:t>обаве</w:t>
      </w:r>
      <w:r w:rsidR="006658AC">
        <w:rPr>
          <w:rFonts w:ascii="Times New Roman" w:hAnsi="Times New Roman" w:cs="Times New Roman"/>
        </w:rPr>
        <w:t xml:space="preserve">сти  друге уговорне стране о томе </w:t>
      </w:r>
      <w:r w:rsidRPr="00495284">
        <w:rPr>
          <w:rFonts w:ascii="Times New Roman" w:hAnsi="Times New Roman" w:cs="Times New Roman"/>
        </w:rPr>
        <w:t xml:space="preserve">наводећи природу, очекивано трајање и предвидиве последице обуставе </w:t>
      </w:r>
      <w:r w:rsidR="00875925">
        <w:rPr>
          <w:rFonts w:ascii="Times New Roman" w:hAnsi="Times New Roman" w:cs="Times New Roman"/>
        </w:rPr>
        <w:t>пројекта</w:t>
      </w:r>
      <w:r w:rsidRPr="00495284">
        <w:rPr>
          <w:rFonts w:ascii="Times New Roman" w:hAnsi="Times New Roman" w:cs="Times New Roman"/>
        </w:rPr>
        <w:t>.</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11.3.</w:t>
      </w:r>
      <w:r w:rsidR="00875925">
        <w:rPr>
          <w:rFonts w:ascii="Times New Roman" w:hAnsi="Times New Roman" w:cs="Times New Roman"/>
        </w:rPr>
        <w:t>Уколико</w:t>
      </w:r>
      <w:r w:rsidR="00875925" w:rsidRPr="00495284">
        <w:rPr>
          <w:rFonts w:ascii="Times New Roman" w:hAnsi="Times New Roman" w:cs="Times New Roman"/>
        </w:rPr>
        <w:t xml:space="preserve"> </w:t>
      </w:r>
      <w:r w:rsidR="006658AC">
        <w:rPr>
          <w:rFonts w:ascii="Times New Roman" w:hAnsi="Times New Roman" w:cs="Times New Roman"/>
        </w:rPr>
        <w:t xml:space="preserve">се </w:t>
      </w:r>
      <w:r w:rsidRPr="00495284">
        <w:rPr>
          <w:rFonts w:ascii="Times New Roman" w:hAnsi="Times New Roman" w:cs="Times New Roman"/>
        </w:rPr>
        <w:t>Уговор</w:t>
      </w:r>
      <w:r w:rsidR="006B73E5">
        <w:rPr>
          <w:rFonts w:ascii="Times New Roman" w:hAnsi="Times New Roman" w:cs="Times New Roman"/>
        </w:rPr>
        <w:t xml:space="preserve"> о гранту</w:t>
      </w:r>
      <w:r w:rsidRPr="00495284">
        <w:rPr>
          <w:rFonts w:ascii="Times New Roman" w:hAnsi="Times New Roman" w:cs="Times New Roman"/>
        </w:rPr>
        <w:t xml:space="preserve"> н</w:t>
      </w:r>
      <w:r w:rsidR="006658AC">
        <w:rPr>
          <w:rFonts w:ascii="Times New Roman" w:hAnsi="Times New Roman" w:cs="Times New Roman"/>
        </w:rPr>
        <w:t>е</w:t>
      </w:r>
      <w:r w:rsidRPr="00495284">
        <w:rPr>
          <w:rFonts w:ascii="Times New Roman" w:hAnsi="Times New Roman" w:cs="Times New Roman"/>
        </w:rPr>
        <w:t xml:space="preserve"> </w:t>
      </w:r>
      <w:r w:rsidR="00467BDE" w:rsidRPr="00495284">
        <w:rPr>
          <w:rFonts w:ascii="Times New Roman" w:hAnsi="Times New Roman" w:cs="Times New Roman"/>
        </w:rPr>
        <w:t>раскин</w:t>
      </w:r>
      <w:r w:rsidR="00467BDE">
        <w:rPr>
          <w:rFonts w:ascii="Times New Roman" w:hAnsi="Times New Roman" w:cs="Times New Roman"/>
        </w:rPr>
        <w:t>е</w:t>
      </w:r>
      <w:r w:rsidRPr="00495284">
        <w:rPr>
          <w:rFonts w:ascii="Times New Roman" w:hAnsi="Times New Roman" w:cs="Times New Roman"/>
        </w:rPr>
        <w:t xml:space="preserve">, </w:t>
      </w:r>
      <w:r w:rsidR="00875925">
        <w:rPr>
          <w:rFonts w:ascii="Times New Roman" w:hAnsi="Times New Roman" w:cs="Times New Roman"/>
        </w:rPr>
        <w:t>о</w:t>
      </w:r>
      <w:r w:rsidR="00875925" w:rsidRPr="0055538F">
        <w:rPr>
          <w:rFonts w:ascii="Times New Roman" w:hAnsi="Times New Roman" w:cs="Times New Roman"/>
        </w:rPr>
        <w:t xml:space="preserve">пштина/град корисник гранта </w:t>
      </w:r>
      <w:r w:rsidR="00875925">
        <w:rPr>
          <w:rFonts w:ascii="Times New Roman" w:hAnsi="Times New Roman" w:cs="Times New Roman"/>
        </w:rPr>
        <w:t xml:space="preserve">ће </w:t>
      </w:r>
      <w:r w:rsidRPr="00495284">
        <w:rPr>
          <w:rFonts w:ascii="Times New Roman" w:hAnsi="Times New Roman" w:cs="Times New Roman"/>
        </w:rPr>
        <w:t>настој</w:t>
      </w:r>
      <w:r w:rsidR="00875925">
        <w:rPr>
          <w:rFonts w:ascii="Times New Roman" w:hAnsi="Times New Roman" w:cs="Times New Roman"/>
        </w:rPr>
        <w:t xml:space="preserve">ати </w:t>
      </w:r>
      <w:r w:rsidRPr="00495284">
        <w:rPr>
          <w:rFonts w:ascii="Times New Roman" w:hAnsi="Times New Roman" w:cs="Times New Roman"/>
        </w:rPr>
        <w:t xml:space="preserve"> да скрати време обуставе </w:t>
      </w:r>
      <w:r w:rsidR="00875925">
        <w:rPr>
          <w:rFonts w:ascii="Times New Roman" w:hAnsi="Times New Roman" w:cs="Times New Roman"/>
        </w:rPr>
        <w:t>пројекта</w:t>
      </w:r>
      <w:r w:rsidR="00875925" w:rsidRPr="00495284">
        <w:rPr>
          <w:rFonts w:ascii="Times New Roman" w:hAnsi="Times New Roman" w:cs="Times New Roman"/>
        </w:rPr>
        <w:t xml:space="preserve"> </w:t>
      </w:r>
      <w:r w:rsidRPr="00495284">
        <w:rPr>
          <w:rFonts w:ascii="Times New Roman" w:hAnsi="Times New Roman" w:cs="Times New Roman"/>
        </w:rPr>
        <w:t xml:space="preserve">и </w:t>
      </w:r>
      <w:r w:rsidR="00875925" w:rsidRPr="00495284">
        <w:rPr>
          <w:rFonts w:ascii="Times New Roman" w:hAnsi="Times New Roman" w:cs="Times New Roman"/>
        </w:rPr>
        <w:t>умањ</w:t>
      </w:r>
      <w:r w:rsidR="00875925">
        <w:rPr>
          <w:rFonts w:ascii="Times New Roman" w:hAnsi="Times New Roman" w:cs="Times New Roman"/>
        </w:rPr>
        <w:t>и</w:t>
      </w:r>
      <w:r w:rsidR="00875925" w:rsidRPr="00495284">
        <w:rPr>
          <w:rFonts w:ascii="Times New Roman" w:hAnsi="Times New Roman" w:cs="Times New Roman"/>
        </w:rPr>
        <w:t xml:space="preserve"> </w:t>
      </w:r>
      <w:r w:rsidRPr="00495284">
        <w:rPr>
          <w:rFonts w:ascii="Times New Roman" w:hAnsi="Times New Roman" w:cs="Times New Roman"/>
        </w:rPr>
        <w:t>било какву могућу штету</w:t>
      </w:r>
      <w:r w:rsidR="00875925">
        <w:rPr>
          <w:rFonts w:ascii="Times New Roman" w:hAnsi="Times New Roman" w:cs="Times New Roman"/>
        </w:rPr>
        <w:t xml:space="preserve">. </w:t>
      </w:r>
      <w:r w:rsidR="00875925" w:rsidRPr="0055538F">
        <w:rPr>
          <w:rFonts w:ascii="Times New Roman" w:hAnsi="Times New Roman" w:cs="Times New Roman"/>
        </w:rPr>
        <w:t xml:space="preserve">Општина/град </w:t>
      </w:r>
      <w:r w:rsidRPr="00495284">
        <w:rPr>
          <w:rFonts w:ascii="Times New Roman" w:hAnsi="Times New Roman" w:cs="Times New Roman"/>
        </w:rPr>
        <w:t xml:space="preserve">наставља са спровођењем </w:t>
      </w:r>
      <w:r w:rsidR="00875925">
        <w:rPr>
          <w:rFonts w:ascii="Times New Roman" w:hAnsi="Times New Roman" w:cs="Times New Roman"/>
        </w:rPr>
        <w:t xml:space="preserve">пројекта </w:t>
      </w:r>
      <w:r w:rsidRPr="00495284">
        <w:rPr>
          <w:rFonts w:ascii="Times New Roman" w:hAnsi="Times New Roman" w:cs="Times New Roman"/>
        </w:rPr>
        <w:t>након што околности то дозволе, обавештавајући, сходно томе,</w:t>
      </w:r>
      <w:r w:rsidR="006658AC">
        <w:rPr>
          <w:rFonts w:ascii="Times New Roman" w:hAnsi="Times New Roman" w:cs="Times New Roman"/>
        </w:rPr>
        <w:t xml:space="preserve"> друге уговорне стране</w:t>
      </w:r>
      <w:r w:rsidRPr="00495284">
        <w:rPr>
          <w:rFonts w:ascii="Times New Roman" w:hAnsi="Times New Roman" w:cs="Times New Roman"/>
        </w:rPr>
        <w:t xml:space="preserve"> .</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b/>
          <w:szCs w:val="20"/>
          <w:u w:val="single"/>
        </w:rPr>
      </w:pPr>
      <w:r w:rsidRPr="00495284">
        <w:rPr>
          <w:rFonts w:ascii="Times New Roman" w:hAnsi="Times New Roman" w:cs="Times New Roman"/>
          <w:b/>
          <w:u w:val="single"/>
        </w:rPr>
        <w:t xml:space="preserve">Обустава </w:t>
      </w:r>
      <w:r w:rsidR="004C2081">
        <w:rPr>
          <w:rFonts w:ascii="Times New Roman" w:hAnsi="Times New Roman" w:cs="Times New Roman"/>
          <w:b/>
          <w:u w:val="single"/>
        </w:rPr>
        <w:t>од стране</w:t>
      </w:r>
      <w:r w:rsidRPr="00495284">
        <w:rPr>
          <w:rFonts w:ascii="Times New Roman" w:hAnsi="Times New Roman" w:cs="Times New Roman"/>
          <w:b/>
          <w:u w:val="single"/>
        </w:rPr>
        <w:t xml:space="preserve"> </w:t>
      </w:r>
      <w:r w:rsidR="004C2081">
        <w:rPr>
          <w:rFonts w:ascii="Times New Roman" w:hAnsi="Times New Roman" w:cs="Times New Roman"/>
          <w:b/>
          <w:u w:val="single"/>
        </w:rPr>
        <w:t>ЈУП</w:t>
      </w:r>
    </w:p>
    <w:p w:rsidR="00746C45" w:rsidRPr="00495284" w:rsidRDefault="00746C45" w:rsidP="00320B61">
      <w:pPr>
        <w:spacing w:before="120" w:after="120" w:line="240" w:lineRule="auto"/>
        <w:ind w:left="540" w:hanging="397"/>
        <w:jc w:val="both"/>
        <w:rPr>
          <w:rFonts w:ascii="Times New Roman" w:eastAsia="Times New Roman" w:hAnsi="Times New Roman" w:cs="Times New Roman"/>
          <w:szCs w:val="20"/>
        </w:rPr>
      </w:pPr>
      <w:r w:rsidRPr="00495284">
        <w:rPr>
          <w:rFonts w:ascii="Times New Roman" w:hAnsi="Times New Roman" w:cs="Times New Roman"/>
        </w:rPr>
        <w:t>11.4</w:t>
      </w:r>
      <w:r w:rsidR="00875925">
        <w:rPr>
          <w:rFonts w:ascii="Times New Roman" w:hAnsi="Times New Roman" w:cs="Times New Roman"/>
        </w:rPr>
        <w:t>. ЈУП</w:t>
      </w:r>
      <w:r w:rsidRPr="00495284">
        <w:rPr>
          <w:rFonts w:ascii="Times New Roman" w:hAnsi="Times New Roman" w:cs="Times New Roman"/>
        </w:rPr>
        <w:t xml:space="preserve"> може захтевати од </w:t>
      </w:r>
      <w:r w:rsidR="00875925">
        <w:rPr>
          <w:rFonts w:ascii="Times New Roman" w:hAnsi="Times New Roman" w:cs="Times New Roman"/>
        </w:rPr>
        <w:t>општине</w:t>
      </w:r>
      <w:r w:rsidR="00875925" w:rsidRPr="0055538F">
        <w:rPr>
          <w:rFonts w:ascii="Times New Roman" w:hAnsi="Times New Roman" w:cs="Times New Roman"/>
        </w:rPr>
        <w:t>/град корисник гранта</w:t>
      </w:r>
      <w:r w:rsidRPr="00495284">
        <w:rPr>
          <w:rFonts w:ascii="Times New Roman" w:hAnsi="Times New Roman" w:cs="Times New Roman"/>
        </w:rPr>
        <w:t xml:space="preserve"> да обустави спровођење </w:t>
      </w:r>
      <w:r w:rsidR="00875925">
        <w:rPr>
          <w:rFonts w:ascii="Times New Roman" w:hAnsi="Times New Roman" w:cs="Times New Roman"/>
        </w:rPr>
        <w:t>пројекта</w:t>
      </w:r>
      <w:r w:rsidRPr="00495284">
        <w:rPr>
          <w:rFonts w:ascii="Times New Roman" w:hAnsi="Times New Roman" w:cs="Times New Roman"/>
        </w:rPr>
        <w:t xml:space="preserve">, или било ког његовог дела, ако изузетне околности, посебно виша сила, чине његово спровођење отежаним или опасним. У ту сврху, </w:t>
      </w:r>
      <w:r w:rsidR="00875925">
        <w:rPr>
          <w:rFonts w:ascii="Times New Roman" w:hAnsi="Times New Roman" w:cs="Times New Roman"/>
        </w:rPr>
        <w:t>ЈУП</w:t>
      </w:r>
      <w:r w:rsidRPr="00495284">
        <w:rPr>
          <w:rFonts w:ascii="Times New Roman" w:hAnsi="Times New Roman" w:cs="Times New Roman"/>
        </w:rPr>
        <w:t xml:space="preserve"> обавештава </w:t>
      </w:r>
      <w:r w:rsidR="00875925">
        <w:rPr>
          <w:rFonts w:ascii="Times New Roman" w:hAnsi="Times New Roman" w:cs="Times New Roman"/>
        </w:rPr>
        <w:t>општину</w:t>
      </w:r>
      <w:r w:rsidR="00875925" w:rsidRPr="0055538F">
        <w:rPr>
          <w:rFonts w:ascii="Times New Roman" w:hAnsi="Times New Roman" w:cs="Times New Roman"/>
        </w:rPr>
        <w:t xml:space="preserve">/град </w:t>
      </w:r>
      <w:r w:rsidRPr="00495284">
        <w:rPr>
          <w:rFonts w:ascii="Times New Roman" w:hAnsi="Times New Roman" w:cs="Times New Roman"/>
        </w:rPr>
        <w:t>а наводећи природу и очекивано трајање обуставе деловања</w:t>
      </w:r>
      <w:r w:rsidR="006658AC">
        <w:rPr>
          <w:rFonts w:ascii="Times New Roman" w:hAnsi="Times New Roman" w:cs="Times New Roman"/>
        </w:rPr>
        <w:t xml:space="preserve"> </w:t>
      </w:r>
      <w:r w:rsidR="006658AC" w:rsidRPr="00495284">
        <w:rPr>
          <w:rFonts w:ascii="Times New Roman" w:hAnsi="Times New Roman" w:cs="Times New Roman"/>
        </w:rPr>
        <w:t>и предвидиве последице обуставе</w:t>
      </w:r>
      <w:r w:rsidRPr="00495284">
        <w:rPr>
          <w:rFonts w:ascii="Times New Roman" w:hAnsi="Times New Roman" w:cs="Times New Roman"/>
        </w:rPr>
        <w:t>.</w:t>
      </w:r>
    </w:p>
    <w:p w:rsidR="00746C45" w:rsidRPr="00495284" w:rsidRDefault="00E15634" w:rsidP="00320B61">
      <w:pPr>
        <w:spacing w:before="120" w:after="120" w:line="240" w:lineRule="auto"/>
        <w:ind w:left="540" w:hanging="540"/>
        <w:jc w:val="both"/>
        <w:rPr>
          <w:rFonts w:ascii="Times New Roman" w:eastAsia="Times New Roman" w:hAnsi="Times New Roman" w:cs="Times New Roman"/>
          <w:szCs w:val="20"/>
        </w:rPr>
      </w:pPr>
      <w:r>
        <w:rPr>
          <w:rFonts w:ascii="Times New Roman" w:hAnsi="Times New Roman" w:cs="Times New Roman"/>
        </w:rPr>
        <w:t>11.5</w:t>
      </w:r>
      <w:r w:rsidR="00746C45" w:rsidRPr="00495284">
        <w:rPr>
          <w:rFonts w:ascii="Times New Roman" w:hAnsi="Times New Roman" w:cs="Times New Roman"/>
        </w:rPr>
        <w:t xml:space="preserve">. </w:t>
      </w:r>
      <w:r w:rsidR="00875925">
        <w:rPr>
          <w:rFonts w:ascii="Times New Roman" w:hAnsi="Times New Roman" w:cs="Times New Roman"/>
        </w:rPr>
        <w:t>Уколико</w:t>
      </w:r>
      <w:r w:rsidR="00875925" w:rsidRPr="00495284">
        <w:rPr>
          <w:rFonts w:ascii="Times New Roman" w:hAnsi="Times New Roman" w:cs="Times New Roman"/>
        </w:rPr>
        <w:t xml:space="preserve"> </w:t>
      </w:r>
      <w:r w:rsidR="00746C45" w:rsidRPr="00495284">
        <w:rPr>
          <w:rFonts w:ascii="Times New Roman" w:hAnsi="Times New Roman" w:cs="Times New Roman"/>
        </w:rPr>
        <w:t>Уговор</w:t>
      </w:r>
      <w:r w:rsidR="003E2C2B">
        <w:rPr>
          <w:rFonts w:ascii="Times New Roman" w:hAnsi="Times New Roman" w:cs="Times New Roman"/>
        </w:rPr>
        <w:t xml:space="preserve"> о гранту</w:t>
      </w:r>
      <w:r w:rsidR="00746C45" w:rsidRPr="00495284">
        <w:rPr>
          <w:rFonts w:ascii="Times New Roman" w:hAnsi="Times New Roman" w:cs="Times New Roman"/>
        </w:rPr>
        <w:t xml:space="preserve"> није раскинут, </w:t>
      </w:r>
      <w:r>
        <w:rPr>
          <w:rFonts w:ascii="Times New Roman" w:hAnsi="Times New Roman" w:cs="Times New Roman"/>
        </w:rPr>
        <w:t>ЈУП</w:t>
      </w:r>
      <w:r w:rsidR="00BF728C">
        <w:rPr>
          <w:rFonts w:ascii="Times New Roman" w:hAnsi="Times New Roman" w:cs="Times New Roman"/>
        </w:rPr>
        <w:t xml:space="preserve"> </w:t>
      </w:r>
      <w:r w:rsidR="007726D0">
        <w:rPr>
          <w:rFonts w:ascii="Times New Roman" w:hAnsi="Times New Roman" w:cs="Times New Roman"/>
        </w:rPr>
        <w:t xml:space="preserve">ће </w:t>
      </w:r>
      <w:r w:rsidR="00746C45" w:rsidRPr="00495284">
        <w:rPr>
          <w:rFonts w:ascii="Times New Roman" w:hAnsi="Times New Roman" w:cs="Times New Roman"/>
        </w:rPr>
        <w:t>настој</w:t>
      </w:r>
      <w:r w:rsidR="007726D0">
        <w:rPr>
          <w:rFonts w:ascii="Times New Roman" w:hAnsi="Times New Roman" w:cs="Times New Roman"/>
        </w:rPr>
        <w:t>ати</w:t>
      </w:r>
      <w:r w:rsidR="00BF728C">
        <w:rPr>
          <w:rFonts w:ascii="Times New Roman" w:hAnsi="Times New Roman" w:cs="Times New Roman"/>
        </w:rPr>
        <w:t xml:space="preserve"> </w:t>
      </w:r>
      <w:r w:rsidR="00746C45" w:rsidRPr="00495284">
        <w:rPr>
          <w:rFonts w:ascii="Times New Roman" w:hAnsi="Times New Roman" w:cs="Times New Roman"/>
        </w:rPr>
        <w:t>да скрати време обуставе</w:t>
      </w:r>
      <w:r w:rsidR="007726D0">
        <w:rPr>
          <w:rFonts w:ascii="Times New Roman" w:hAnsi="Times New Roman" w:cs="Times New Roman"/>
        </w:rPr>
        <w:t xml:space="preserve"> пројекта</w:t>
      </w:r>
      <w:r w:rsidR="00746C45" w:rsidRPr="00495284">
        <w:rPr>
          <w:rFonts w:ascii="Times New Roman" w:hAnsi="Times New Roman" w:cs="Times New Roman"/>
        </w:rPr>
        <w:t xml:space="preserve"> и умање било какву могућу штету</w:t>
      </w:r>
      <w:r w:rsidR="007726D0">
        <w:rPr>
          <w:rFonts w:ascii="Times New Roman" w:hAnsi="Times New Roman" w:cs="Times New Roman"/>
        </w:rPr>
        <w:t xml:space="preserve">. </w:t>
      </w:r>
      <w:r w:rsidR="007726D0" w:rsidRPr="007726D0">
        <w:rPr>
          <w:rFonts w:ascii="Times New Roman" w:hAnsi="Times New Roman" w:cs="Times New Roman"/>
        </w:rPr>
        <w:t>Општина/град корисник гранта</w:t>
      </w:r>
      <w:r w:rsidR="00746C45" w:rsidRPr="00495284">
        <w:rPr>
          <w:rFonts w:ascii="Times New Roman" w:hAnsi="Times New Roman" w:cs="Times New Roman"/>
        </w:rPr>
        <w:t xml:space="preserve"> наставља</w:t>
      </w:r>
      <w:r w:rsidR="003E2C2B">
        <w:rPr>
          <w:rFonts w:ascii="Times New Roman" w:hAnsi="Times New Roman" w:cs="Times New Roman"/>
        </w:rPr>
        <w:t xml:space="preserve"> </w:t>
      </w:r>
      <w:r w:rsidR="00746C45" w:rsidRPr="00495284">
        <w:rPr>
          <w:rFonts w:ascii="Times New Roman" w:hAnsi="Times New Roman" w:cs="Times New Roman"/>
        </w:rPr>
        <w:t xml:space="preserve">са спровођењем након што околности то дозволе и након што добије одобрење од </w:t>
      </w:r>
      <w:r w:rsidR="007726D0">
        <w:rPr>
          <w:rFonts w:ascii="Times New Roman" w:hAnsi="Times New Roman" w:cs="Times New Roman"/>
        </w:rPr>
        <w:t>ЈУП</w:t>
      </w:r>
      <w:r w:rsidR="00746C45" w:rsidRPr="00495284">
        <w:rPr>
          <w:rFonts w:ascii="Times New Roman" w:hAnsi="Times New Roman" w:cs="Times New Roman"/>
        </w:rPr>
        <w:t>.</w:t>
      </w:r>
      <w:r w:rsidR="007726D0">
        <w:rPr>
          <w:rFonts w:ascii="Times New Roman" w:hAnsi="Times New Roman" w:cs="Times New Roman"/>
        </w:rPr>
        <w:t xml:space="preserve"> </w:t>
      </w:r>
    </w:p>
    <w:p w:rsidR="00746C45" w:rsidRPr="00495284" w:rsidRDefault="00746C45" w:rsidP="00320B61">
      <w:pPr>
        <w:spacing w:before="120" w:after="120" w:line="240" w:lineRule="auto"/>
        <w:ind w:left="540" w:hanging="540"/>
        <w:jc w:val="both"/>
        <w:rPr>
          <w:rFonts w:ascii="Times New Roman" w:eastAsia="Times New Roman" w:hAnsi="Times New Roman" w:cs="Times New Roman"/>
          <w:szCs w:val="20"/>
        </w:rPr>
      </w:pPr>
      <w:r w:rsidRPr="00495284">
        <w:rPr>
          <w:rFonts w:ascii="Times New Roman" w:hAnsi="Times New Roman" w:cs="Times New Roman"/>
        </w:rPr>
        <w:t xml:space="preserve">11.6. </w:t>
      </w:r>
      <w:r w:rsidR="007726D0">
        <w:rPr>
          <w:rFonts w:ascii="Times New Roman" w:hAnsi="Times New Roman" w:cs="Times New Roman"/>
        </w:rPr>
        <w:t>ЈУП</w:t>
      </w:r>
      <w:r w:rsidRPr="00495284">
        <w:rPr>
          <w:rFonts w:ascii="Times New Roman" w:hAnsi="Times New Roman" w:cs="Times New Roman"/>
        </w:rPr>
        <w:t xml:space="preserve"> може обуставити Уговор</w:t>
      </w:r>
      <w:r w:rsidR="00CC2649">
        <w:rPr>
          <w:rFonts w:ascii="Times New Roman" w:hAnsi="Times New Roman" w:cs="Times New Roman"/>
        </w:rPr>
        <w:t xml:space="preserve"> о гранту</w:t>
      </w:r>
      <w:r w:rsidRPr="00495284">
        <w:rPr>
          <w:rFonts w:ascii="Times New Roman" w:hAnsi="Times New Roman" w:cs="Times New Roman"/>
        </w:rPr>
        <w:t xml:space="preserve"> ако има доказ да, или ако, из објективних или  оправданих разлога,  сматра неопходним да се провери да ли наводни:</w:t>
      </w:r>
    </w:p>
    <w:p w:rsidR="00746C45" w:rsidRPr="00495284" w:rsidRDefault="00746C45" w:rsidP="00746C45">
      <w:pPr>
        <w:pStyle w:val="ListParagraph"/>
        <w:spacing w:before="120" w:after="120" w:line="240" w:lineRule="auto"/>
        <w:ind w:left="360"/>
        <w:jc w:val="both"/>
        <w:rPr>
          <w:rFonts w:ascii="Times New Roman" w:eastAsia="Times New Roman" w:hAnsi="Times New Roman" w:cs="Times New Roman"/>
          <w:szCs w:val="20"/>
        </w:rPr>
      </w:pPr>
      <w:r w:rsidRPr="00495284">
        <w:rPr>
          <w:rFonts w:ascii="Times New Roman" w:hAnsi="Times New Roman" w:cs="Times New Roman"/>
        </w:rPr>
        <w:t>а)</w:t>
      </w:r>
      <w:r w:rsidR="007726D0">
        <w:rPr>
          <w:rFonts w:ascii="Times New Roman" w:hAnsi="Times New Roman" w:cs="Times New Roman"/>
        </w:rPr>
        <w:t xml:space="preserve"> </w:t>
      </w:r>
      <w:r w:rsidRPr="00495284">
        <w:rPr>
          <w:rFonts w:ascii="Times New Roman" w:hAnsi="Times New Roman" w:cs="Times New Roman"/>
        </w:rPr>
        <w:t xml:space="preserve"> поступак за доделу бесповратних средстава или спровођење </w:t>
      </w:r>
      <w:r w:rsidR="007726D0">
        <w:rPr>
          <w:rFonts w:ascii="Times New Roman" w:hAnsi="Times New Roman" w:cs="Times New Roman"/>
        </w:rPr>
        <w:t xml:space="preserve">пројекта </w:t>
      </w:r>
      <w:r w:rsidRPr="00495284">
        <w:rPr>
          <w:rFonts w:ascii="Times New Roman" w:hAnsi="Times New Roman" w:cs="Times New Roman"/>
        </w:rPr>
        <w:t>садржи грешк</w:t>
      </w:r>
      <w:r w:rsidR="007726D0">
        <w:rPr>
          <w:rFonts w:ascii="Times New Roman" w:hAnsi="Times New Roman" w:cs="Times New Roman"/>
        </w:rPr>
        <w:t>е</w:t>
      </w:r>
      <w:r w:rsidRPr="00495284">
        <w:rPr>
          <w:rFonts w:ascii="Times New Roman" w:hAnsi="Times New Roman" w:cs="Times New Roman"/>
        </w:rPr>
        <w:t>, неправилности или превар</w:t>
      </w:r>
      <w:r w:rsidR="007726D0">
        <w:rPr>
          <w:rFonts w:ascii="Times New Roman" w:hAnsi="Times New Roman" w:cs="Times New Roman"/>
        </w:rPr>
        <w:t>е</w:t>
      </w:r>
      <w:r w:rsidRPr="00495284">
        <w:rPr>
          <w:rFonts w:ascii="Times New Roman" w:hAnsi="Times New Roman" w:cs="Times New Roman"/>
        </w:rPr>
        <w:t>,</w:t>
      </w:r>
    </w:p>
    <w:p w:rsidR="00746C45" w:rsidRPr="00495284" w:rsidRDefault="00746C45" w:rsidP="00746C45">
      <w:pPr>
        <w:pStyle w:val="ListParagraph"/>
        <w:spacing w:before="120" w:after="120" w:line="240" w:lineRule="auto"/>
        <w:ind w:left="360"/>
        <w:jc w:val="both"/>
        <w:rPr>
          <w:rFonts w:ascii="Times New Roman" w:eastAsia="Times New Roman" w:hAnsi="Times New Roman" w:cs="Times New Roman"/>
          <w:szCs w:val="20"/>
        </w:rPr>
      </w:pPr>
      <w:r w:rsidRPr="00495284">
        <w:rPr>
          <w:rFonts w:ascii="Times New Roman" w:eastAsia="Times New Roman" w:hAnsi="Times New Roman" w:cs="Times New Roman"/>
          <w:szCs w:val="20"/>
        </w:rPr>
        <w:t xml:space="preserve">б) </w:t>
      </w:r>
      <w:r w:rsidR="007726D0">
        <w:rPr>
          <w:rFonts w:ascii="Times New Roman" w:eastAsia="Times New Roman" w:hAnsi="Times New Roman" w:cs="Times New Roman"/>
          <w:szCs w:val="20"/>
        </w:rPr>
        <w:t xml:space="preserve"> </w:t>
      </w:r>
      <w:r w:rsidR="007726D0">
        <w:rPr>
          <w:rFonts w:ascii="Times New Roman" w:hAnsi="Times New Roman" w:cs="Times New Roman"/>
        </w:rPr>
        <w:t>о</w:t>
      </w:r>
      <w:r w:rsidR="007726D0" w:rsidRPr="0055538F">
        <w:rPr>
          <w:rFonts w:ascii="Times New Roman" w:hAnsi="Times New Roman" w:cs="Times New Roman"/>
        </w:rPr>
        <w:t xml:space="preserve">пштина/град корисник гранта </w:t>
      </w:r>
      <w:r w:rsidRPr="00495284">
        <w:rPr>
          <w:rFonts w:ascii="Times New Roman" w:hAnsi="Times New Roman" w:cs="Times New Roman"/>
        </w:rPr>
        <w:t xml:space="preserve">крши било коју обавезу из </w:t>
      </w:r>
      <w:r w:rsidR="00EF1020">
        <w:rPr>
          <w:rFonts w:ascii="Times New Roman" w:hAnsi="Times New Roman" w:cs="Times New Roman"/>
        </w:rPr>
        <w:t>Уговора о гранту</w:t>
      </w:r>
      <w:r w:rsidRPr="00495284">
        <w:rPr>
          <w:rFonts w:ascii="Times New Roman" w:hAnsi="Times New Roman" w:cs="Times New Roman"/>
        </w:rPr>
        <w:t>.</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lastRenderedPageBreak/>
        <w:t>11.7.</w:t>
      </w:r>
      <w:r w:rsidR="0059328F">
        <w:rPr>
          <w:rFonts w:ascii="Times New Roman" w:hAnsi="Times New Roman" w:cs="Times New Roman"/>
        </w:rPr>
        <w:t>У случају да ЈУП затражи информације, појашњења или неки документ од Општине,</w:t>
      </w:r>
      <w:r w:rsidRPr="00495284">
        <w:rPr>
          <w:rFonts w:ascii="Times New Roman" w:hAnsi="Times New Roman" w:cs="Times New Roman"/>
        </w:rPr>
        <w:t xml:space="preserve"> </w:t>
      </w:r>
      <w:r w:rsidR="007726D0" w:rsidRPr="007726D0">
        <w:rPr>
          <w:rFonts w:ascii="Times New Roman" w:hAnsi="Times New Roman" w:cs="Times New Roman"/>
        </w:rPr>
        <w:t>Општина/град корисник гранта</w:t>
      </w:r>
      <w:r w:rsidRPr="00495284">
        <w:rPr>
          <w:rFonts w:ascii="Times New Roman" w:hAnsi="Times New Roman" w:cs="Times New Roman"/>
        </w:rPr>
        <w:t xml:space="preserve"> </w:t>
      </w:r>
      <w:r w:rsidR="0059328F">
        <w:rPr>
          <w:rFonts w:ascii="Times New Roman" w:hAnsi="Times New Roman" w:cs="Times New Roman"/>
        </w:rPr>
        <w:t>је дужна да исте достави ЈУП-</w:t>
      </w:r>
      <w:r w:rsidRPr="00495284">
        <w:rPr>
          <w:rFonts w:ascii="Times New Roman" w:hAnsi="Times New Roman" w:cs="Times New Roman"/>
        </w:rPr>
        <w:t xml:space="preserve">у року од </w:t>
      </w:r>
      <w:r w:rsidR="007726D0">
        <w:rPr>
          <w:rFonts w:ascii="Times New Roman" w:hAnsi="Times New Roman" w:cs="Times New Roman"/>
        </w:rPr>
        <w:t>7</w:t>
      </w:r>
      <w:r w:rsidR="007726D0" w:rsidRPr="00495284">
        <w:rPr>
          <w:rFonts w:ascii="Times New Roman" w:hAnsi="Times New Roman" w:cs="Times New Roman"/>
        </w:rPr>
        <w:t xml:space="preserve"> </w:t>
      </w:r>
      <w:r w:rsidRPr="00495284">
        <w:rPr>
          <w:rFonts w:ascii="Times New Roman" w:hAnsi="Times New Roman" w:cs="Times New Roman"/>
        </w:rPr>
        <w:t xml:space="preserve">дана од </w:t>
      </w:r>
      <w:r w:rsidR="0059328F">
        <w:rPr>
          <w:rFonts w:ascii="Times New Roman" w:hAnsi="Times New Roman" w:cs="Times New Roman"/>
        </w:rPr>
        <w:t xml:space="preserve">дана </w:t>
      </w:r>
      <w:r w:rsidRPr="00495284">
        <w:rPr>
          <w:rFonts w:ascii="Times New Roman" w:hAnsi="Times New Roman" w:cs="Times New Roman"/>
        </w:rPr>
        <w:t xml:space="preserve">пријема захтева </w:t>
      </w:r>
      <w:r w:rsidR="007726D0">
        <w:rPr>
          <w:rFonts w:ascii="Times New Roman" w:hAnsi="Times New Roman" w:cs="Times New Roman"/>
        </w:rPr>
        <w:t>ЈУП</w:t>
      </w:r>
      <w:r w:rsidR="00320B61">
        <w:rPr>
          <w:rFonts w:ascii="Times New Roman" w:hAnsi="Times New Roman" w:cs="Times New Roman"/>
        </w:rPr>
        <w:t>-</w:t>
      </w:r>
      <w:r w:rsidR="0059328F">
        <w:rPr>
          <w:rFonts w:ascii="Times New Roman" w:hAnsi="Times New Roman" w:cs="Times New Roman"/>
        </w:rPr>
        <w:t>а</w:t>
      </w:r>
      <w:r w:rsidRPr="00495284">
        <w:rPr>
          <w:rFonts w:ascii="Times New Roman" w:hAnsi="Times New Roman" w:cs="Times New Roman"/>
        </w:rPr>
        <w:t xml:space="preserve">. Ако се, без обзира на информације, појашњење или документ који обезбеди </w:t>
      </w:r>
      <w:r w:rsidR="007726D0" w:rsidRPr="0055538F">
        <w:rPr>
          <w:rFonts w:ascii="Times New Roman" w:hAnsi="Times New Roman" w:cs="Times New Roman"/>
        </w:rPr>
        <w:t>Општина/град корисник гранта</w:t>
      </w:r>
      <w:r w:rsidRPr="00495284">
        <w:rPr>
          <w:rFonts w:ascii="Times New Roman" w:hAnsi="Times New Roman" w:cs="Times New Roman"/>
        </w:rPr>
        <w:t>, докаже да поступак доделе бесповратних средстава или спровођење доделе бесповратних средстава садржи грешк</w:t>
      </w:r>
      <w:r w:rsidR="007726D0">
        <w:rPr>
          <w:rFonts w:ascii="Times New Roman" w:hAnsi="Times New Roman" w:cs="Times New Roman"/>
        </w:rPr>
        <w:t>е</w:t>
      </w:r>
      <w:r w:rsidRPr="00495284">
        <w:rPr>
          <w:rFonts w:ascii="Times New Roman" w:hAnsi="Times New Roman" w:cs="Times New Roman"/>
        </w:rPr>
        <w:t xml:space="preserve">, неправилности, превару, или кршење обавеза, </w:t>
      </w:r>
      <w:r w:rsidR="007726D0">
        <w:rPr>
          <w:rFonts w:ascii="Times New Roman" w:hAnsi="Times New Roman" w:cs="Times New Roman"/>
        </w:rPr>
        <w:t>ЈУП</w:t>
      </w:r>
      <w:r w:rsidRPr="00495284">
        <w:rPr>
          <w:rFonts w:ascii="Times New Roman" w:hAnsi="Times New Roman" w:cs="Times New Roman"/>
        </w:rPr>
        <w:t xml:space="preserve"> може раскинути овај Уговор у складу са чланом 12.2. тачка </w:t>
      </w:r>
      <w:r w:rsidR="004B467C">
        <w:rPr>
          <w:rFonts w:ascii="Times New Roman" w:hAnsi="Times New Roman" w:cs="Times New Roman"/>
        </w:rPr>
        <w:t>е</w:t>
      </w:r>
      <w:r w:rsidRPr="00495284">
        <w:rPr>
          <w:rFonts w:ascii="Times New Roman" w:hAnsi="Times New Roman" w:cs="Times New Roman"/>
        </w:rPr>
        <w:t>).</w:t>
      </w:r>
      <w:r w:rsidR="007726D0">
        <w:rPr>
          <w:rFonts w:ascii="Times New Roman" w:hAnsi="Times New Roman" w:cs="Times New Roman"/>
        </w:rPr>
        <w:t xml:space="preserve"> </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b/>
          <w:szCs w:val="20"/>
          <w:u w:val="single"/>
        </w:rPr>
      </w:pPr>
      <w:r w:rsidRPr="00495284">
        <w:rPr>
          <w:rFonts w:ascii="Times New Roman" w:hAnsi="Times New Roman" w:cs="Times New Roman"/>
          <w:b/>
          <w:u w:val="single"/>
        </w:rPr>
        <w:t>Виша сила</w:t>
      </w:r>
    </w:p>
    <w:p w:rsidR="00145040" w:rsidRDefault="00746C45" w:rsidP="00746C45">
      <w:pPr>
        <w:spacing w:before="120" w:after="120" w:line="240" w:lineRule="auto"/>
        <w:ind w:left="397" w:hanging="397"/>
        <w:jc w:val="both"/>
        <w:rPr>
          <w:rFonts w:ascii="Times New Roman" w:hAnsi="Times New Roman" w:cs="Times New Roman"/>
        </w:rPr>
      </w:pPr>
      <w:r w:rsidRPr="00495284">
        <w:rPr>
          <w:rFonts w:ascii="Times New Roman" w:hAnsi="Times New Roman" w:cs="Times New Roman"/>
        </w:rPr>
        <w:t xml:space="preserve">11.8. Израз виша сила, како се овде користи, обухвата све непредвиђене догађаје који нису под контролом било које од уговорних страна и које ни једна од уговорних страна вршењем </w:t>
      </w:r>
      <w:r w:rsidR="00C31976">
        <w:rPr>
          <w:rFonts w:ascii="Times New Roman" w:hAnsi="Times New Roman" w:cs="Times New Roman"/>
          <w:i/>
        </w:rPr>
        <w:t>дужн</w:t>
      </w:r>
      <w:r w:rsidR="004B467C">
        <w:rPr>
          <w:rFonts w:ascii="Times New Roman" w:hAnsi="Times New Roman" w:cs="Times New Roman"/>
          <w:i/>
        </w:rPr>
        <w:t>е</w:t>
      </w:r>
      <w:r w:rsidR="00C31976">
        <w:rPr>
          <w:rFonts w:ascii="Times New Roman" w:hAnsi="Times New Roman" w:cs="Times New Roman"/>
          <w:i/>
        </w:rPr>
        <w:t xml:space="preserve"> пажњ</w:t>
      </w:r>
      <w:r w:rsidR="004B467C">
        <w:rPr>
          <w:rFonts w:ascii="Times New Roman" w:hAnsi="Times New Roman" w:cs="Times New Roman"/>
          <w:i/>
        </w:rPr>
        <w:t>е</w:t>
      </w:r>
      <w:r w:rsidRPr="00495284">
        <w:rPr>
          <w:rFonts w:ascii="Times New Roman" w:hAnsi="Times New Roman" w:cs="Times New Roman"/>
        </w:rPr>
        <w:t xml:space="preserve"> није у стању да превазиђе, као што су елементарне непогоде, штрајкови, обустава рада или други индустријски поремећаји, дела јавног непријатеља, објављени или необјављени ратови, блокаде, побуне, немири, епидемије, клизишта, земљотреси, олује, удари грома, поплаве, ерозије земљишта водом, грађански немири, експлозија. </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 xml:space="preserve">11.9. </w:t>
      </w:r>
      <w:r w:rsidR="007726D0" w:rsidRPr="0055538F">
        <w:rPr>
          <w:rFonts w:ascii="Times New Roman" w:hAnsi="Times New Roman" w:cs="Times New Roman"/>
        </w:rPr>
        <w:t xml:space="preserve">Општина/град корисник гранта </w:t>
      </w:r>
      <w:r w:rsidRPr="00495284">
        <w:rPr>
          <w:rFonts w:ascii="Times New Roman" w:hAnsi="Times New Roman" w:cs="Times New Roman"/>
        </w:rPr>
        <w:t>не крши своје уговорне обавезе ако их околности више силе спречавају у испуњењу њихових обавеза.</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b/>
          <w:szCs w:val="20"/>
          <w:u w:val="single"/>
        </w:rPr>
      </w:pPr>
      <w:r w:rsidRPr="00495284">
        <w:rPr>
          <w:rFonts w:ascii="Times New Roman" w:hAnsi="Times New Roman" w:cs="Times New Roman"/>
          <w:b/>
          <w:u w:val="single"/>
        </w:rPr>
        <w:t>Продужење периода спровођења након обуставе</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11.10. У случају обуставе</w:t>
      </w:r>
      <w:r w:rsidR="00397419">
        <w:rPr>
          <w:rFonts w:ascii="Times New Roman" w:hAnsi="Times New Roman" w:cs="Times New Roman"/>
        </w:rPr>
        <w:t xml:space="preserve"> спровођења пројекта, у складу са </w:t>
      </w:r>
      <w:r w:rsidRPr="00495284">
        <w:rPr>
          <w:rFonts w:ascii="Times New Roman" w:hAnsi="Times New Roman" w:cs="Times New Roman"/>
        </w:rPr>
        <w:t xml:space="preserve"> </w:t>
      </w:r>
      <w:r w:rsidR="00145040">
        <w:rPr>
          <w:rFonts w:ascii="Times New Roman" w:hAnsi="Times New Roman" w:cs="Times New Roman"/>
        </w:rPr>
        <w:t xml:space="preserve">члановима </w:t>
      </w:r>
      <w:r w:rsidR="00397419">
        <w:rPr>
          <w:rFonts w:ascii="Times New Roman" w:hAnsi="Times New Roman" w:cs="Times New Roman"/>
        </w:rPr>
        <w:t>11.2</w:t>
      </w:r>
      <w:r w:rsidR="00145040">
        <w:rPr>
          <w:rFonts w:ascii="Times New Roman" w:hAnsi="Times New Roman" w:cs="Times New Roman"/>
        </w:rPr>
        <w:t>,</w:t>
      </w:r>
      <w:r w:rsidR="00397419">
        <w:rPr>
          <w:rFonts w:ascii="Times New Roman" w:hAnsi="Times New Roman" w:cs="Times New Roman"/>
        </w:rPr>
        <w:t xml:space="preserve"> </w:t>
      </w:r>
      <w:r w:rsidRPr="00495284">
        <w:rPr>
          <w:rFonts w:ascii="Times New Roman" w:hAnsi="Times New Roman" w:cs="Times New Roman"/>
        </w:rPr>
        <w:t>11.4. и 11.</w:t>
      </w:r>
      <w:r w:rsidR="00145040">
        <w:rPr>
          <w:rFonts w:ascii="Times New Roman" w:hAnsi="Times New Roman" w:cs="Times New Roman"/>
        </w:rPr>
        <w:t>5</w:t>
      </w:r>
      <w:r w:rsidRPr="00495284">
        <w:rPr>
          <w:rFonts w:ascii="Times New Roman" w:hAnsi="Times New Roman" w:cs="Times New Roman"/>
        </w:rPr>
        <w:t xml:space="preserve">. период спровођења </w:t>
      </w:r>
      <w:r w:rsidR="00274F5F">
        <w:rPr>
          <w:rFonts w:ascii="Times New Roman" w:hAnsi="Times New Roman" w:cs="Times New Roman"/>
        </w:rPr>
        <w:t>пројекта</w:t>
      </w:r>
      <w:r w:rsidR="00274F5F" w:rsidRPr="00495284">
        <w:rPr>
          <w:rFonts w:ascii="Times New Roman" w:hAnsi="Times New Roman" w:cs="Times New Roman"/>
        </w:rPr>
        <w:t xml:space="preserve"> </w:t>
      </w:r>
      <w:r w:rsidRPr="00495284">
        <w:rPr>
          <w:rFonts w:ascii="Times New Roman" w:hAnsi="Times New Roman" w:cs="Times New Roman"/>
        </w:rPr>
        <w:t>се продужава на период који је једнак периоду обуставе</w:t>
      </w:r>
      <w:r w:rsidR="00145040">
        <w:rPr>
          <w:rFonts w:ascii="Times New Roman" w:hAnsi="Times New Roman" w:cs="Times New Roman"/>
        </w:rPr>
        <w:t>.</w:t>
      </w:r>
      <w:r w:rsidRPr="00495284">
        <w:rPr>
          <w:rFonts w:ascii="Times New Roman" w:hAnsi="Times New Roman" w:cs="Times New Roman"/>
        </w:rPr>
        <w:t xml:space="preserve"> </w:t>
      </w:r>
    </w:p>
    <w:p w:rsidR="00BC0A73" w:rsidRDefault="00BC0A73" w:rsidP="00746C45">
      <w:pPr>
        <w:spacing w:before="120" w:after="120" w:line="240" w:lineRule="auto"/>
        <w:jc w:val="both"/>
        <w:rPr>
          <w:rFonts w:ascii="Times New Roman" w:hAnsi="Times New Roman" w:cs="Times New Roman"/>
          <w:b/>
        </w:rPr>
      </w:pPr>
    </w:p>
    <w:p w:rsidR="00746C45" w:rsidRPr="00495284" w:rsidRDefault="00746C45" w:rsidP="00746C45">
      <w:pPr>
        <w:spacing w:before="120" w:after="120" w:line="240" w:lineRule="auto"/>
        <w:jc w:val="both"/>
        <w:rPr>
          <w:rFonts w:ascii="Times New Roman" w:hAnsi="Times New Roman" w:cs="Times New Roman"/>
          <w:b/>
        </w:rPr>
      </w:pPr>
      <w:r w:rsidRPr="002D45E4">
        <w:rPr>
          <w:rFonts w:ascii="Times New Roman" w:hAnsi="Times New Roman" w:cs="Times New Roman"/>
          <w:b/>
        </w:rPr>
        <w:t xml:space="preserve">ЧЛАН 12 </w:t>
      </w:r>
      <w:r w:rsidRPr="002D45E4">
        <w:rPr>
          <w:rFonts w:ascii="Times New Roman" w:hAnsi="Times New Roman" w:cs="Times New Roman"/>
          <w:b/>
          <w:cs/>
        </w:rPr>
        <w:t xml:space="preserve">— </w:t>
      </w:r>
      <w:r w:rsidRPr="002D45E4">
        <w:rPr>
          <w:rFonts w:ascii="Times New Roman" w:hAnsi="Times New Roman" w:cs="Times New Roman"/>
          <w:b/>
        </w:rPr>
        <w:t>РАСКИД УГОВОРА</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b/>
          <w:szCs w:val="20"/>
          <w:u w:val="single"/>
        </w:rPr>
      </w:pPr>
      <w:r w:rsidRPr="00495284">
        <w:rPr>
          <w:rFonts w:ascii="Times New Roman" w:hAnsi="Times New Roman" w:cs="Times New Roman"/>
          <w:b/>
          <w:u w:val="single"/>
        </w:rPr>
        <w:t>Раскид у случају више силе</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12.1 У</w:t>
      </w:r>
      <w:r w:rsidR="00467BDE">
        <w:rPr>
          <w:rFonts w:ascii="Times New Roman" w:hAnsi="Times New Roman" w:cs="Times New Roman"/>
        </w:rPr>
        <w:t xml:space="preserve">колико дође до обуставе у спровођењу пројекта, у складу са </w:t>
      </w:r>
      <w:r w:rsidRPr="00495284">
        <w:rPr>
          <w:rFonts w:ascii="Times New Roman" w:hAnsi="Times New Roman" w:cs="Times New Roman"/>
        </w:rPr>
        <w:t>члан</w:t>
      </w:r>
      <w:r w:rsidR="002D45E4">
        <w:rPr>
          <w:rFonts w:ascii="Times New Roman" w:hAnsi="Times New Roman" w:cs="Times New Roman"/>
        </w:rPr>
        <w:t>овима 11</w:t>
      </w:r>
      <w:r w:rsidR="004B467C">
        <w:rPr>
          <w:rFonts w:ascii="Times New Roman" w:hAnsi="Times New Roman" w:cs="Times New Roman"/>
        </w:rPr>
        <w:t>.</w:t>
      </w:r>
      <w:r w:rsidR="002D45E4">
        <w:rPr>
          <w:rFonts w:ascii="Times New Roman" w:hAnsi="Times New Roman" w:cs="Times New Roman"/>
        </w:rPr>
        <w:t>2 и 11</w:t>
      </w:r>
      <w:r w:rsidR="004B467C">
        <w:rPr>
          <w:rFonts w:ascii="Times New Roman" w:hAnsi="Times New Roman" w:cs="Times New Roman"/>
        </w:rPr>
        <w:t>.</w:t>
      </w:r>
      <w:r w:rsidR="002D45E4">
        <w:rPr>
          <w:rFonts w:ascii="Times New Roman" w:hAnsi="Times New Roman" w:cs="Times New Roman"/>
        </w:rPr>
        <w:t>4</w:t>
      </w:r>
      <w:r w:rsidR="00467BDE">
        <w:rPr>
          <w:rFonts w:ascii="Times New Roman" w:hAnsi="Times New Roman" w:cs="Times New Roman"/>
        </w:rPr>
        <w:t>, а</w:t>
      </w:r>
      <w:r w:rsidRPr="00495284">
        <w:rPr>
          <w:rFonts w:ascii="Times New Roman" w:hAnsi="Times New Roman" w:cs="Times New Roman"/>
        </w:rPr>
        <w:t xml:space="preserve"> </w:t>
      </w:r>
      <w:r w:rsidR="00467BDE">
        <w:rPr>
          <w:rFonts w:ascii="Times New Roman" w:hAnsi="Times New Roman" w:cs="Times New Roman"/>
        </w:rPr>
        <w:t>Општина</w:t>
      </w:r>
      <w:r w:rsidR="00467BDE" w:rsidRPr="00495284">
        <w:rPr>
          <w:rFonts w:ascii="Times New Roman" w:hAnsi="Times New Roman" w:cs="Times New Roman"/>
        </w:rPr>
        <w:t xml:space="preserve"> </w:t>
      </w:r>
      <w:r w:rsidRPr="00495284">
        <w:rPr>
          <w:rFonts w:ascii="Times New Roman" w:hAnsi="Times New Roman" w:cs="Times New Roman"/>
        </w:rPr>
        <w:t xml:space="preserve">или </w:t>
      </w:r>
      <w:r w:rsidR="002D45E4">
        <w:rPr>
          <w:rFonts w:ascii="Times New Roman" w:hAnsi="Times New Roman" w:cs="Times New Roman"/>
        </w:rPr>
        <w:t>ЈУП</w:t>
      </w:r>
      <w:r w:rsidRPr="00495284">
        <w:rPr>
          <w:rFonts w:ascii="Times New Roman" w:hAnsi="Times New Roman" w:cs="Times New Roman"/>
        </w:rPr>
        <w:t xml:space="preserve"> сматра да се  Уговор</w:t>
      </w:r>
      <w:r w:rsidR="004B467C">
        <w:rPr>
          <w:rFonts w:ascii="Times New Roman" w:hAnsi="Times New Roman" w:cs="Times New Roman"/>
        </w:rPr>
        <w:t>о гранту</w:t>
      </w:r>
      <w:r w:rsidRPr="00495284">
        <w:rPr>
          <w:rFonts w:ascii="Times New Roman" w:hAnsi="Times New Roman" w:cs="Times New Roman"/>
        </w:rPr>
        <w:t xml:space="preserve"> више не може извршавати ефикасно или адекватно, </w:t>
      </w:r>
      <w:r w:rsidR="00467BDE">
        <w:rPr>
          <w:rFonts w:ascii="Times New Roman" w:hAnsi="Times New Roman" w:cs="Times New Roman"/>
        </w:rPr>
        <w:t>дужни су да се консултују</w:t>
      </w:r>
      <w:r w:rsidRPr="00495284">
        <w:rPr>
          <w:rFonts w:ascii="Times New Roman" w:hAnsi="Times New Roman" w:cs="Times New Roman"/>
        </w:rPr>
        <w:t xml:space="preserve"> са </w:t>
      </w:r>
      <w:r w:rsidR="00CC2649">
        <w:rPr>
          <w:rFonts w:ascii="Times New Roman" w:hAnsi="Times New Roman" w:cs="Times New Roman"/>
        </w:rPr>
        <w:t>уговорним странама</w:t>
      </w:r>
      <w:r w:rsidRPr="00495284">
        <w:rPr>
          <w:rFonts w:ascii="Times New Roman" w:hAnsi="Times New Roman" w:cs="Times New Roman"/>
        </w:rPr>
        <w:t xml:space="preserve">. У недостатку договора око решења, </w:t>
      </w:r>
      <w:r w:rsidR="00BC0A73">
        <w:rPr>
          <w:rFonts w:ascii="Times New Roman" w:hAnsi="Times New Roman" w:cs="Times New Roman"/>
        </w:rPr>
        <w:t>о</w:t>
      </w:r>
      <w:r w:rsidR="00467BDE">
        <w:rPr>
          <w:rFonts w:ascii="Times New Roman" w:hAnsi="Times New Roman" w:cs="Times New Roman"/>
        </w:rPr>
        <w:t>пштина</w:t>
      </w:r>
      <w:r w:rsidR="00BC0A73">
        <w:rPr>
          <w:rFonts w:ascii="Times New Roman" w:hAnsi="Times New Roman" w:cs="Times New Roman"/>
        </w:rPr>
        <w:t>/град корисник</w:t>
      </w:r>
      <w:r w:rsidR="00467BDE" w:rsidRPr="00495284">
        <w:rPr>
          <w:rFonts w:ascii="Times New Roman" w:hAnsi="Times New Roman" w:cs="Times New Roman"/>
        </w:rPr>
        <w:t xml:space="preserve"> </w:t>
      </w:r>
      <w:r w:rsidRPr="00495284">
        <w:rPr>
          <w:rFonts w:ascii="Times New Roman" w:hAnsi="Times New Roman" w:cs="Times New Roman"/>
        </w:rPr>
        <w:t xml:space="preserve">или </w:t>
      </w:r>
      <w:r w:rsidR="002D45E4">
        <w:rPr>
          <w:rFonts w:ascii="Times New Roman" w:hAnsi="Times New Roman" w:cs="Times New Roman"/>
        </w:rPr>
        <w:t>ЈУП</w:t>
      </w:r>
      <w:r w:rsidRPr="00495284">
        <w:rPr>
          <w:rFonts w:ascii="Times New Roman" w:hAnsi="Times New Roman" w:cs="Times New Roman"/>
        </w:rPr>
        <w:t xml:space="preserve"> може раскинути Уговор</w:t>
      </w:r>
      <w:r w:rsidR="004B467C">
        <w:rPr>
          <w:rFonts w:ascii="Times New Roman" w:hAnsi="Times New Roman" w:cs="Times New Roman"/>
        </w:rPr>
        <w:t xml:space="preserve"> о гранту</w:t>
      </w:r>
      <w:r w:rsidRPr="00495284">
        <w:rPr>
          <w:rFonts w:ascii="Times New Roman" w:hAnsi="Times New Roman" w:cs="Times New Roman"/>
        </w:rPr>
        <w:t xml:space="preserve"> достављањем писменог обавештењ</w:t>
      </w:r>
      <w:r w:rsidR="00BC0A73">
        <w:rPr>
          <w:rFonts w:ascii="Times New Roman" w:hAnsi="Times New Roman" w:cs="Times New Roman"/>
        </w:rPr>
        <w:t>а</w:t>
      </w:r>
      <w:r w:rsidR="0024285C">
        <w:rPr>
          <w:rFonts w:ascii="Times New Roman" w:hAnsi="Times New Roman" w:cs="Times New Roman"/>
        </w:rPr>
        <w:t>. За датум раскида уговора узима се 30</w:t>
      </w:r>
      <w:r w:rsidR="00BC0A73">
        <w:rPr>
          <w:rFonts w:ascii="Times New Roman" w:hAnsi="Times New Roman" w:cs="Times New Roman"/>
        </w:rPr>
        <w:t>-</w:t>
      </w:r>
      <w:r w:rsidR="0024285C">
        <w:rPr>
          <w:rFonts w:ascii="Times New Roman" w:hAnsi="Times New Roman" w:cs="Times New Roman"/>
        </w:rPr>
        <w:t xml:space="preserve">ти дан од дана пријема </w:t>
      </w:r>
      <w:r w:rsidR="00BC0A73">
        <w:rPr>
          <w:rFonts w:ascii="Times New Roman" w:hAnsi="Times New Roman" w:cs="Times New Roman"/>
        </w:rPr>
        <w:t xml:space="preserve">обавештења. </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b/>
          <w:szCs w:val="20"/>
          <w:u w:val="single"/>
        </w:rPr>
      </w:pPr>
      <w:r w:rsidRPr="00495284">
        <w:rPr>
          <w:rFonts w:ascii="Times New Roman" w:hAnsi="Times New Roman" w:cs="Times New Roman"/>
          <w:b/>
          <w:u w:val="single"/>
        </w:rPr>
        <w:t xml:space="preserve">Раскид Уговора </w:t>
      </w:r>
      <w:r w:rsidR="00DE2BAB">
        <w:rPr>
          <w:rFonts w:ascii="Times New Roman" w:hAnsi="Times New Roman" w:cs="Times New Roman"/>
          <w:b/>
          <w:u w:val="single"/>
        </w:rPr>
        <w:t xml:space="preserve">у осталим случајевима </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0C1853">
        <w:rPr>
          <w:rFonts w:ascii="Times New Roman" w:hAnsi="Times New Roman" w:cs="Times New Roman"/>
        </w:rPr>
        <w:t xml:space="preserve">12.2 </w:t>
      </w:r>
      <w:r w:rsidR="00BC0A73" w:rsidRPr="000C1853">
        <w:rPr>
          <w:rFonts w:ascii="Times New Roman" w:hAnsi="Times New Roman" w:cs="Times New Roman"/>
        </w:rPr>
        <w:t>ЈУП</w:t>
      </w:r>
      <w:r w:rsidRPr="000C1853">
        <w:rPr>
          <w:rFonts w:ascii="Times New Roman" w:hAnsi="Times New Roman" w:cs="Times New Roman"/>
        </w:rPr>
        <w:t xml:space="preserve"> може, након што се консултује са </w:t>
      </w:r>
      <w:r w:rsidR="00CC2649">
        <w:rPr>
          <w:rFonts w:ascii="Times New Roman" w:hAnsi="Times New Roman" w:cs="Times New Roman"/>
        </w:rPr>
        <w:t>другим уговорним странама</w:t>
      </w:r>
      <w:r w:rsidRPr="000C1853">
        <w:rPr>
          <w:rFonts w:ascii="Times New Roman" w:hAnsi="Times New Roman" w:cs="Times New Roman"/>
        </w:rPr>
        <w:t xml:space="preserve">, раскинути Уговор </w:t>
      </w:r>
      <w:r w:rsidR="004C2081">
        <w:rPr>
          <w:rFonts w:ascii="Times New Roman" w:hAnsi="Times New Roman" w:cs="Times New Roman"/>
        </w:rPr>
        <w:t xml:space="preserve">о гранту без </w:t>
      </w:r>
      <w:r w:rsidRPr="000C1853">
        <w:rPr>
          <w:rFonts w:ascii="Times New Roman" w:hAnsi="Times New Roman" w:cs="Times New Roman"/>
        </w:rPr>
        <w:t xml:space="preserve">било какве обавезе обештећења с његове стране </w:t>
      </w:r>
      <w:r w:rsidR="00CF264C" w:rsidRPr="000C1853">
        <w:rPr>
          <w:rFonts w:ascii="Times New Roman" w:hAnsi="Times New Roman" w:cs="Times New Roman"/>
        </w:rPr>
        <w:t>уколико</w:t>
      </w:r>
      <w:r w:rsidRPr="000C1853">
        <w:rPr>
          <w:rFonts w:ascii="Times New Roman" w:hAnsi="Times New Roman" w:cs="Times New Roman"/>
        </w:rPr>
        <w:t>:</w:t>
      </w:r>
    </w:p>
    <w:p w:rsidR="00BC0A73" w:rsidRDefault="00BC0A73" w:rsidP="00BC0A73">
      <w:pPr>
        <w:pStyle w:val="ListParagraph"/>
        <w:spacing w:before="120" w:after="120" w:line="240" w:lineRule="auto"/>
        <w:ind w:left="360"/>
        <w:jc w:val="both"/>
        <w:rPr>
          <w:rFonts w:ascii="Times New Roman" w:hAnsi="Times New Roman" w:cs="Times New Roman"/>
        </w:rPr>
      </w:pPr>
      <w:r>
        <w:rPr>
          <w:rFonts w:ascii="Times New Roman" w:hAnsi="Times New Roman" w:cs="Times New Roman"/>
        </w:rPr>
        <w:t xml:space="preserve">а) </w:t>
      </w:r>
      <w:r w:rsidR="00AD58B6">
        <w:rPr>
          <w:rFonts w:ascii="Times New Roman" w:hAnsi="Times New Roman" w:cs="Times New Roman"/>
        </w:rPr>
        <w:t xml:space="preserve">општина/град корисник гранта </w:t>
      </w:r>
      <w:r w:rsidR="00746C45" w:rsidRPr="00CF264C">
        <w:rPr>
          <w:rFonts w:ascii="Times New Roman" w:hAnsi="Times New Roman" w:cs="Times New Roman"/>
        </w:rPr>
        <w:t xml:space="preserve">неоправдано не испуни </w:t>
      </w:r>
      <w:r w:rsidR="00746C45" w:rsidRPr="00CF264C">
        <w:rPr>
          <w:rFonts w:ascii="Times New Roman" w:hAnsi="Times New Roman" w:cs="Times New Roman"/>
          <w:b/>
        </w:rPr>
        <w:t>неку од</w:t>
      </w:r>
      <w:r w:rsidR="00746C45" w:rsidRPr="00CF264C">
        <w:rPr>
          <w:rFonts w:ascii="Times New Roman" w:hAnsi="Times New Roman" w:cs="Times New Roman"/>
        </w:rPr>
        <w:t xml:space="preserve"> својих </w:t>
      </w:r>
      <w:r w:rsidR="004516B9" w:rsidRPr="00CF264C">
        <w:rPr>
          <w:rFonts w:ascii="Times New Roman" w:hAnsi="Times New Roman" w:cs="Times New Roman"/>
        </w:rPr>
        <w:t xml:space="preserve">уговорних </w:t>
      </w:r>
      <w:r w:rsidR="00746C45" w:rsidRPr="00CF264C">
        <w:rPr>
          <w:rFonts w:ascii="Times New Roman" w:hAnsi="Times New Roman" w:cs="Times New Roman"/>
        </w:rPr>
        <w:t xml:space="preserve">обавеза </w:t>
      </w:r>
      <w:r w:rsidR="004516B9" w:rsidRPr="00CF264C">
        <w:rPr>
          <w:rFonts w:ascii="Times New Roman" w:hAnsi="Times New Roman" w:cs="Times New Roman"/>
        </w:rPr>
        <w:t xml:space="preserve">ни </w:t>
      </w:r>
      <w:r w:rsidR="00746C45" w:rsidRPr="00CF264C">
        <w:rPr>
          <w:rFonts w:ascii="Times New Roman" w:hAnsi="Times New Roman" w:cs="Times New Roman"/>
        </w:rPr>
        <w:t xml:space="preserve">након </w:t>
      </w:r>
      <w:r w:rsidR="004516B9" w:rsidRPr="00CF264C">
        <w:rPr>
          <w:rFonts w:ascii="Times New Roman" w:hAnsi="Times New Roman" w:cs="Times New Roman"/>
        </w:rPr>
        <w:t xml:space="preserve">истека рока од 30 дана од дана пријема </w:t>
      </w:r>
      <w:r w:rsidR="00746C45" w:rsidRPr="00CF264C">
        <w:rPr>
          <w:rFonts w:ascii="Times New Roman" w:hAnsi="Times New Roman" w:cs="Times New Roman"/>
        </w:rPr>
        <w:t>писмено</w:t>
      </w:r>
      <w:r w:rsidR="004516B9" w:rsidRPr="00CF264C">
        <w:rPr>
          <w:rFonts w:ascii="Times New Roman" w:hAnsi="Times New Roman" w:cs="Times New Roman"/>
        </w:rPr>
        <w:t>г</w:t>
      </w:r>
      <w:r w:rsidR="00746C45" w:rsidRPr="00CF264C">
        <w:rPr>
          <w:rFonts w:ascii="Times New Roman" w:hAnsi="Times New Roman" w:cs="Times New Roman"/>
        </w:rPr>
        <w:t xml:space="preserve"> обавештењ</w:t>
      </w:r>
      <w:r w:rsidR="004516B9" w:rsidRPr="00CF264C">
        <w:rPr>
          <w:rFonts w:ascii="Times New Roman" w:hAnsi="Times New Roman" w:cs="Times New Roman"/>
        </w:rPr>
        <w:t>а</w:t>
      </w:r>
      <w:r w:rsidR="00746C45" w:rsidRPr="00CF264C">
        <w:rPr>
          <w:rFonts w:ascii="Times New Roman" w:hAnsi="Times New Roman" w:cs="Times New Roman"/>
        </w:rPr>
        <w:t xml:space="preserve"> </w:t>
      </w:r>
      <w:r w:rsidR="004516B9" w:rsidRPr="00CF264C">
        <w:rPr>
          <w:rFonts w:ascii="Times New Roman" w:hAnsi="Times New Roman" w:cs="Times New Roman"/>
        </w:rPr>
        <w:t xml:space="preserve">којим га друге уговорне стране позивају на извршење </w:t>
      </w:r>
      <w:r w:rsidR="00CF264C" w:rsidRPr="00CF264C">
        <w:rPr>
          <w:rFonts w:ascii="Times New Roman" w:hAnsi="Times New Roman" w:cs="Times New Roman"/>
        </w:rPr>
        <w:t xml:space="preserve">његових </w:t>
      </w:r>
      <w:r w:rsidR="004516B9" w:rsidRPr="00CF264C">
        <w:rPr>
          <w:rFonts w:ascii="Times New Roman" w:hAnsi="Times New Roman" w:cs="Times New Roman"/>
        </w:rPr>
        <w:t>уговорних обавеза</w:t>
      </w:r>
      <w:r w:rsidR="00746C45" w:rsidRPr="00CF264C">
        <w:rPr>
          <w:rFonts w:ascii="Times New Roman" w:hAnsi="Times New Roman" w:cs="Times New Roman"/>
        </w:rPr>
        <w:t xml:space="preserve">, или </w:t>
      </w:r>
      <w:r w:rsidR="004516B9" w:rsidRPr="00CF264C">
        <w:rPr>
          <w:rFonts w:ascii="Times New Roman" w:hAnsi="Times New Roman" w:cs="Times New Roman"/>
        </w:rPr>
        <w:t xml:space="preserve">ако у наведеном року </w:t>
      </w:r>
      <w:r w:rsidR="00746C45" w:rsidRPr="00CF264C">
        <w:rPr>
          <w:rFonts w:ascii="Times New Roman" w:hAnsi="Times New Roman" w:cs="Times New Roman"/>
        </w:rPr>
        <w:t>не достав</w:t>
      </w:r>
      <w:r w:rsidR="00CF264C">
        <w:rPr>
          <w:rFonts w:ascii="Times New Roman" w:hAnsi="Times New Roman" w:cs="Times New Roman"/>
        </w:rPr>
        <w:t>и другим уговорним странама</w:t>
      </w:r>
      <w:r w:rsidR="00746C45" w:rsidRPr="00CF264C">
        <w:rPr>
          <w:rFonts w:ascii="Times New Roman" w:hAnsi="Times New Roman" w:cs="Times New Roman"/>
        </w:rPr>
        <w:t xml:space="preserve"> </w:t>
      </w:r>
      <w:r w:rsidR="00CF264C" w:rsidRPr="00CF264C">
        <w:rPr>
          <w:rFonts w:ascii="Times New Roman" w:hAnsi="Times New Roman" w:cs="Times New Roman"/>
        </w:rPr>
        <w:t xml:space="preserve">писано образложење </w:t>
      </w:r>
      <w:r w:rsidR="00CF264C">
        <w:rPr>
          <w:rFonts w:ascii="Times New Roman" w:hAnsi="Times New Roman" w:cs="Times New Roman"/>
        </w:rPr>
        <w:t xml:space="preserve">са навођењем разлога </w:t>
      </w:r>
      <w:r w:rsidR="00CF264C" w:rsidRPr="00CF264C">
        <w:rPr>
          <w:rFonts w:ascii="Times New Roman" w:hAnsi="Times New Roman" w:cs="Times New Roman"/>
        </w:rPr>
        <w:t xml:space="preserve">за немогућност извршења уговорних обавеза </w:t>
      </w:r>
    </w:p>
    <w:p w:rsidR="00746C45" w:rsidRPr="004B467C" w:rsidRDefault="00BC0A73" w:rsidP="00BC0A73">
      <w:pPr>
        <w:pStyle w:val="ListParagraph"/>
        <w:spacing w:before="120" w:after="120" w:line="240" w:lineRule="auto"/>
        <w:ind w:left="360"/>
        <w:jc w:val="both"/>
        <w:rPr>
          <w:rFonts w:ascii="Times New Roman" w:eastAsia="Times New Roman" w:hAnsi="Times New Roman" w:cs="Times New Roman"/>
          <w:szCs w:val="20"/>
        </w:rPr>
      </w:pPr>
      <w:r>
        <w:rPr>
          <w:rFonts w:ascii="Times New Roman" w:hAnsi="Times New Roman" w:cs="Times New Roman"/>
        </w:rPr>
        <w:t>б)</w:t>
      </w:r>
      <w:r w:rsidR="00DD788B">
        <w:rPr>
          <w:rFonts w:ascii="Times New Roman" w:hAnsi="Times New Roman" w:cs="Times New Roman"/>
        </w:rPr>
        <w:t xml:space="preserve"> је </w:t>
      </w:r>
      <w:r w:rsidR="001F1A96">
        <w:rPr>
          <w:rFonts w:ascii="Times New Roman" w:hAnsi="Times New Roman" w:cs="Times New Roman"/>
        </w:rPr>
        <w:t>општина/град</w:t>
      </w:r>
      <w:r w:rsidR="00DD788B">
        <w:rPr>
          <w:rFonts w:ascii="Times New Roman" w:hAnsi="Times New Roman" w:cs="Times New Roman"/>
        </w:rPr>
        <w:t xml:space="preserve"> корисник</w:t>
      </w:r>
      <w:r w:rsidR="001F1A96">
        <w:rPr>
          <w:rFonts w:ascii="Times New Roman" w:hAnsi="Times New Roman" w:cs="Times New Roman"/>
        </w:rPr>
        <w:t xml:space="preserve"> или правно лице сарадник на </w:t>
      </w:r>
      <w:r w:rsidR="00DD788B" w:rsidRPr="004B467C">
        <w:rPr>
          <w:rFonts w:ascii="Times New Roman" w:hAnsi="Times New Roman" w:cs="Times New Roman"/>
        </w:rPr>
        <w:t>пројекту</w:t>
      </w:r>
      <w:r w:rsidR="001F1A96" w:rsidRPr="004B467C">
        <w:rPr>
          <w:rFonts w:ascii="Times New Roman" w:hAnsi="Times New Roman" w:cs="Times New Roman"/>
        </w:rPr>
        <w:t xml:space="preserve"> </w:t>
      </w:r>
      <w:r w:rsidR="00746C45" w:rsidRPr="004B467C">
        <w:rPr>
          <w:rFonts w:ascii="Times New Roman" w:hAnsi="Times New Roman" w:cs="Times New Roman"/>
        </w:rPr>
        <w:t>крив</w:t>
      </w:r>
      <w:r w:rsidR="00AD58B6" w:rsidRPr="004B467C">
        <w:rPr>
          <w:rFonts w:ascii="Times New Roman" w:hAnsi="Times New Roman" w:cs="Times New Roman"/>
        </w:rPr>
        <w:t xml:space="preserve">/а </w:t>
      </w:r>
      <w:r w:rsidR="00746C45" w:rsidRPr="004B467C">
        <w:rPr>
          <w:rFonts w:ascii="Times New Roman" w:hAnsi="Times New Roman" w:cs="Times New Roman"/>
        </w:rPr>
        <w:t xml:space="preserve">за прекршај који се односи на њихово професионално понашање и који је доказан </w:t>
      </w:r>
      <w:r w:rsidR="00DD788B" w:rsidRPr="004B467C">
        <w:rPr>
          <w:rFonts w:ascii="Times New Roman" w:hAnsi="Times New Roman" w:cs="Times New Roman"/>
        </w:rPr>
        <w:t>средствима које предвиђа позитивно законодавство Републике Србије</w:t>
      </w:r>
      <w:r w:rsidR="00746C45" w:rsidRPr="004B467C">
        <w:rPr>
          <w:rFonts w:ascii="Times New Roman" w:hAnsi="Times New Roman" w:cs="Times New Roman"/>
        </w:rPr>
        <w:t>,</w:t>
      </w:r>
    </w:p>
    <w:p w:rsidR="00746C45" w:rsidRPr="00495284" w:rsidRDefault="00746C45" w:rsidP="00746C45">
      <w:pPr>
        <w:pStyle w:val="ListParagraph"/>
        <w:spacing w:before="120" w:after="120" w:line="240" w:lineRule="auto"/>
        <w:ind w:left="360"/>
        <w:jc w:val="both"/>
        <w:rPr>
          <w:rFonts w:ascii="Times New Roman" w:eastAsia="Times New Roman" w:hAnsi="Times New Roman" w:cs="Times New Roman"/>
          <w:szCs w:val="20"/>
        </w:rPr>
      </w:pPr>
      <w:r w:rsidRPr="004B467C">
        <w:rPr>
          <w:rFonts w:ascii="Times New Roman" w:eastAsia="Times New Roman" w:hAnsi="Times New Roman" w:cs="Times New Roman"/>
          <w:szCs w:val="20"/>
        </w:rPr>
        <w:t>в)</w:t>
      </w:r>
      <w:r w:rsidR="00DD788B" w:rsidRPr="004B467C">
        <w:rPr>
          <w:rFonts w:ascii="Times New Roman" w:eastAsia="Times New Roman" w:hAnsi="Times New Roman" w:cs="Times New Roman"/>
          <w:szCs w:val="20"/>
        </w:rPr>
        <w:t xml:space="preserve"> је општина/град корисник или правно лице сарадник на пројекту </w:t>
      </w:r>
      <w:r w:rsidR="00B27C6C" w:rsidRPr="004B467C">
        <w:rPr>
          <w:rFonts w:ascii="Times New Roman" w:hAnsi="Times New Roman" w:cs="Times New Roman"/>
        </w:rPr>
        <w:t>почини</w:t>
      </w:r>
      <w:r w:rsidR="00AD58B6" w:rsidRPr="004B467C">
        <w:rPr>
          <w:rFonts w:ascii="Times New Roman" w:hAnsi="Times New Roman" w:cs="Times New Roman"/>
        </w:rPr>
        <w:t xml:space="preserve">о/ла је </w:t>
      </w:r>
      <w:r w:rsidRPr="004B467C">
        <w:rPr>
          <w:rFonts w:ascii="Times New Roman" w:hAnsi="Times New Roman" w:cs="Times New Roman"/>
        </w:rPr>
        <w:t>дело преваре, корупције,</w:t>
      </w:r>
      <w:r w:rsidRPr="00495284">
        <w:rPr>
          <w:rFonts w:ascii="Times New Roman" w:hAnsi="Times New Roman" w:cs="Times New Roman"/>
        </w:rPr>
        <w:t xml:space="preserve"> или су укључени у криминалну организацију, прање новца или било коју другу противзакониту активност која штети финансијским интересима </w:t>
      </w:r>
      <w:r w:rsidR="00DD788B">
        <w:rPr>
          <w:rFonts w:ascii="Times New Roman" w:hAnsi="Times New Roman" w:cs="Times New Roman"/>
        </w:rPr>
        <w:t>РСП донатора</w:t>
      </w:r>
      <w:r w:rsidRPr="00495284">
        <w:rPr>
          <w:rFonts w:ascii="Times New Roman" w:hAnsi="Times New Roman" w:cs="Times New Roman"/>
        </w:rPr>
        <w:t>,</w:t>
      </w:r>
      <w:r w:rsidR="00DD788B">
        <w:rPr>
          <w:rFonts w:ascii="Times New Roman" w:hAnsi="Times New Roman" w:cs="Times New Roman"/>
        </w:rPr>
        <w:t xml:space="preserve"> </w:t>
      </w:r>
    </w:p>
    <w:p w:rsidR="00746C45" w:rsidRPr="00495284" w:rsidRDefault="00746C45" w:rsidP="00746C45">
      <w:pPr>
        <w:pStyle w:val="ListParagraph"/>
        <w:spacing w:before="120" w:after="120" w:line="240" w:lineRule="auto"/>
        <w:ind w:left="360"/>
        <w:jc w:val="both"/>
        <w:rPr>
          <w:rFonts w:ascii="Times New Roman" w:eastAsia="Times New Roman" w:hAnsi="Times New Roman" w:cs="Times New Roman"/>
          <w:szCs w:val="20"/>
        </w:rPr>
      </w:pPr>
      <w:r w:rsidRPr="00495284">
        <w:rPr>
          <w:rFonts w:ascii="Times New Roman" w:eastAsia="Times New Roman" w:hAnsi="Times New Roman" w:cs="Times New Roman"/>
          <w:szCs w:val="20"/>
        </w:rPr>
        <w:t>г)</w:t>
      </w:r>
      <w:r w:rsidRPr="00495284">
        <w:rPr>
          <w:rFonts w:ascii="Times New Roman" w:eastAsia="Times New Roman" w:hAnsi="Times New Roman" w:cs="Times New Roman"/>
          <w:szCs w:val="20"/>
        </w:rPr>
        <w:tab/>
      </w:r>
      <w:r w:rsidR="000C1853">
        <w:rPr>
          <w:rFonts w:ascii="Times New Roman" w:eastAsia="Times New Roman" w:hAnsi="Times New Roman" w:cs="Times New Roman"/>
          <w:szCs w:val="20"/>
        </w:rPr>
        <w:t xml:space="preserve">је дошло до </w:t>
      </w:r>
      <w:r w:rsidRPr="00495284">
        <w:rPr>
          <w:rFonts w:ascii="Times New Roman" w:hAnsi="Times New Roman" w:cs="Times New Roman"/>
        </w:rPr>
        <w:t>промена у правној, финансијској, техничкој, организационој или структури</w:t>
      </w:r>
      <w:r w:rsidR="000C1853">
        <w:rPr>
          <w:rFonts w:ascii="Times New Roman" w:hAnsi="Times New Roman" w:cs="Times New Roman"/>
        </w:rPr>
        <w:t xml:space="preserve">општине/града </w:t>
      </w:r>
      <w:r w:rsidRPr="00495284">
        <w:rPr>
          <w:rFonts w:ascii="Times New Roman" w:hAnsi="Times New Roman" w:cs="Times New Roman"/>
        </w:rPr>
        <w:t xml:space="preserve">корисника </w:t>
      </w:r>
      <w:r w:rsidR="0005284A">
        <w:rPr>
          <w:rFonts w:ascii="Times New Roman" w:hAnsi="Times New Roman" w:cs="Times New Roman"/>
        </w:rPr>
        <w:t xml:space="preserve">које </w:t>
      </w:r>
      <w:r w:rsidRPr="00495284">
        <w:rPr>
          <w:rFonts w:ascii="Times New Roman" w:hAnsi="Times New Roman" w:cs="Times New Roman"/>
        </w:rPr>
        <w:t xml:space="preserve">знатно утиче на спровођење </w:t>
      </w:r>
      <w:r w:rsidR="00EF1020">
        <w:rPr>
          <w:rFonts w:ascii="Times New Roman" w:hAnsi="Times New Roman" w:cs="Times New Roman"/>
        </w:rPr>
        <w:t>Уговора о гранту</w:t>
      </w:r>
      <w:r w:rsidR="00C31976">
        <w:rPr>
          <w:rFonts w:ascii="Times New Roman" w:hAnsi="Times New Roman" w:cs="Times New Roman"/>
        </w:rPr>
        <w:t xml:space="preserve"> </w:t>
      </w:r>
      <w:r w:rsidRPr="00495284">
        <w:rPr>
          <w:rFonts w:ascii="Times New Roman" w:hAnsi="Times New Roman" w:cs="Times New Roman"/>
        </w:rPr>
        <w:t>или доводи у питање одлуку којом се додељују бесповратна средства,</w:t>
      </w:r>
    </w:p>
    <w:p w:rsidR="00746C45" w:rsidRPr="00495284" w:rsidRDefault="00746C45" w:rsidP="00746C45">
      <w:pPr>
        <w:pStyle w:val="ListParagraph"/>
        <w:spacing w:before="120" w:after="120" w:line="240" w:lineRule="auto"/>
        <w:ind w:left="360"/>
        <w:jc w:val="both"/>
        <w:rPr>
          <w:rFonts w:ascii="Times New Roman" w:eastAsia="Times New Roman" w:hAnsi="Times New Roman" w:cs="Times New Roman"/>
          <w:szCs w:val="20"/>
        </w:rPr>
      </w:pPr>
      <w:r w:rsidRPr="00495284">
        <w:rPr>
          <w:rFonts w:ascii="Times New Roman" w:eastAsia="Times New Roman" w:hAnsi="Times New Roman" w:cs="Times New Roman"/>
          <w:szCs w:val="20"/>
        </w:rPr>
        <w:t>д)</w:t>
      </w:r>
      <w:r w:rsidRPr="00495284">
        <w:rPr>
          <w:rFonts w:ascii="Times New Roman" w:eastAsia="Times New Roman" w:hAnsi="Times New Roman" w:cs="Times New Roman"/>
          <w:szCs w:val="20"/>
        </w:rPr>
        <w:tab/>
      </w:r>
      <w:r w:rsidR="00DD788B">
        <w:rPr>
          <w:rFonts w:ascii="Times New Roman" w:eastAsia="Times New Roman" w:hAnsi="Times New Roman" w:cs="Times New Roman"/>
          <w:szCs w:val="20"/>
        </w:rPr>
        <w:t xml:space="preserve">је </w:t>
      </w:r>
      <w:r w:rsidR="00DD788B" w:rsidRPr="00DD788B">
        <w:rPr>
          <w:rFonts w:ascii="Times New Roman" w:eastAsia="Times New Roman" w:hAnsi="Times New Roman" w:cs="Times New Roman"/>
          <w:szCs w:val="20"/>
        </w:rPr>
        <w:t xml:space="preserve">општина/град корисник или правно лице сарадник на пројекту </w:t>
      </w:r>
      <w:r w:rsidRPr="00495284">
        <w:rPr>
          <w:rFonts w:ascii="Times New Roman" w:hAnsi="Times New Roman" w:cs="Times New Roman"/>
        </w:rPr>
        <w:t>крив</w:t>
      </w:r>
      <w:r w:rsidR="00AD58B6">
        <w:rPr>
          <w:rFonts w:ascii="Times New Roman" w:hAnsi="Times New Roman" w:cs="Times New Roman"/>
        </w:rPr>
        <w:t>/а је</w:t>
      </w:r>
      <w:r w:rsidRPr="00495284">
        <w:rPr>
          <w:rFonts w:ascii="Times New Roman" w:hAnsi="Times New Roman" w:cs="Times New Roman"/>
        </w:rPr>
        <w:t xml:space="preserve"> за нетачно изношење информација које се достављају и које су потребне у поступку доделе бесповратних средстава или у спровођењу </w:t>
      </w:r>
      <w:r w:rsidR="00DD788B">
        <w:rPr>
          <w:rFonts w:ascii="Times New Roman" w:hAnsi="Times New Roman" w:cs="Times New Roman"/>
        </w:rPr>
        <w:t>пројекта</w:t>
      </w:r>
      <w:r w:rsidRPr="00495284">
        <w:rPr>
          <w:rFonts w:ascii="Times New Roman" w:hAnsi="Times New Roman" w:cs="Times New Roman"/>
        </w:rPr>
        <w:t xml:space="preserve">, или не доставе </w:t>
      </w:r>
      <w:r w:rsidRPr="00495284">
        <w:rPr>
          <w:rFonts w:ascii="Times New Roman" w:hAnsi="Times New Roman" w:cs="Times New Roman"/>
          <w:cs/>
        </w:rPr>
        <w:t xml:space="preserve">– </w:t>
      </w:r>
      <w:r w:rsidRPr="00495284">
        <w:rPr>
          <w:rFonts w:ascii="Times New Roman" w:hAnsi="Times New Roman" w:cs="Times New Roman"/>
        </w:rPr>
        <w:t xml:space="preserve">у роковима </w:t>
      </w:r>
      <w:r w:rsidRPr="00DD788B">
        <w:rPr>
          <w:rFonts w:ascii="Times New Roman" w:hAnsi="Times New Roman" w:cs="Times New Roman"/>
        </w:rPr>
        <w:lastRenderedPageBreak/>
        <w:t xml:space="preserve">утврђеним у </w:t>
      </w:r>
      <w:r w:rsidR="00DD788B" w:rsidRPr="00DD788B">
        <w:rPr>
          <w:rFonts w:ascii="Times New Roman" w:hAnsi="Times New Roman" w:cs="Times New Roman"/>
        </w:rPr>
        <w:t xml:space="preserve">овом документу </w:t>
      </w:r>
      <w:r w:rsidRPr="00DD788B">
        <w:rPr>
          <w:rFonts w:ascii="Times New Roman" w:hAnsi="Times New Roman" w:cs="Times New Roman"/>
        </w:rPr>
        <w:t xml:space="preserve">- било које информације које се односе на </w:t>
      </w:r>
      <w:r w:rsidR="000C1853" w:rsidRPr="00DD788B">
        <w:rPr>
          <w:rFonts w:ascii="Times New Roman" w:hAnsi="Times New Roman" w:cs="Times New Roman"/>
        </w:rPr>
        <w:t>пројекат</w:t>
      </w:r>
      <w:r w:rsidRPr="00DD788B">
        <w:rPr>
          <w:rFonts w:ascii="Times New Roman" w:hAnsi="Times New Roman" w:cs="Times New Roman"/>
        </w:rPr>
        <w:t xml:space="preserve">, а које </w:t>
      </w:r>
      <w:r w:rsidR="00CF264C" w:rsidRPr="00DD788B">
        <w:rPr>
          <w:rFonts w:ascii="Times New Roman" w:hAnsi="Times New Roman" w:cs="Times New Roman"/>
        </w:rPr>
        <w:t xml:space="preserve">захтева </w:t>
      </w:r>
      <w:r w:rsidR="000C1853" w:rsidRPr="00DD788B">
        <w:rPr>
          <w:rFonts w:ascii="Times New Roman" w:hAnsi="Times New Roman" w:cs="Times New Roman"/>
        </w:rPr>
        <w:t>ЈУП</w:t>
      </w:r>
      <w:r w:rsidRPr="00DD788B">
        <w:rPr>
          <w:rFonts w:ascii="Times New Roman" w:hAnsi="Times New Roman" w:cs="Times New Roman"/>
        </w:rPr>
        <w:t>,</w:t>
      </w:r>
    </w:p>
    <w:p w:rsidR="00746C45" w:rsidRPr="00495284" w:rsidRDefault="004B467C" w:rsidP="00C93627">
      <w:pPr>
        <w:pStyle w:val="ListParagraph"/>
        <w:spacing w:before="120" w:after="120" w:line="240" w:lineRule="auto"/>
        <w:ind w:left="360"/>
        <w:jc w:val="both"/>
        <w:rPr>
          <w:rFonts w:ascii="Times New Roman" w:eastAsia="Times New Roman" w:hAnsi="Times New Roman" w:cs="Times New Roman"/>
          <w:szCs w:val="20"/>
        </w:rPr>
      </w:pPr>
      <w:r>
        <w:rPr>
          <w:rFonts w:ascii="Times New Roman" w:hAnsi="Times New Roman" w:cs="Times New Roman"/>
        </w:rPr>
        <w:t>ђ</w:t>
      </w:r>
      <w:r w:rsidR="00746C45" w:rsidRPr="00495284">
        <w:rPr>
          <w:rFonts w:ascii="Times New Roman" w:hAnsi="Times New Roman" w:cs="Times New Roman"/>
        </w:rPr>
        <w:t>)</w:t>
      </w:r>
      <w:r w:rsidR="00746C45" w:rsidRPr="00495284">
        <w:rPr>
          <w:rFonts w:ascii="Times New Roman" w:hAnsi="Times New Roman" w:cs="Times New Roman"/>
        </w:rPr>
        <w:tab/>
      </w:r>
      <w:r w:rsidR="000C1853">
        <w:rPr>
          <w:rFonts w:ascii="Times New Roman" w:hAnsi="Times New Roman" w:cs="Times New Roman"/>
        </w:rPr>
        <w:t>ЈУП</w:t>
      </w:r>
      <w:r w:rsidR="00746C45" w:rsidRPr="00495284">
        <w:rPr>
          <w:rFonts w:ascii="Times New Roman" w:hAnsi="Times New Roman" w:cs="Times New Roman"/>
        </w:rPr>
        <w:t xml:space="preserve"> има доказе да је</w:t>
      </w:r>
      <w:r w:rsidR="00C93627">
        <w:rPr>
          <w:rFonts w:ascii="Times New Roman" w:hAnsi="Times New Roman" w:cs="Times New Roman"/>
        </w:rPr>
        <w:t xml:space="preserve"> </w:t>
      </w:r>
      <w:r w:rsidR="000C1853">
        <w:rPr>
          <w:rFonts w:ascii="Times New Roman" w:hAnsi="Times New Roman" w:cs="Times New Roman"/>
        </w:rPr>
        <w:t>општина/град корисник</w:t>
      </w:r>
      <w:r w:rsidR="00746C45" w:rsidRPr="00495284">
        <w:rPr>
          <w:rFonts w:ascii="Times New Roman" w:hAnsi="Times New Roman" w:cs="Times New Roman"/>
        </w:rPr>
        <w:t xml:space="preserve"> или </w:t>
      </w:r>
      <w:r w:rsidR="00DD788B" w:rsidRPr="00DD788B">
        <w:rPr>
          <w:rFonts w:ascii="Times New Roman" w:hAnsi="Times New Roman" w:cs="Times New Roman"/>
        </w:rPr>
        <w:t>сарадник на пројекту</w:t>
      </w:r>
      <w:r w:rsidR="00746C45" w:rsidRPr="00495284">
        <w:rPr>
          <w:rFonts w:ascii="Times New Roman" w:hAnsi="Times New Roman" w:cs="Times New Roman"/>
        </w:rPr>
        <w:t>, направил</w:t>
      </w:r>
      <w:r>
        <w:rPr>
          <w:rFonts w:ascii="Times New Roman" w:hAnsi="Times New Roman" w:cs="Times New Roman"/>
        </w:rPr>
        <w:t>а</w:t>
      </w:r>
      <w:r w:rsidR="00746C45" w:rsidRPr="00495284">
        <w:rPr>
          <w:rFonts w:ascii="Times New Roman" w:hAnsi="Times New Roman" w:cs="Times New Roman"/>
        </w:rPr>
        <w:t xml:space="preserve">грешке, починили неправилности или превару у поступку доделе бесповратних средстава или у спровођењу </w:t>
      </w:r>
      <w:r w:rsidR="00CF264C">
        <w:rPr>
          <w:rFonts w:ascii="Times New Roman" w:hAnsi="Times New Roman" w:cs="Times New Roman"/>
        </w:rPr>
        <w:t>пројекта</w:t>
      </w:r>
      <w:r w:rsidR="00746C45" w:rsidRPr="00495284">
        <w:rPr>
          <w:rFonts w:ascii="Times New Roman" w:hAnsi="Times New Roman" w:cs="Times New Roman"/>
        </w:rPr>
        <w:t>,</w:t>
      </w:r>
    </w:p>
    <w:p w:rsidR="00746C45" w:rsidRPr="009F718D" w:rsidRDefault="004B467C" w:rsidP="00C93627">
      <w:pPr>
        <w:pStyle w:val="ListParagraph"/>
        <w:spacing w:before="120" w:after="120" w:line="240" w:lineRule="auto"/>
        <w:ind w:left="360"/>
        <w:jc w:val="both"/>
        <w:rPr>
          <w:rFonts w:ascii="Times New Roman" w:eastAsia="Times New Roman" w:hAnsi="Times New Roman" w:cs="Times New Roman"/>
          <w:szCs w:val="20"/>
        </w:rPr>
      </w:pPr>
      <w:r>
        <w:rPr>
          <w:rFonts w:ascii="Times New Roman" w:hAnsi="Times New Roman" w:cs="Times New Roman"/>
        </w:rPr>
        <w:t>е</w:t>
      </w:r>
      <w:r w:rsidR="00746C45" w:rsidRPr="00495284">
        <w:rPr>
          <w:rFonts w:ascii="Times New Roman" w:hAnsi="Times New Roman" w:cs="Times New Roman"/>
        </w:rPr>
        <w:t xml:space="preserve">) </w:t>
      </w:r>
      <w:r w:rsidR="00746C45" w:rsidRPr="00495284">
        <w:rPr>
          <w:rFonts w:ascii="Times New Roman" w:hAnsi="Times New Roman" w:cs="Times New Roman"/>
        </w:rPr>
        <w:tab/>
      </w:r>
      <w:r w:rsidR="00790A05" w:rsidRPr="00790A05">
        <w:rPr>
          <w:rFonts w:ascii="Times New Roman" w:hAnsi="Times New Roman" w:cs="Times New Roman"/>
        </w:rPr>
        <w:t>општина/град корисник</w:t>
      </w:r>
      <w:r w:rsidR="00790A05" w:rsidRPr="00790A05" w:rsidDel="00790A05">
        <w:rPr>
          <w:rFonts w:ascii="Times New Roman" w:hAnsi="Times New Roman" w:cs="Times New Roman"/>
        </w:rPr>
        <w:t xml:space="preserve"> </w:t>
      </w:r>
      <w:r w:rsidR="00C93627">
        <w:rPr>
          <w:rFonts w:ascii="Times New Roman" w:hAnsi="Times New Roman" w:cs="Times New Roman"/>
        </w:rPr>
        <w:t xml:space="preserve">гранта </w:t>
      </w:r>
      <w:r w:rsidR="00790A05" w:rsidRPr="00495284">
        <w:rPr>
          <w:rFonts w:ascii="Times New Roman" w:hAnsi="Times New Roman" w:cs="Times New Roman"/>
        </w:rPr>
        <w:t>подлеж</w:t>
      </w:r>
      <w:r w:rsidR="00790A05">
        <w:rPr>
          <w:rFonts w:ascii="Times New Roman" w:hAnsi="Times New Roman" w:cs="Times New Roman"/>
        </w:rPr>
        <w:t>е</w:t>
      </w:r>
      <w:r w:rsidR="00790A05" w:rsidRPr="00495284">
        <w:rPr>
          <w:rFonts w:ascii="Times New Roman" w:hAnsi="Times New Roman" w:cs="Times New Roman"/>
        </w:rPr>
        <w:t xml:space="preserve"> </w:t>
      </w:r>
      <w:r w:rsidR="00746C45" w:rsidRPr="00495284">
        <w:rPr>
          <w:rFonts w:ascii="Times New Roman" w:hAnsi="Times New Roman" w:cs="Times New Roman"/>
        </w:rPr>
        <w:t>административној казни из члана 12. став 8</w:t>
      </w:r>
      <w:r w:rsidR="00CF264C">
        <w:rPr>
          <w:rFonts w:ascii="Times New Roman" w:hAnsi="Times New Roman" w:cs="Times New Roman"/>
        </w:rPr>
        <w:t xml:space="preserve"> </w:t>
      </w:r>
      <w:r w:rsidR="00CF264C" w:rsidRPr="009F718D">
        <w:rPr>
          <w:rFonts w:ascii="Times New Roman" w:hAnsi="Times New Roman" w:cs="Times New Roman"/>
        </w:rPr>
        <w:t>овог документа</w:t>
      </w:r>
      <w:r w:rsidR="00746C45" w:rsidRPr="009F718D">
        <w:rPr>
          <w:rFonts w:ascii="Times New Roman" w:hAnsi="Times New Roman" w:cs="Times New Roman"/>
        </w:rPr>
        <w:t>,</w:t>
      </w:r>
    </w:p>
    <w:p w:rsidR="00746C45" w:rsidRPr="00495284" w:rsidRDefault="00746C45" w:rsidP="009F718D">
      <w:pPr>
        <w:pStyle w:val="ListParagraph"/>
        <w:spacing w:before="120" w:after="120" w:line="240" w:lineRule="auto"/>
        <w:ind w:left="360"/>
        <w:jc w:val="both"/>
        <w:rPr>
          <w:rFonts w:ascii="Times New Roman" w:eastAsia="Times New Roman" w:hAnsi="Times New Roman" w:cs="Times New Roman"/>
          <w:szCs w:val="20"/>
        </w:rPr>
      </w:pPr>
      <w:r w:rsidRPr="009F718D">
        <w:rPr>
          <w:rFonts w:ascii="Times New Roman" w:hAnsi="Times New Roman" w:cs="Times New Roman"/>
        </w:rPr>
        <w:t xml:space="preserve">з) </w:t>
      </w:r>
      <w:r w:rsidRPr="009F718D">
        <w:rPr>
          <w:rFonts w:ascii="Times New Roman" w:hAnsi="Times New Roman" w:cs="Times New Roman"/>
        </w:rPr>
        <w:tab/>
      </w:r>
      <w:r w:rsidR="000C1853" w:rsidRPr="009F718D">
        <w:rPr>
          <w:rFonts w:ascii="Times New Roman" w:hAnsi="Times New Roman" w:cs="Times New Roman"/>
        </w:rPr>
        <w:t>ЈУП</w:t>
      </w:r>
      <w:r w:rsidRPr="009F718D">
        <w:rPr>
          <w:rFonts w:ascii="Times New Roman" w:hAnsi="Times New Roman" w:cs="Times New Roman"/>
        </w:rPr>
        <w:t xml:space="preserve"> има доказ да је</w:t>
      </w:r>
      <w:r w:rsidR="000C1853" w:rsidRPr="009F718D">
        <w:rPr>
          <w:rFonts w:ascii="Times New Roman" w:hAnsi="Times New Roman" w:cs="Times New Roman"/>
        </w:rPr>
        <w:t xml:space="preserve"> </w:t>
      </w:r>
      <w:r w:rsidR="009F718D" w:rsidRPr="009F718D">
        <w:rPr>
          <w:rFonts w:ascii="Times New Roman" w:hAnsi="Times New Roman" w:cs="Times New Roman"/>
        </w:rPr>
        <w:t xml:space="preserve">законски заступник или овлашћено лице  </w:t>
      </w:r>
      <w:r w:rsidR="000C1853" w:rsidRPr="009F718D">
        <w:rPr>
          <w:rFonts w:ascii="Times New Roman" w:hAnsi="Times New Roman" w:cs="Times New Roman"/>
        </w:rPr>
        <w:t>општин</w:t>
      </w:r>
      <w:r w:rsidR="009F718D" w:rsidRPr="009F718D">
        <w:rPr>
          <w:rFonts w:ascii="Times New Roman" w:hAnsi="Times New Roman" w:cs="Times New Roman"/>
        </w:rPr>
        <w:t>е</w:t>
      </w:r>
      <w:r w:rsidR="000C1853" w:rsidRPr="009F718D">
        <w:rPr>
          <w:rFonts w:ascii="Times New Roman" w:hAnsi="Times New Roman" w:cs="Times New Roman"/>
        </w:rPr>
        <w:t>/град</w:t>
      </w:r>
      <w:r w:rsidR="009F718D" w:rsidRPr="009F718D">
        <w:rPr>
          <w:rFonts w:ascii="Times New Roman" w:hAnsi="Times New Roman" w:cs="Times New Roman"/>
        </w:rPr>
        <w:t>а</w:t>
      </w:r>
      <w:r w:rsidR="000C1853" w:rsidRPr="009F718D">
        <w:rPr>
          <w:rFonts w:ascii="Times New Roman" w:hAnsi="Times New Roman" w:cs="Times New Roman"/>
        </w:rPr>
        <w:t xml:space="preserve"> корисник</w:t>
      </w:r>
      <w:r w:rsidR="00B65546">
        <w:rPr>
          <w:rFonts w:ascii="Times New Roman" w:hAnsi="Times New Roman" w:cs="Times New Roman"/>
        </w:rPr>
        <w:t>,</w:t>
      </w:r>
      <w:r w:rsidR="00266AC4">
        <w:rPr>
          <w:rFonts w:ascii="Times New Roman" w:hAnsi="Times New Roman" w:cs="Times New Roman"/>
        </w:rPr>
        <w:t xml:space="preserve"> </w:t>
      </w:r>
      <w:r w:rsidR="00B65546">
        <w:rPr>
          <w:rFonts w:ascii="Times New Roman" w:hAnsi="Times New Roman" w:cs="Times New Roman"/>
        </w:rPr>
        <w:t xml:space="preserve">као и </w:t>
      </w:r>
      <w:r w:rsidR="00541B1F">
        <w:rPr>
          <w:rFonts w:ascii="Times New Roman" w:hAnsi="Times New Roman" w:cs="Times New Roman"/>
        </w:rPr>
        <w:t>запослени који учествују на реализацији Уговора о гранту</w:t>
      </w:r>
      <w:r w:rsidR="00C93627" w:rsidRPr="009F718D">
        <w:rPr>
          <w:rFonts w:ascii="Times New Roman" w:hAnsi="Times New Roman" w:cs="Times New Roman"/>
        </w:rPr>
        <w:t xml:space="preserve"> </w:t>
      </w:r>
      <w:r w:rsidRPr="009F718D">
        <w:rPr>
          <w:rFonts w:ascii="Times New Roman" w:hAnsi="Times New Roman" w:cs="Times New Roman"/>
        </w:rPr>
        <w:t>изложен сукобу интереса,</w:t>
      </w:r>
    </w:p>
    <w:p w:rsidR="00746C45" w:rsidRPr="00495284" w:rsidRDefault="004B467C" w:rsidP="00C93627">
      <w:pPr>
        <w:pStyle w:val="ListParagraph"/>
        <w:spacing w:before="120" w:after="120" w:line="240" w:lineRule="auto"/>
        <w:ind w:left="360"/>
        <w:jc w:val="both"/>
        <w:rPr>
          <w:rFonts w:ascii="Times New Roman" w:eastAsia="Times New Roman" w:hAnsi="Times New Roman" w:cs="Times New Roman"/>
          <w:szCs w:val="20"/>
        </w:rPr>
      </w:pPr>
      <w:r>
        <w:rPr>
          <w:rFonts w:ascii="Times New Roman" w:hAnsi="Times New Roman" w:cs="Times New Roman"/>
        </w:rPr>
        <w:t>з</w:t>
      </w:r>
      <w:r w:rsidR="00746C45" w:rsidRPr="00495284">
        <w:rPr>
          <w:rFonts w:ascii="Times New Roman" w:hAnsi="Times New Roman" w:cs="Times New Roman"/>
        </w:rPr>
        <w:t xml:space="preserve">) </w:t>
      </w:r>
      <w:r w:rsidR="00746C45" w:rsidRPr="00495284">
        <w:rPr>
          <w:rFonts w:ascii="Times New Roman" w:hAnsi="Times New Roman" w:cs="Times New Roman"/>
        </w:rPr>
        <w:tab/>
      </w:r>
      <w:r w:rsidR="00746C45" w:rsidRPr="00495284">
        <w:rPr>
          <w:rFonts w:ascii="Times New Roman" w:hAnsi="Times New Roman" w:cs="Times New Roman"/>
          <w:i/>
        </w:rPr>
        <w:t>CEB</w:t>
      </w:r>
      <w:r w:rsidR="00746C45" w:rsidRPr="00495284">
        <w:rPr>
          <w:rFonts w:ascii="Times New Roman" w:hAnsi="Times New Roman" w:cs="Times New Roman"/>
        </w:rPr>
        <w:t xml:space="preserve"> или </w:t>
      </w:r>
      <w:r w:rsidR="000C1853">
        <w:rPr>
          <w:rFonts w:ascii="Times New Roman" w:hAnsi="Times New Roman" w:cs="Times New Roman"/>
        </w:rPr>
        <w:t>ЈУП</w:t>
      </w:r>
      <w:r w:rsidR="00746C45" w:rsidRPr="00495284">
        <w:rPr>
          <w:rFonts w:ascii="Times New Roman" w:hAnsi="Times New Roman" w:cs="Times New Roman"/>
        </w:rPr>
        <w:t xml:space="preserve"> или </w:t>
      </w:r>
      <w:r w:rsidR="000C1853">
        <w:rPr>
          <w:rFonts w:ascii="Times New Roman" w:hAnsi="Times New Roman" w:cs="Times New Roman"/>
        </w:rPr>
        <w:t>Комесаријат</w:t>
      </w:r>
      <w:r w:rsidR="00746C45" w:rsidRPr="00495284">
        <w:rPr>
          <w:rFonts w:ascii="Times New Roman" w:hAnsi="Times New Roman" w:cs="Times New Roman"/>
        </w:rPr>
        <w:t xml:space="preserve"> имају доказ да је</w:t>
      </w:r>
      <w:r w:rsidR="000C1853">
        <w:rPr>
          <w:rFonts w:ascii="Times New Roman" w:hAnsi="Times New Roman" w:cs="Times New Roman"/>
        </w:rPr>
        <w:t xml:space="preserve"> </w:t>
      </w:r>
      <w:r w:rsidR="000C1853" w:rsidRPr="000C1853">
        <w:rPr>
          <w:rFonts w:ascii="Times New Roman" w:hAnsi="Times New Roman" w:cs="Times New Roman"/>
        </w:rPr>
        <w:t xml:space="preserve">општина/град корисник </w:t>
      </w:r>
      <w:r w:rsidR="000C1853" w:rsidRPr="00495284">
        <w:rPr>
          <w:rFonts w:ascii="Times New Roman" w:hAnsi="Times New Roman" w:cs="Times New Roman"/>
        </w:rPr>
        <w:t>направил</w:t>
      </w:r>
      <w:r w:rsidR="000C1853">
        <w:rPr>
          <w:rFonts w:ascii="Times New Roman" w:hAnsi="Times New Roman" w:cs="Times New Roman"/>
        </w:rPr>
        <w:t>о/ла</w:t>
      </w:r>
      <w:r w:rsidR="000C1853" w:rsidRPr="00495284">
        <w:rPr>
          <w:rFonts w:ascii="Times New Roman" w:hAnsi="Times New Roman" w:cs="Times New Roman"/>
        </w:rPr>
        <w:t xml:space="preserve"> </w:t>
      </w:r>
      <w:r w:rsidR="00746C45" w:rsidRPr="00495284">
        <w:rPr>
          <w:rFonts w:ascii="Times New Roman" w:hAnsi="Times New Roman" w:cs="Times New Roman"/>
        </w:rPr>
        <w:t xml:space="preserve">системске или </w:t>
      </w:r>
      <w:r w:rsidR="00306732">
        <w:rPr>
          <w:rFonts w:ascii="Times New Roman" w:hAnsi="Times New Roman" w:cs="Times New Roman"/>
        </w:rPr>
        <w:t>поновио</w:t>
      </w:r>
      <w:r w:rsidR="00306732" w:rsidRPr="00495284">
        <w:rPr>
          <w:rFonts w:ascii="Times New Roman" w:hAnsi="Times New Roman" w:cs="Times New Roman"/>
        </w:rPr>
        <w:t xml:space="preserve"> </w:t>
      </w:r>
      <w:r w:rsidR="00746C45" w:rsidRPr="00495284">
        <w:rPr>
          <w:rFonts w:ascii="Times New Roman" w:hAnsi="Times New Roman" w:cs="Times New Roman"/>
        </w:rPr>
        <w:t>грешке или починили неправилности, превару или озбиљно прекршили обавезе</w:t>
      </w:r>
      <w:r w:rsidR="00306732">
        <w:rPr>
          <w:rFonts w:ascii="Times New Roman" w:hAnsi="Times New Roman" w:cs="Times New Roman"/>
        </w:rPr>
        <w:t>у току спровођења</w:t>
      </w:r>
      <w:r w:rsidR="00746C45" w:rsidRPr="00495284">
        <w:rPr>
          <w:rFonts w:ascii="Times New Roman" w:hAnsi="Times New Roman" w:cs="Times New Roman"/>
        </w:rPr>
        <w:t xml:space="preserve"> других додељених </w:t>
      </w:r>
      <w:r w:rsidR="009F718D">
        <w:rPr>
          <w:rFonts w:ascii="Times New Roman" w:hAnsi="Times New Roman" w:cs="Times New Roman"/>
        </w:rPr>
        <w:t xml:space="preserve">грантова </w:t>
      </w:r>
      <w:r w:rsidR="00746C45" w:rsidRPr="00495284">
        <w:rPr>
          <w:rFonts w:ascii="Times New Roman" w:hAnsi="Times New Roman" w:cs="Times New Roman"/>
        </w:rPr>
        <w:t>које финансира</w:t>
      </w:r>
      <w:r w:rsidR="009F718D">
        <w:rPr>
          <w:rFonts w:ascii="Times New Roman" w:hAnsi="Times New Roman" w:cs="Times New Roman"/>
        </w:rPr>
        <w:t>ју РСП донатори или</w:t>
      </w:r>
      <w:r w:rsidR="00746C45" w:rsidRPr="00495284">
        <w:rPr>
          <w:rFonts w:ascii="Times New Roman" w:hAnsi="Times New Roman" w:cs="Times New Roman"/>
        </w:rPr>
        <w:t xml:space="preserve"> Европска унија и кој</w:t>
      </w:r>
      <w:r w:rsidR="009F718D">
        <w:rPr>
          <w:rFonts w:ascii="Times New Roman" w:hAnsi="Times New Roman" w:cs="Times New Roman"/>
        </w:rPr>
        <w:t>и</w:t>
      </w:r>
      <w:r w:rsidR="00746C45" w:rsidRPr="00495284">
        <w:rPr>
          <w:rFonts w:ascii="Times New Roman" w:hAnsi="Times New Roman" w:cs="Times New Roman"/>
        </w:rPr>
        <w:t xml:space="preserve"> су додељен</w:t>
      </w:r>
      <w:r w:rsidR="009F718D">
        <w:rPr>
          <w:rFonts w:ascii="Times New Roman" w:hAnsi="Times New Roman" w:cs="Times New Roman"/>
        </w:rPr>
        <w:t>и</w:t>
      </w:r>
      <w:r w:rsidR="00746C45" w:rsidRPr="00495284">
        <w:rPr>
          <w:rFonts w:ascii="Times New Roman" w:hAnsi="Times New Roman" w:cs="Times New Roman"/>
        </w:rPr>
        <w:t xml:space="preserve"> то</w:t>
      </w:r>
      <w:r w:rsidR="000C1853">
        <w:rPr>
          <w:rFonts w:ascii="Times New Roman" w:hAnsi="Times New Roman" w:cs="Times New Roman"/>
        </w:rPr>
        <w:t>ј</w:t>
      </w:r>
      <w:r w:rsidR="00746C45" w:rsidRPr="00495284">
        <w:rPr>
          <w:rFonts w:ascii="Times New Roman" w:hAnsi="Times New Roman" w:cs="Times New Roman"/>
        </w:rPr>
        <w:t xml:space="preserve"> </w:t>
      </w:r>
      <w:r w:rsidR="000C1853" w:rsidRPr="00495284">
        <w:rPr>
          <w:rFonts w:ascii="Times New Roman" w:hAnsi="Times New Roman" w:cs="Times New Roman"/>
        </w:rPr>
        <w:t>одређен</w:t>
      </w:r>
      <w:r w:rsidR="000C1853">
        <w:rPr>
          <w:rFonts w:ascii="Times New Roman" w:hAnsi="Times New Roman" w:cs="Times New Roman"/>
        </w:rPr>
        <w:t>ој</w:t>
      </w:r>
      <w:r w:rsidR="000C1853" w:rsidRPr="00495284">
        <w:rPr>
          <w:rFonts w:ascii="Times New Roman" w:hAnsi="Times New Roman" w:cs="Times New Roman"/>
        </w:rPr>
        <w:t xml:space="preserve"> </w:t>
      </w:r>
      <w:r w:rsidR="000C1853" w:rsidRPr="000C1853">
        <w:rPr>
          <w:rFonts w:ascii="Times New Roman" w:hAnsi="Times New Roman" w:cs="Times New Roman"/>
        </w:rPr>
        <w:t>општина/град</w:t>
      </w:r>
      <w:r w:rsidR="000C1853">
        <w:rPr>
          <w:rFonts w:ascii="Times New Roman" w:hAnsi="Times New Roman" w:cs="Times New Roman"/>
        </w:rPr>
        <w:t>у</w:t>
      </w:r>
      <w:r w:rsidR="000C1853" w:rsidRPr="000C1853">
        <w:rPr>
          <w:rFonts w:ascii="Times New Roman" w:hAnsi="Times New Roman" w:cs="Times New Roman"/>
        </w:rPr>
        <w:t xml:space="preserve"> </w:t>
      </w:r>
      <w:r w:rsidR="00746C45" w:rsidRPr="00495284">
        <w:rPr>
          <w:rFonts w:ascii="Times New Roman" w:hAnsi="Times New Roman" w:cs="Times New Roman"/>
        </w:rPr>
        <w:t>под сличним условима.</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12</w:t>
      </w:r>
      <w:r w:rsidRPr="004B467C">
        <w:rPr>
          <w:rFonts w:ascii="Times New Roman" w:hAnsi="Times New Roman" w:cs="Times New Roman"/>
        </w:rPr>
        <w:t xml:space="preserve">.3. У случајевима из горњих тачака б), в), д), </w:t>
      </w:r>
      <w:r w:rsidR="004B467C" w:rsidRPr="004B467C">
        <w:rPr>
          <w:rFonts w:ascii="Times New Roman" w:hAnsi="Times New Roman" w:cs="Times New Roman"/>
        </w:rPr>
        <w:t>ђ</w:t>
      </w:r>
      <w:r w:rsidRPr="004B467C">
        <w:rPr>
          <w:rFonts w:ascii="Times New Roman" w:hAnsi="Times New Roman" w:cs="Times New Roman"/>
        </w:rPr>
        <w:t xml:space="preserve">) и </w:t>
      </w:r>
      <w:r w:rsidR="004B467C" w:rsidRPr="004B467C">
        <w:rPr>
          <w:rFonts w:ascii="Times New Roman" w:hAnsi="Times New Roman" w:cs="Times New Roman"/>
        </w:rPr>
        <w:t>з</w:t>
      </w:r>
      <w:r w:rsidRPr="004B467C">
        <w:rPr>
          <w:rFonts w:ascii="Times New Roman" w:hAnsi="Times New Roman" w:cs="Times New Roman"/>
        </w:rPr>
        <w:t xml:space="preserve">), </w:t>
      </w:r>
      <w:r w:rsidR="009F718D" w:rsidRPr="004B467C">
        <w:rPr>
          <w:rFonts w:ascii="Times New Roman" w:hAnsi="Times New Roman" w:cs="Times New Roman"/>
        </w:rPr>
        <w:t xml:space="preserve">овлашћено лице </w:t>
      </w:r>
      <w:r w:rsidRPr="004B467C">
        <w:rPr>
          <w:rFonts w:ascii="Times New Roman" w:hAnsi="Times New Roman" w:cs="Times New Roman"/>
        </w:rPr>
        <w:t xml:space="preserve">је било које физичко лице са овлашћењима да представља, доноси одлуке или контролише </w:t>
      </w:r>
      <w:r w:rsidR="007B5D4C" w:rsidRPr="004B467C">
        <w:rPr>
          <w:rFonts w:ascii="Times New Roman" w:hAnsi="Times New Roman" w:cs="Times New Roman"/>
        </w:rPr>
        <w:t xml:space="preserve">општине/крад </w:t>
      </w:r>
      <w:r w:rsidRPr="004B467C">
        <w:rPr>
          <w:rFonts w:ascii="Times New Roman" w:hAnsi="Times New Roman" w:cs="Times New Roman"/>
        </w:rPr>
        <w:t>корисника</w:t>
      </w:r>
      <w:r w:rsidR="007B5D4C" w:rsidRPr="004B467C">
        <w:rPr>
          <w:rFonts w:ascii="Times New Roman" w:hAnsi="Times New Roman" w:cs="Times New Roman"/>
        </w:rPr>
        <w:t>, с</w:t>
      </w:r>
      <w:r w:rsidR="009F718D" w:rsidRPr="004B467C">
        <w:rPr>
          <w:rFonts w:ascii="Times New Roman" w:hAnsi="Times New Roman" w:cs="Times New Roman"/>
        </w:rPr>
        <w:t>арадник је правно лице које учествује у спровођењу Уговора о гранту</w:t>
      </w:r>
      <w:r w:rsidR="009A5550" w:rsidRPr="004B467C">
        <w:rPr>
          <w:rFonts w:ascii="Times New Roman" w:hAnsi="Times New Roman" w:cs="Times New Roman"/>
        </w:rPr>
        <w:t xml:space="preserve">, а који не мора да прима накаду за своје ангажвање и за чије је агажовање </w:t>
      </w:r>
      <w:r w:rsidR="007B5D4C" w:rsidRPr="004B467C">
        <w:rPr>
          <w:rFonts w:ascii="Times New Roman" w:hAnsi="Times New Roman" w:cs="Times New Roman"/>
        </w:rPr>
        <w:t xml:space="preserve">у </w:t>
      </w:r>
      <w:r w:rsidR="009A5550" w:rsidRPr="004B467C">
        <w:rPr>
          <w:rFonts w:ascii="Times New Roman" w:hAnsi="Times New Roman" w:cs="Times New Roman"/>
        </w:rPr>
        <w:t xml:space="preserve">спровођењу Уговора </w:t>
      </w:r>
      <w:r w:rsidR="007B5D4C" w:rsidRPr="004B467C">
        <w:rPr>
          <w:rFonts w:ascii="Times New Roman" w:hAnsi="Times New Roman" w:cs="Times New Roman"/>
        </w:rPr>
        <w:t xml:space="preserve">о гранту </w:t>
      </w:r>
      <w:r w:rsidR="009A5550" w:rsidRPr="004B467C">
        <w:rPr>
          <w:rFonts w:ascii="Times New Roman" w:hAnsi="Times New Roman" w:cs="Times New Roman"/>
        </w:rPr>
        <w:t>одговорана општина/крад корисник.</w:t>
      </w:r>
      <w:r w:rsidR="009A5550">
        <w:rPr>
          <w:rFonts w:ascii="Times New Roman" w:hAnsi="Times New Roman" w:cs="Times New Roman"/>
        </w:rPr>
        <w:t xml:space="preserve"> </w:t>
      </w:r>
    </w:p>
    <w:p w:rsidR="008A5B86" w:rsidRPr="00325A9C" w:rsidRDefault="00325A9C" w:rsidP="00325A9C">
      <w:pPr>
        <w:spacing w:before="120" w:after="120" w:line="240" w:lineRule="auto"/>
        <w:ind w:left="450" w:hanging="450"/>
        <w:jc w:val="both"/>
        <w:rPr>
          <w:rFonts w:ascii="Times New Roman" w:hAnsi="Times New Roman" w:cs="Times New Roman"/>
        </w:rPr>
      </w:pPr>
      <w:r w:rsidRPr="00325A9C">
        <w:rPr>
          <w:rFonts w:ascii="Times New Roman" w:hAnsi="Times New Roman" w:cs="Times New Roman"/>
        </w:rPr>
        <w:t>Општина</w:t>
      </w:r>
      <w:r w:rsidR="008A5B86" w:rsidRPr="00325A9C">
        <w:rPr>
          <w:rFonts w:ascii="Times New Roman" w:hAnsi="Times New Roman" w:cs="Times New Roman"/>
        </w:rPr>
        <w:t>/град корисник гранта може раскинути Уговор о гранту</w:t>
      </w:r>
      <w:r w:rsidR="008A5B86" w:rsidRPr="007C51FD">
        <w:t xml:space="preserve"> </w:t>
      </w:r>
      <w:r w:rsidR="008A5B86" w:rsidRPr="007C51FD">
        <w:rPr>
          <w:rFonts w:ascii="Times New Roman" w:hAnsi="Times New Roman" w:cs="Times New Roman"/>
        </w:rPr>
        <w:t>након што се консултује са другим уговорним стран</w:t>
      </w:r>
      <w:r w:rsidR="004B467C">
        <w:rPr>
          <w:rFonts w:ascii="Times New Roman" w:hAnsi="Times New Roman" w:cs="Times New Roman"/>
        </w:rPr>
        <w:t>ама</w:t>
      </w:r>
      <w:r w:rsidR="00746C45" w:rsidRPr="00325A9C">
        <w:rPr>
          <w:rFonts w:ascii="Times New Roman" w:hAnsi="Times New Roman" w:cs="Times New Roman"/>
        </w:rPr>
        <w:t>12.4.У случај</w:t>
      </w:r>
      <w:r w:rsidR="00E775DC" w:rsidRPr="00325A9C">
        <w:rPr>
          <w:rFonts w:ascii="Times New Roman" w:hAnsi="Times New Roman" w:cs="Times New Roman"/>
        </w:rPr>
        <w:t>у недовољног броја крајњих корисника на тероторији општине/града корисника гранта</w:t>
      </w:r>
      <w:r w:rsidR="00746C45" w:rsidRPr="00325A9C">
        <w:rPr>
          <w:rFonts w:ascii="Times New Roman" w:hAnsi="Times New Roman" w:cs="Times New Roman"/>
        </w:rPr>
        <w:t xml:space="preserve">, </w:t>
      </w:r>
      <w:r w:rsidR="0005284A" w:rsidRPr="00325A9C">
        <w:rPr>
          <w:rFonts w:ascii="Times New Roman" w:hAnsi="Times New Roman" w:cs="Times New Roman"/>
        </w:rPr>
        <w:t>општина/град корисник гранта</w:t>
      </w:r>
      <w:r w:rsidR="00746C45" w:rsidRPr="00325A9C">
        <w:rPr>
          <w:rFonts w:ascii="Times New Roman" w:hAnsi="Times New Roman" w:cs="Times New Roman"/>
        </w:rPr>
        <w:t xml:space="preserve"> може раскинути </w:t>
      </w:r>
      <w:r w:rsidR="0005284A" w:rsidRPr="00325A9C">
        <w:rPr>
          <w:rFonts w:ascii="Times New Roman" w:hAnsi="Times New Roman" w:cs="Times New Roman"/>
        </w:rPr>
        <w:t>Уговор о гранту</w:t>
      </w:r>
      <w:r w:rsidR="00746C45" w:rsidRPr="00325A9C">
        <w:rPr>
          <w:rFonts w:ascii="Times New Roman" w:hAnsi="Times New Roman" w:cs="Times New Roman"/>
        </w:rPr>
        <w:t xml:space="preserve">. </w:t>
      </w:r>
    </w:p>
    <w:p w:rsidR="00325A9C" w:rsidRPr="00325A9C" w:rsidRDefault="008A5B86" w:rsidP="00325A9C">
      <w:pPr>
        <w:pStyle w:val="ListParagraph"/>
        <w:spacing w:before="120" w:after="120" w:line="240" w:lineRule="auto"/>
        <w:ind w:left="450"/>
        <w:jc w:val="both"/>
      </w:pPr>
      <w:r w:rsidRPr="00325A9C">
        <w:rPr>
          <w:rFonts w:ascii="Times New Roman" w:hAnsi="Times New Roman" w:cs="Times New Roman"/>
        </w:rPr>
        <w:t xml:space="preserve">У случају да </w:t>
      </w:r>
      <w:r w:rsidRPr="00325A9C">
        <w:rPr>
          <w:rFonts w:ascii="Times New Roman" w:eastAsia="Times New Roman" w:hAnsi="Times New Roman" w:cs="Times New Roman"/>
          <w:szCs w:val="20"/>
        </w:rPr>
        <w:t xml:space="preserve">је дошло до </w:t>
      </w:r>
      <w:r w:rsidRPr="00325A9C">
        <w:rPr>
          <w:rFonts w:ascii="Times New Roman" w:hAnsi="Times New Roman" w:cs="Times New Roman"/>
        </w:rPr>
        <w:t>промена у правној, финансијској, техничкој, организационој или структури</w:t>
      </w:r>
      <w:r w:rsidR="00325A9C" w:rsidRPr="00325A9C">
        <w:rPr>
          <w:rFonts w:ascii="Times New Roman" w:hAnsi="Times New Roman" w:cs="Times New Roman"/>
        </w:rPr>
        <w:t xml:space="preserve"> </w:t>
      </w:r>
      <w:r w:rsidRPr="00325A9C">
        <w:rPr>
          <w:rFonts w:ascii="Times New Roman" w:hAnsi="Times New Roman" w:cs="Times New Roman"/>
        </w:rPr>
        <w:t>општине/града корисника које знатно утиче на спровођење Уговора о гранту о гранту или доводи у питање одлуку којом се додељују бесповратна средства</w:t>
      </w:r>
      <w:r w:rsidR="00325A9C" w:rsidRPr="00325A9C">
        <w:rPr>
          <w:rFonts w:ascii="Times New Roman" w:hAnsi="Times New Roman" w:cs="Times New Roman"/>
        </w:rPr>
        <w:t>, општина/град корисник може раскинут уговор уколико о промени претходно обавести ЈУП</w:t>
      </w:r>
    </w:p>
    <w:p w:rsidR="009A5550" w:rsidRDefault="00325A9C" w:rsidP="00325A9C">
      <w:pPr>
        <w:spacing w:before="120" w:after="120" w:line="240" w:lineRule="auto"/>
        <w:ind w:left="450"/>
        <w:jc w:val="both"/>
        <w:rPr>
          <w:rFonts w:ascii="Times New Roman" w:hAnsi="Times New Roman" w:cs="Times New Roman"/>
          <w:highlight w:val="lightGray"/>
        </w:rPr>
      </w:pPr>
      <w:r w:rsidRPr="00325A9C">
        <w:rPr>
          <w:rFonts w:ascii="Times New Roman" w:eastAsia="Times New Roman" w:hAnsi="Times New Roman" w:cs="Times New Roman"/>
          <w:szCs w:val="20"/>
        </w:rPr>
        <w:t>Општина/град корисник гранта може раскинути Уговор о гранту након што се консултује са другим уговорним странама</w:t>
      </w:r>
      <w:r w:rsidRPr="00325A9C">
        <w:rPr>
          <w:rFonts w:ascii="Times New Roman" w:hAnsi="Times New Roman" w:cs="Times New Roman"/>
        </w:rPr>
        <w:t xml:space="preserve"> </w:t>
      </w:r>
      <w:r>
        <w:rPr>
          <w:rFonts w:ascii="Times New Roman" w:hAnsi="Times New Roman" w:cs="Times New Roman"/>
        </w:rPr>
        <w:t>.</w:t>
      </w:r>
      <w:r w:rsidR="001E4245" w:rsidRPr="00325A9C">
        <w:rPr>
          <w:rFonts w:ascii="Times New Roman" w:hAnsi="Times New Roman" w:cs="Times New Roman"/>
        </w:rPr>
        <w:t xml:space="preserve">У случају једностраног раскида Уговора, општина/град дужна је да ЈУП достави коначи извештај о спровођењу гранта до дана раскида Уговора, према обрасцу у прилогу </w:t>
      </w:r>
      <w:r w:rsidR="001E4245" w:rsidRPr="00325A9C">
        <w:rPr>
          <w:rFonts w:ascii="Times New Roman" w:hAnsi="Times New Roman" w:cs="Times New Roman"/>
          <w:lang w:val="en-US"/>
        </w:rPr>
        <w:t>VI</w:t>
      </w:r>
      <w:r w:rsidR="001E4245" w:rsidRPr="00325A9C">
        <w:rPr>
          <w:rFonts w:ascii="Times New Roman" w:hAnsi="Times New Roman" w:cs="Times New Roman"/>
        </w:rPr>
        <w:t xml:space="preserve"> Уговора о гранту.</w:t>
      </w:r>
      <w:r w:rsidR="00194B23" w:rsidRPr="00325A9C">
        <w:rPr>
          <w:rFonts w:ascii="Times New Roman" w:hAnsi="Times New Roman" w:cs="Times New Roman"/>
        </w:rPr>
        <w:t xml:space="preserve"> </w:t>
      </w:r>
      <w:r w:rsidR="007C51FD">
        <w:rPr>
          <w:rFonts w:ascii="Times New Roman" w:hAnsi="Times New Roman" w:cs="Times New Roman"/>
          <w:highlight w:val="lightGray"/>
        </w:rPr>
        <w:t xml:space="preserve"> </w:t>
      </w:r>
    </w:p>
    <w:p w:rsidR="00746C45" w:rsidRPr="00194B23" w:rsidRDefault="00746C45" w:rsidP="00746C45">
      <w:pPr>
        <w:spacing w:before="120" w:after="120" w:line="240" w:lineRule="auto"/>
        <w:ind w:left="397" w:hanging="397"/>
        <w:jc w:val="both"/>
        <w:rPr>
          <w:rFonts w:ascii="Times New Roman" w:eastAsia="Times New Roman" w:hAnsi="Times New Roman" w:cs="Times New Roman"/>
          <w:b/>
          <w:szCs w:val="20"/>
          <w:u w:val="single"/>
        </w:rPr>
      </w:pPr>
      <w:r w:rsidRPr="00194B23">
        <w:rPr>
          <w:rFonts w:ascii="Times New Roman" w:hAnsi="Times New Roman" w:cs="Times New Roman"/>
          <w:b/>
          <w:u w:val="single"/>
        </w:rPr>
        <w:t>Крајњи датум</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194B23">
        <w:rPr>
          <w:rFonts w:ascii="Times New Roman" w:hAnsi="Times New Roman" w:cs="Times New Roman"/>
        </w:rPr>
        <w:t>12.5</w:t>
      </w:r>
      <w:r w:rsidR="00325A9C">
        <w:rPr>
          <w:rFonts w:ascii="Times New Roman" w:hAnsi="Times New Roman" w:cs="Times New Roman"/>
        </w:rPr>
        <w:t>.</w:t>
      </w:r>
      <w:r w:rsidRPr="00194B23">
        <w:rPr>
          <w:rFonts w:ascii="Times New Roman" w:hAnsi="Times New Roman" w:cs="Times New Roman"/>
        </w:rPr>
        <w:t xml:space="preserve">Обавезе плаћања </w:t>
      </w:r>
      <w:r w:rsidR="00790A05" w:rsidRPr="00194B23">
        <w:rPr>
          <w:rFonts w:ascii="Times New Roman" w:hAnsi="Times New Roman" w:cs="Times New Roman"/>
        </w:rPr>
        <w:t xml:space="preserve">од стране ЈУП </w:t>
      </w:r>
      <w:r w:rsidRPr="00194B23">
        <w:rPr>
          <w:rFonts w:ascii="Times New Roman" w:hAnsi="Times New Roman" w:cs="Times New Roman"/>
        </w:rPr>
        <w:t xml:space="preserve">према Уговору </w:t>
      </w:r>
      <w:r w:rsidR="007C51FD">
        <w:rPr>
          <w:rFonts w:ascii="Times New Roman" w:hAnsi="Times New Roman" w:cs="Times New Roman"/>
        </w:rPr>
        <w:t xml:space="preserve">о гранту </w:t>
      </w:r>
      <w:r w:rsidRPr="00194B23">
        <w:rPr>
          <w:rFonts w:ascii="Times New Roman" w:hAnsi="Times New Roman" w:cs="Times New Roman"/>
        </w:rPr>
        <w:t xml:space="preserve">завршавају се </w:t>
      </w:r>
      <w:r w:rsidR="00194B23" w:rsidRPr="00325A9C">
        <w:rPr>
          <w:rFonts w:ascii="Times New Roman" w:hAnsi="Times New Roman" w:cs="Times New Roman"/>
        </w:rPr>
        <w:t xml:space="preserve">6 </w:t>
      </w:r>
      <w:r w:rsidRPr="00325A9C">
        <w:rPr>
          <w:rFonts w:ascii="Times New Roman" w:hAnsi="Times New Roman" w:cs="Times New Roman"/>
        </w:rPr>
        <w:t>месеци</w:t>
      </w:r>
      <w:r w:rsidRPr="00194B23">
        <w:rPr>
          <w:rFonts w:ascii="Times New Roman" w:hAnsi="Times New Roman" w:cs="Times New Roman"/>
        </w:rPr>
        <w:t xml:space="preserve"> након периода спровођења утврђеног у члану 2. </w:t>
      </w:r>
      <w:r w:rsidR="00790A05" w:rsidRPr="00194B23">
        <w:rPr>
          <w:rFonts w:ascii="Times New Roman" w:hAnsi="Times New Roman" w:cs="Times New Roman"/>
        </w:rPr>
        <w:t>Уговора о гранту</w:t>
      </w:r>
      <w:r w:rsidRPr="00194B23">
        <w:rPr>
          <w:rFonts w:ascii="Times New Roman" w:hAnsi="Times New Roman" w:cs="Times New Roman"/>
        </w:rPr>
        <w:t>, осим ако се Уговор</w:t>
      </w:r>
      <w:r w:rsidR="00325A9C">
        <w:rPr>
          <w:rFonts w:ascii="Times New Roman" w:hAnsi="Times New Roman" w:cs="Times New Roman"/>
        </w:rPr>
        <w:t xml:space="preserve"> о гранту</w:t>
      </w:r>
      <w:r w:rsidRPr="00194B23">
        <w:rPr>
          <w:rFonts w:ascii="Times New Roman" w:hAnsi="Times New Roman" w:cs="Times New Roman"/>
        </w:rPr>
        <w:t xml:space="preserve"> раскине у складу са чланом 12</w:t>
      </w:r>
      <w:r w:rsidR="00790A05" w:rsidRPr="00194B23">
        <w:rPr>
          <w:rFonts w:ascii="Times New Roman" w:hAnsi="Times New Roman" w:cs="Times New Roman"/>
        </w:rPr>
        <w:t xml:space="preserve"> овог документа</w:t>
      </w:r>
      <w:r w:rsidRPr="00194B23">
        <w:rPr>
          <w:rFonts w:ascii="Times New Roman" w:hAnsi="Times New Roman" w:cs="Times New Roman"/>
        </w:rPr>
        <w:t>.</w:t>
      </w:r>
    </w:p>
    <w:p w:rsidR="00746C45" w:rsidRPr="00495284" w:rsidRDefault="001A5F0B" w:rsidP="00746C45">
      <w:pPr>
        <w:spacing w:before="120" w:after="120" w:line="240" w:lineRule="auto"/>
        <w:ind w:left="426"/>
        <w:jc w:val="both"/>
        <w:rPr>
          <w:rFonts w:ascii="Times New Roman" w:eastAsia="Times New Roman" w:hAnsi="Times New Roman" w:cs="Times New Roman"/>
          <w:szCs w:val="20"/>
        </w:rPr>
      </w:pPr>
      <w:r>
        <w:rPr>
          <w:rFonts w:ascii="Times New Roman" w:hAnsi="Times New Roman" w:cs="Times New Roman"/>
        </w:rPr>
        <w:t>ЈУП</w:t>
      </w:r>
      <w:r w:rsidR="00746C45" w:rsidRPr="00495284">
        <w:rPr>
          <w:rFonts w:ascii="Times New Roman" w:hAnsi="Times New Roman" w:cs="Times New Roman"/>
        </w:rPr>
        <w:t xml:space="preserve"> предлаже овај крајњи датум, како би могло да испуни своје обавезе плаћања, у свим случајевима у којима је </w:t>
      </w:r>
      <w:r>
        <w:rPr>
          <w:rFonts w:ascii="Times New Roman" w:hAnsi="Times New Roman" w:cs="Times New Roman"/>
        </w:rPr>
        <w:t>о</w:t>
      </w:r>
      <w:r w:rsidR="00E12C01">
        <w:rPr>
          <w:rFonts w:ascii="Times New Roman" w:hAnsi="Times New Roman" w:cs="Times New Roman"/>
        </w:rPr>
        <w:t>пштина</w:t>
      </w:r>
      <w:r>
        <w:rPr>
          <w:rFonts w:ascii="Times New Roman" w:hAnsi="Times New Roman" w:cs="Times New Roman"/>
        </w:rPr>
        <w:t>/град корисник</w:t>
      </w:r>
      <w:r w:rsidR="00E12C01" w:rsidRPr="00495284">
        <w:rPr>
          <w:rFonts w:ascii="Times New Roman" w:hAnsi="Times New Roman" w:cs="Times New Roman"/>
        </w:rPr>
        <w:t xml:space="preserve"> подне</w:t>
      </w:r>
      <w:r>
        <w:rPr>
          <w:rFonts w:ascii="Times New Roman" w:hAnsi="Times New Roman" w:cs="Times New Roman"/>
        </w:rPr>
        <w:t>о</w:t>
      </w:r>
      <w:r w:rsidR="00E12C01">
        <w:rPr>
          <w:rFonts w:ascii="Times New Roman" w:hAnsi="Times New Roman" w:cs="Times New Roman"/>
        </w:rPr>
        <w:t xml:space="preserve"> </w:t>
      </w:r>
      <w:r w:rsidR="00746C45" w:rsidRPr="00495284">
        <w:rPr>
          <w:rFonts w:ascii="Times New Roman" w:hAnsi="Times New Roman" w:cs="Times New Roman"/>
        </w:rPr>
        <w:t xml:space="preserve">захтев за плаћање у складу са уговорним одредбама или, у случају спора, до завршетка поступка решења спора предвиђеног у члану 13. </w:t>
      </w:r>
      <w:r w:rsidR="00790A05">
        <w:rPr>
          <w:rFonts w:ascii="Times New Roman" w:hAnsi="Times New Roman" w:cs="Times New Roman"/>
        </w:rPr>
        <w:t>о</w:t>
      </w:r>
      <w:r w:rsidR="00E12C01">
        <w:rPr>
          <w:rFonts w:ascii="Times New Roman" w:hAnsi="Times New Roman" w:cs="Times New Roman"/>
        </w:rPr>
        <w:t xml:space="preserve">вог документа. </w:t>
      </w:r>
      <w:r>
        <w:rPr>
          <w:rFonts w:ascii="Times New Roman" w:hAnsi="Times New Roman" w:cs="Times New Roman"/>
        </w:rPr>
        <w:t>ЈУП</w:t>
      </w:r>
      <w:r w:rsidR="00746C45" w:rsidRPr="00495284">
        <w:rPr>
          <w:rFonts w:ascii="Times New Roman" w:hAnsi="Times New Roman" w:cs="Times New Roman"/>
        </w:rPr>
        <w:t xml:space="preserve"> обавештава </w:t>
      </w:r>
      <w:r w:rsidR="007C51FD">
        <w:rPr>
          <w:rFonts w:ascii="Times New Roman" w:hAnsi="Times New Roman" w:cs="Times New Roman"/>
        </w:rPr>
        <w:t>друге уговорне стране</w:t>
      </w:r>
      <w:r w:rsidR="00E12C01" w:rsidRPr="00495284">
        <w:rPr>
          <w:rFonts w:ascii="Times New Roman" w:hAnsi="Times New Roman" w:cs="Times New Roman"/>
        </w:rPr>
        <w:t xml:space="preserve"> </w:t>
      </w:r>
      <w:r w:rsidR="00746C45" w:rsidRPr="00495284">
        <w:rPr>
          <w:rFonts w:ascii="Times New Roman" w:hAnsi="Times New Roman" w:cs="Times New Roman"/>
        </w:rPr>
        <w:t>о било каквом одлагању крајњег</w:t>
      </w:r>
      <w:r w:rsidR="00E12C01">
        <w:rPr>
          <w:rFonts w:ascii="Times New Roman" w:hAnsi="Times New Roman" w:cs="Times New Roman"/>
        </w:rPr>
        <w:t xml:space="preserve"> рока</w:t>
      </w:r>
      <w:r w:rsidR="00746C45" w:rsidRPr="00495284">
        <w:rPr>
          <w:rFonts w:ascii="Times New Roman" w:hAnsi="Times New Roman" w:cs="Times New Roman"/>
        </w:rPr>
        <w:t>.</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 xml:space="preserve">12.6 Уговор </w:t>
      </w:r>
      <w:r w:rsidR="00194B23">
        <w:rPr>
          <w:rFonts w:ascii="Times New Roman" w:hAnsi="Times New Roman" w:cs="Times New Roman"/>
        </w:rPr>
        <w:t xml:space="preserve">о гранту </w:t>
      </w:r>
      <w:r w:rsidRPr="00495284">
        <w:rPr>
          <w:rFonts w:ascii="Times New Roman" w:hAnsi="Times New Roman" w:cs="Times New Roman"/>
        </w:rPr>
        <w:t>ће се аутоматски раскинути ако</w:t>
      </w:r>
      <w:r w:rsidR="00194B23">
        <w:rPr>
          <w:rFonts w:ascii="Times New Roman" w:hAnsi="Times New Roman" w:cs="Times New Roman"/>
        </w:rPr>
        <w:t xml:space="preserve"> општина/град корисник није поднела захтев за</w:t>
      </w:r>
      <w:r w:rsidRPr="00495284">
        <w:rPr>
          <w:rFonts w:ascii="Times New Roman" w:hAnsi="Times New Roman" w:cs="Times New Roman"/>
        </w:rPr>
        <w:t xml:space="preserve"> плаћање </w:t>
      </w:r>
      <w:r w:rsidR="001A5F0B">
        <w:rPr>
          <w:rFonts w:ascii="Times New Roman" w:hAnsi="Times New Roman" w:cs="Times New Roman"/>
        </w:rPr>
        <w:t>ЈУП</w:t>
      </w:r>
      <w:r w:rsidR="00194B23">
        <w:rPr>
          <w:rFonts w:ascii="Times New Roman" w:hAnsi="Times New Roman" w:cs="Times New Roman"/>
        </w:rPr>
        <w:t>'у</w:t>
      </w:r>
      <w:r w:rsidRPr="00495284">
        <w:rPr>
          <w:rFonts w:ascii="Times New Roman" w:hAnsi="Times New Roman" w:cs="Times New Roman"/>
        </w:rPr>
        <w:t xml:space="preserve"> у </w:t>
      </w:r>
      <w:r w:rsidRPr="00325A9C">
        <w:rPr>
          <w:rFonts w:ascii="Times New Roman" w:hAnsi="Times New Roman" w:cs="Times New Roman"/>
        </w:rPr>
        <w:t xml:space="preserve">року од </w:t>
      </w:r>
      <w:r w:rsidR="00194B23" w:rsidRPr="00325A9C">
        <w:rPr>
          <w:rFonts w:ascii="Times New Roman" w:hAnsi="Times New Roman" w:cs="Times New Roman"/>
        </w:rPr>
        <w:t xml:space="preserve">12 </w:t>
      </w:r>
      <w:r w:rsidRPr="00325A9C">
        <w:rPr>
          <w:rFonts w:ascii="Times New Roman" w:hAnsi="Times New Roman" w:cs="Times New Roman"/>
        </w:rPr>
        <w:t>месеци</w:t>
      </w:r>
      <w:r w:rsidRPr="00495284">
        <w:rPr>
          <w:rFonts w:ascii="Times New Roman" w:hAnsi="Times New Roman" w:cs="Times New Roman"/>
        </w:rPr>
        <w:t xml:space="preserve"> од његовог потписивања.</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b/>
          <w:szCs w:val="20"/>
          <w:u w:val="single"/>
        </w:rPr>
      </w:pPr>
      <w:r w:rsidRPr="00495284">
        <w:rPr>
          <w:rFonts w:ascii="Times New Roman" w:hAnsi="Times New Roman" w:cs="Times New Roman"/>
          <w:b/>
          <w:u w:val="single"/>
        </w:rPr>
        <w:t>Ефекти раскида Уговора</w:t>
      </w:r>
    </w:p>
    <w:p w:rsidR="00746C45" w:rsidRPr="00495284" w:rsidRDefault="00746C45" w:rsidP="006606BD">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12.7. Након раскида Уговора</w:t>
      </w:r>
      <w:r w:rsidR="00194B23">
        <w:rPr>
          <w:rFonts w:ascii="Times New Roman" w:hAnsi="Times New Roman" w:cs="Times New Roman"/>
        </w:rPr>
        <w:t xml:space="preserve"> о гранту</w:t>
      </w:r>
      <w:r w:rsidRPr="00495284">
        <w:rPr>
          <w:rFonts w:ascii="Times New Roman" w:hAnsi="Times New Roman" w:cs="Times New Roman"/>
        </w:rPr>
        <w:t xml:space="preserve">, </w:t>
      </w:r>
      <w:r w:rsidR="00790A05">
        <w:rPr>
          <w:rFonts w:ascii="Times New Roman" w:hAnsi="Times New Roman" w:cs="Times New Roman"/>
        </w:rPr>
        <w:t xml:space="preserve">Општина/град корисник </w:t>
      </w:r>
      <w:r w:rsidRPr="00495284">
        <w:rPr>
          <w:rFonts w:ascii="Times New Roman" w:hAnsi="Times New Roman" w:cs="Times New Roman"/>
        </w:rPr>
        <w:t xml:space="preserve"> има право наплате само за део </w:t>
      </w:r>
      <w:r w:rsidR="00790A05">
        <w:rPr>
          <w:rFonts w:ascii="Times New Roman" w:hAnsi="Times New Roman" w:cs="Times New Roman"/>
        </w:rPr>
        <w:t>пројекта</w:t>
      </w:r>
      <w:r w:rsidR="00790A05" w:rsidRPr="00495284">
        <w:rPr>
          <w:rFonts w:ascii="Times New Roman" w:hAnsi="Times New Roman" w:cs="Times New Roman"/>
        </w:rPr>
        <w:t xml:space="preserve"> </w:t>
      </w:r>
      <w:r w:rsidRPr="00495284">
        <w:rPr>
          <w:rFonts w:ascii="Times New Roman" w:hAnsi="Times New Roman" w:cs="Times New Roman"/>
        </w:rPr>
        <w:t xml:space="preserve">који је спроведен, искључујући трошкове </w:t>
      </w:r>
      <w:r w:rsidR="00CA4001">
        <w:rPr>
          <w:rFonts w:ascii="Times New Roman" w:hAnsi="Times New Roman" w:cs="Times New Roman"/>
        </w:rPr>
        <w:t xml:space="preserve"> настале пре раскида уговора а које доспевају за плаћење</w:t>
      </w:r>
      <w:r w:rsidR="006606BD">
        <w:rPr>
          <w:rFonts w:ascii="Times New Roman" w:hAnsi="Times New Roman" w:cs="Times New Roman"/>
        </w:rPr>
        <w:t xml:space="preserve"> након </w:t>
      </w:r>
      <w:r w:rsidRPr="00495284">
        <w:rPr>
          <w:rFonts w:ascii="Times New Roman" w:hAnsi="Times New Roman" w:cs="Times New Roman"/>
        </w:rPr>
        <w:t>раскида Уговора.</w:t>
      </w:r>
    </w:p>
    <w:p w:rsidR="00746C45" w:rsidRPr="00495284" w:rsidRDefault="00746C45" w:rsidP="00746C45">
      <w:pPr>
        <w:spacing w:before="120" w:after="120" w:line="240" w:lineRule="auto"/>
        <w:ind w:left="426"/>
        <w:jc w:val="both"/>
        <w:rPr>
          <w:rFonts w:ascii="Times New Roman" w:eastAsia="Times New Roman" w:hAnsi="Times New Roman" w:cs="Times New Roman"/>
          <w:szCs w:val="20"/>
        </w:rPr>
      </w:pPr>
      <w:r w:rsidRPr="00495284">
        <w:rPr>
          <w:rFonts w:ascii="Times New Roman" w:hAnsi="Times New Roman" w:cs="Times New Roman"/>
        </w:rPr>
        <w:t xml:space="preserve">У ту сврху, </w:t>
      </w:r>
      <w:r w:rsidR="00790A05">
        <w:rPr>
          <w:rFonts w:ascii="Times New Roman" w:hAnsi="Times New Roman" w:cs="Times New Roman"/>
        </w:rPr>
        <w:t xml:space="preserve">општина/град корисник </w:t>
      </w:r>
      <w:r w:rsidR="00C94B84">
        <w:rPr>
          <w:rFonts w:ascii="Times New Roman" w:hAnsi="Times New Roman" w:cs="Times New Roman"/>
        </w:rPr>
        <w:t xml:space="preserve">подноси </w:t>
      </w:r>
      <w:r w:rsidRPr="00495284">
        <w:rPr>
          <w:rFonts w:ascii="Times New Roman" w:hAnsi="Times New Roman" w:cs="Times New Roman"/>
        </w:rPr>
        <w:t xml:space="preserve">захтев за плаћање </w:t>
      </w:r>
      <w:r w:rsidR="00790A05">
        <w:rPr>
          <w:rFonts w:ascii="Times New Roman" w:hAnsi="Times New Roman" w:cs="Times New Roman"/>
        </w:rPr>
        <w:t xml:space="preserve">према ЈУП </w:t>
      </w:r>
      <w:r w:rsidR="00C94B84">
        <w:rPr>
          <w:rFonts w:ascii="Times New Roman" w:hAnsi="Times New Roman" w:cs="Times New Roman"/>
        </w:rPr>
        <w:t xml:space="preserve">заједно са коначним извештајем </w:t>
      </w:r>
      <w:r w:rsidRPr="00495284">
        <w:rPr>
          <w:rFonts w:ascii="Times New Roman" w:hAnsi="Times New Roman" w:cs="Times New Roman"/>
        </w:rPr>
        <w:t xml:space="preserve">у року утврђеном у члану 15.2. који </w:t>
      </w:r>
      <w:r w:rsidR="00790A05">
        <w:rPr>
          <w:rFonts w:ascii="Times New Roman" w:hAnsi="Times New Roman" w:cs="Times New Roman"/>
        </w:rPr>
        <w:t>тече</w:t>
      </w:r>
      <w:r w:rsidR="00790A05" w:rsidRPr="00495284">
        <w:rPr>
          <w:rFonts w:ascii="Times New Roman" w:hAnsi="Times New Roman" w:cs="Times New Roman"/>
        </w:rPr>
        <w:t xml:space="preserve"> </w:t>
      </w:r>
      <w:r w:rsidRPr="00495284">
        <w:rPr>
          <w:rFonts w:ascii="Times New Roman" w:hAnsi="Times New Roman" w:cs="Times New Roman"/>
        </w:rPr>
        <w:t>од датума раскида Уговора.</w:t>
      </w:r>
    </w:p>
    <w:p w:rsidR="00746C45" w:rsidRPr="00495284" w:rsidRDefault="00746C45" w:rsidP="00746C45">
      <w:pPr>
        <w:spacing w:before="120" w:after="120" w:line="240" w:lineRule="auto"/>
        <w:ind w:left="426"/>
        <w:jc w:val="both"/>
        <w:rPr>
          <w:rFonts w:ascii="Times New Roman" w:eastAsia="Times New Roman" w:hAnsi="Times New Roman" w:cs="Times New Roman"/>
          <w:szCs w:val="20"/>
        </w:rPr>
      </w:pPr>
      <w:r w:rsidRPr="00495284">
        <w:rPr>
          <w:rFonts w:ascii="Times New Roman" w:hAnsi="Times New Roman" w:cs="Times New Roman"/>
        </w:rPr>
        <w:lastRenderedPageBreak/>
        <w:t xml:space="preserve">У случају раскида Уговора у складу са чланом 12.1. </w:t>
      </w:r>
      <w:r w:rsidR="00790A05">
        <w:rPr>
          <w:rFonts w:ascii="Times New Roman" w:hAnsi="Times New Roman" w:cs="Times New Roman"/>
        </w:rPr>
        <w:t>ЈУП</w:t>
      </w:r>
      <w:r w:rsidRPr="00495284">
        <w:rPr>
          <w:rFonts w:ascii="Times New Roman" w:hAnsi="Times New Roman" w:cs="Times New Roman"/>
        </w:rPr>
        <w:t xml:space="preserve"> се може сложити да надокнади неизбежне преостале трошкове који настану током отказног периода, под условом да  је први став из овог члана 12.7. уредно извршен.</w:t>
      </w:r>
    </w:p>
    <w:p w:rsidR="00746C45" w:rsidRPr="00495284" w:rsidRDefault="00746C45" w:rsidP="00746C45">
      <w:pPr>
        <w:spacing w:before="120" w:after="120" w:line="240" w:lineRule="auto"/>
        <w:ind w:left="426"/>
        <w:jc w:val="both"/>
        <w:rPr>
          <w:rFonts w:ascii="Times New Roman" w:eastAsia="Times New Roman" w:hAnsi="Times New Roman" w:cs="Times New Roman"/>
          <w:szCs w:val="20"/>
        </w:rPr>
      </w:pPr>
      <w:r w:rsidRPr="005F54D4">
        <w:rPr>
          <w:rFonts w:ascii="Times New Roman" w:hAnsi="Times New Roman" w:cs="Times New Roman"/>
        </w:rPr>
        <w:t>У случајевима раскида Уговора предвиђених у члану 12.2</w:t>
      </w:r>
      <w:r w:rsidR="00C94B84" w:rsidRPr="005F54D4">
        <w:rPr>
          <w:rFonts w:ascii="Times New Roman" w:hAnsi="Times New Roman" w:cs="Times New Roman"/>
        </w:rPr>
        <w:t xml:space="preserve"> и 12.4 </w:t>
      </w:r>
      <w:r w:rsidR="00790A05" w:rsidRPr="005F54D4">
        <w:rPr>
          <w:rFonts w:ascii="Times New Roman" w:hAnsi="Times New Roman" w:cs="Times New Roman"/>
        </w:rPr>
        <w:t>ЈУП</w:t>
      </w:r>
      <w:r w:rsidRPr="005F54D4">
        <w:rPr>
          <w:rFonts w:ascii="Times New Roman" w:hAnsi="Times New Roman" w:cs="Times New Roman"/>
        </w:rPr>
        <w:t xml:space="preserve"> </w:t>
      </w:r>
      <w:r w:rsidRPr="00C94B84">
        <w:rPr>
          <w:rFonts w:ascii="Times New Roman" w:hAnsi="Times New Roman" w:cs="Times New Roman"/>
        </w:rPr>
        <w:t>може, захтевати</w:t>
      </w:r>
      <w:r w:rsidR="00070F44" w:rsidRPr="00C94B84">
        <w:rPr>
          <w:rFonts w:ascii="Times New Roman" w:hAnsi="Times New Roman" w:cs="Times New Roman"/>
        </w:rPr>
        <w:t xml:space="preserve"> повраћај дела или укупног износа</w:t>
      </w:r>
      <w:r w:rsidRPr="00C94B84">
        <w:rPr>
          <w:rFonts w:ascii="Times New Roman" w:hAnsi="Times New Roman" w:cs="Times New Roman"/>
        </w:rPr>
        <w:t xml:space="preserve"> који је неправилно </w:t>
      </w:r>
      <w:r w:rsidR="00127915">
        <w:rPr>
          <w:rFonts w:ascii="Times New Roman" w:hAnsi="Times New Roman" w:cs="Times New Roman"/>
        </w:rPr>
        <w:t>утрошена</w:t>
      </w:r>
      <w:r w:rsidRPr="00C94B84">
        <w:rPr>
          <w:rFonts w:ascii="Times New Roman" w:hAnsi="Times New Roman" w:cs="Times New Roman"/>
        </w:rPr>
        <w:t xml:space="preserve"> </w:t>
      </w:r>
      <w:r w:rsidR="00127915">
        <w:rPr>
          <w:rFonts w:ascii="Times New Roman" w:hAnsi="Times New Roman" w:cs="Times New Roman"/>
        </w:rPr>
        <w:t xml:space="preserve">на </w:t>
      </w:r>
      <w:r w:rsidR="005F54D4">
        <w:rPr>
          <w:rFonts w:ascii="Times New Roman" w:hAnsi="Times New Roman" w:cs="Times New Roman"/>
        </w:rPr>
        <w:t>пројек</w:t>
      </w:r>
      <w:r w:rsidR="00790A05" w:rsidRPr="00C94B84">
        <w:rPr>
          <w:rFonts w:ascii="Times New Roman" w:hAnsi="Times New Roman" w:cs="Times New Roman"/>
        </w:rPr>
        <w:t>т</w:t>
      </w:r>
      <w:r w:rsidR="00127915">
        <w:rPr>
          <w:rFonts w:ascii="Times New Roman" w:hAnsi="Times New Roman" w:cs="Times New Roman"/>
        </w:rPr>
        <w:t>у</w:t>
      </w:r>
      <w:r w:rsidRPr="00C94B84">
        <w:rPr>
          <w:rFonts w:ascii="Times New Roman" w:hAnsi="Times New Roman" w:cs="Times New Roman"/>
        </w:rPr>
        <w:t>.</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b/>
          <w:szCs w:val="20"/>
          <w:u w:val="single"/>
        </w:rPr>
      </w:pPr>
      <w:r w:rsidRPr="00495284">
        <w:rPr>
          <w:rFonts w:ascii="Times New Roman" w:hAnsi="Times New Roman" w:cs="Times New Roman"/>
          <w:b/>
          <w:u w:val="single"/>
        </w:rPr>
        <w:t>Административне и финансијске казне</w:t>
      </w:r>
    </w:p>
    <w:p w:rsidR="00746C45" w:rsidRDefault="005F54D4" w:rsidP="00746C45">
      <w:pPr>
        <w:spacing w:before="120" w:after="120" w:line="240" w:lineRule="auto"/>
        <w:ind w:left="397" w:hanging="397"/>
        <w:jc w:val="both"/>
        <w:rPr>
          <w:rFonts w:ascii="Times New Roman" w:hAnsi="Times New Roman" w:cs="Times New Roman"/>
        </w:rPr>
      </w:pPr>
      <w:r>
        <w:rPr>
          <w:rFonts w:ascii="Times New Roman" w:hAnsi="Times New Roman" w:cs="Times New Roman"/>
        </w:rPr>
        <w:t>12.8.</w:t>
      </w:r>
      <w:r w:rsidR="00746C45" w:rsidRPr="00495284">
        <w:rPr>
          <w:rFonts w:ascii="Times New Roman" w:hAnsi="Times New Roman" w:cs="Times New Roman"/>
        </w:rPr>
        <w:t xml:space="preserve">Не доводећи у питање примену других правних лекова утврђених у Уговору, </w:t>
      </w:r>
      <w:r w:rsidR="00815C9A">
        <w:rPr>
          <w:rFonts w:ascii="Times New Roman" w:hAnsi="Times New Roman" w:cs="Times New Roman"/>
        </w:rPr>
        <w:t xml:space="preserve">општина/град </w:t>
      </w:r>
      <w:r w:rsidR="00746C45" w:rsidRPr="00495284">
        <w:rPr>
          <w:rFonts w:ascii="Times New Roman" w:hAnsi="Times New Roman" w:cs="Times New Roman"/>
        </w:rPr>
        <w:t>корисник који је</w:t>
      </w:r>
      <w:r w:rsidR="00815C9A">
        <w:rPr>
          <w:rFonts w:ascii="Times New Roman" w:hAnsi="Times New Roman" w:cs="Times New Roman"/>
        </w:rPr>
        <w:t xml:space="preserve"> </w:t>
      </w:r>
      <w:r w:rsidR="00746C45" w:rsidRPr="00495284">
        <w:rPr>
          <w:rFonts w:ascii="Times New Roman" w:hAnsi="Times New Roman" w:cs="Times New Roman"/>
        </w:rPr>
        <w:t xml:space="preserve">дали лажне изјаве, направили велике грешке, неправилности и починили превару или озбиљно прекршили своје уговорне обавезе, могу бити искључени из свих уговора и </w:t>
      </w:r>
      <w:r w:rsidR="00815C9A">
        <w:rPr>
          <w:rFonts w:ascii="Times New Roman" w:hAnsi="Times New Roman" w:cs="Times New Roman"/>
        </w:rPr>
        <w:t xml:space="preserve">грантова </w:t>
      </w:r>
      <w:r w:rsidR="00746C45" w:rsidRPr="00495284">
        <w:rPr>
          <w:rFonts w:ascii="Times New Roman" w:hAnsi="Times New Roman" w:cs="Times New Roman"/>
        </w:rPr>
        <w:t>кој</w:t>
      </w:r>
      <w:r w:rsidR="00815C9A">
        <w:rPr>
          <w:rFonts w:ascii="Times New Roman" w:hAnsi="Times New Roman" w:cs="Times New Roman"/>
        </w:rPr>
        <w:t>и се</w:t>
      </w:r>
      <w:r w:rsidR="00746C45" w:rsidRPr="00495284">
        <w:rPr>
          <w:rFonts w:ascii="Times New Roman" w:hAnsi="Times New Roman" w:cs="Times New Roman"/>
        </w:rPr>
        <w:t xml:space="preserve"> финансирају </w:t>
      </w:r>
      <w:r w:rsidR="00815C9A">
        <w:rPr>
          <w:rFonts w:ascii="Times New Roman" w:hAnsi="Times New Roman" w:cs="Times New Roman"/>
        </w:rPr>
        <w:t xml:space="preserve"> </w:t>
      </w:r>
      <w:r w:rsidR="00815C9A" w:rsidRPr="005F54D4">
        <w:rPr>
          <w:rFonts w:ascii="Times New Roman" w:hAnsi="Times New Roman" w:cs="Times New Roman"/>
        </w:rPr>
        <w:t>из</w:t>
      </w:r>
      <w:r w:rsidR="00746C45" w:rsidRPr="005F54D4">
        <w:rPr>
          <w:rFonts w:ascii="Times New Roman" w:hAnsi="Times New Roman" w:cs="Times New Roman"/>
        </w:rPr>
        <w:t>Регионалног стамбеног програма</w:t>
      </w:r>
      <w:r w:rsidR="00815C9A" w:rsidRPr="005F54D4">
        <w:rPr>
          <w:rFonts w:ascii="Times New Roman" w:hAnsi="Times New Roman" w:cs="Times New Roman"/>
        </w:rPr>
        <w:t xml:space="preserve"> (РСП) до краја трајања РСП</w:t>
      </w:r>
      <w:r w:rsidR="00746C45" w:rsidRPr="005F54D4">
        <w:rPr>
          <w:rFonts w:ascii="Times New Roman" w:hAnsi="Times New Roman" w:cs="Times New Roman"/>
        </w:rPr>
        <w:t xml:space="preserve"> </w:t>
      </w:r>
    </w:p>
    <w:p w:rsidR="005F54D4" w:rsidRPr="00495284" w:rsidRDefault="005F54D4" w:rsidP="00746C45">
      <w:pPr>
        <w:spacing w:before="120" w:after="120" w:line="240" w:lineRule="auto"/>
        <w:ind w:left="397" w:hanging="397"/>
        <w:jc w:val="both"/>
        <w:rPr>
          <w:rFonts w:ascii="Times New Roman" w:eastAsia="Times New Roman" w:hAnsi="Times New Roman" w:cs="Times New Roman"/>
          <w:szCs w:val="20"/>
        </w:rPr>
      </w:pPr>
    </w:p>
    <w:p w:rsidR="00746C45" w:rsidRPr="00495284" w:rsidRDefault="00746C45" w:rsidP="00746C45">
      <w:pPr>
        <w:spacing w:before="120" w:after="120" w:line="240" w:lineRule="auto"/>
        <w:jc w:val="both"/>
        <w:rPr>
          <w:rFonts w:ascii="Times New Roman" w:hAnsi="Times New Roman" w:cs="Times New Roman"/>
          <w:b/>
        </w:rPr>
      </w:pPr>
      <w:r w:rsidRPr="00495284">
        <w:rPr>
          <w:rFonts w:ascii="Times New Roman" w:hAnsi="Times New Roman" w:cs="Times New Roman"/>
          <w:b/>
        </w:rPr>
        <w:t xml:space="preserve">ЧЛАН 13 </w:t>
      </w:r>
      <w:r w:rsidRPr="00495284">
        <w:rPr>
          <w:rFonts w:ascii="Times New Roman" w:hAnsi="Times New Roman" w:cs="Times New Roman"/>
          <w:b/>
          <w:cs/>
        </w:rPr>
        <w:t xml:space="preserve">— </w:t>
      </w:r>
      <w:r w:rsidRPr="00495284">
        <w:rPr>
          <w:rFonts w:ascii="Times New Roman" w:hAnsi="Times New Roman" w:cs="Times New Roman"/>
          <w:b/>
        </w:rPr>
        <w:t>ВАЖЕЋЕ ПРАВО И РЕШАВАЊЕ СПОРОВА</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 xml:space="preserve">13.1. Овај Уговор се регулише </w:t>
      </w:r>
      <w:r w:rsidR="007C36C4">
        <w:rPr>
          <w:rFonts w:ascii="Times New Roman" w:hAnsi="Times New Roman" w:cs="Times New Roman"/>
        </w:rPr>
        <w:t xml:space="preserve">позитивним </w:t>
      </w:r>
      <w:r w:rsidRPr="00495284">
        <w:rPr>
          <w:rFonts w:ascii="Times New Roman" w:hAnsi="Times New Roman" w:cs="Times New Roman"/>
        </w:rPr>
        <w:t>законо</w:t>
      </w:r>
      <w:r w:rsidR="007C36C4">
        <w:rPr>
          <w:rFonts w:ascii="Times New Roman" w:hAnsi="Times New Roman" w:cs="Times New Roman"/>
        </w:rPr>
        <w:t>давством</w:t>
      </w:r>
      <w:r w:rsidRPr="00495284">
        <w:rPr>
          <w:rFonts w:ascii="Times New Roman" w:hAnsi="Times New Roman" w:cs="Times New Roman"/>
        </w:rPr>
        <w:t xml:space="preserve"> </w:t>
      </w:r>
      <w:r w:rsidR="00C01DEB">
        <w:rPr>
          <w:rFonts w:ascii="Times New Roman" w:hAnsi="Times New Roman" w:cs="Times New Roman"/>
        </w:rPr>
        <w:t>Републике Србије</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13.2. Уговорне стране раде све што је могуће да се споразумно реши било који спор који настане између њих током спровођења Уговора</w:t>
      </w:r>
      <w:r w:rsidR="00C01DEB">
        <w:rPr>
          <w:rFonts w:ascii="Times New Roman" w:hAnsi="Times New Roman" w:cs="Times New Roman"/>
        </w:rPr>
        <w:t xml:space="preserve"> о гранту</w:t>
      </w:r>
      <w:r w:rsidRPr="00495284">
        <w:rPr>
          <w:rFonts w:ascii="Times New Roman" w:hAnsi="Times New Roman" w:cs="Times New Roman"/>
        </w:rPr>
        <w:t xml:space="preserve">. У том смислу, они обавештавају </w:t>
      </w:r>
      <w:r w:rsidR="00BC1BC9">
        <w:rPr>
          <w:rFonts w:ascii="Times New Roman" w:hAnsi="Times New Roman" w:cs="Times New Roman"/>
        </w:rPr>
        <w:t xml:space="preserve">узајамно </w:t>
      </w:r>
      <w:r w:rsidRPr="00495284">
        <w:rPr>
          <w:rFonts w:ascii="Times New Roman" w:hAnsi="Times New Roman" w:cs="Times New Roman"/>
        </w:rPr>
        <w:t xml:space="preserve">о својим ставовима и било којем могућем решењу писменим путем, и састају се на међусобан захтев. </w:t>
      </w:r>
      <w:r w:rsidR="00BC1BC9">
        <w:rPr>
          <w:rFonts w:ascii="Times New Roman" w:hAnsi="Times New Roman" w:cs="Times New Roman"/>
        </w:rPr>
        <w:t>Уговорне стране</w:t>
      </w:r>
      <w:r w:rsidRPr="00495284">
        <w:rPr>
          <w:rFonts w:ascii="Times New Roman" w:hAnsi="Times New Roman" w:cs="Times New Roman"/>
        </w:rPr>
        <w:t xml:space="preserve"> одговарају на послат захтев за споразумно решавање спора у </w:t>
      </w:r>
      <w:r w:rsidRPr="005F54D4">
        <w:rPr>
          <w:rFonts w:ascii="Times New Roman" w:hAnsi="Times New Roman" w:cs="Times New Roman"/>
        </w:rPr>
        <w:t>року од 30 дана</w:t>
      </w:r>
      <w:r w:rsidR="00BC1BC9">
        <w:rPr>
          <w:rFonts w:ascii="Times New Roman" w:hAnsi="Times New Roman" w:cs="Times New Roman"/>
        </w:rPr>
        <w:t xml:space="preserve"> од дана пријема захтева.</w:t>
      </w:r>
      <w:r w:rsidRPr="00495284">
        <w:rPr>
          <w:rFonts w:ascii="Times New Roman" w:hAnsi="Times New Roman" w:cs="Times New Roman"/>
        </w:rPr>
        <w:t xml:space="preserve">. Након истека </w:t>
      </w:r>
      <w:r w:rsidR="00BC1BC9">
        <w:rPr>
          <w:rFonts w:ascii="Times New Roman" w:hAnsi="Times New Roman" w:cs="Times New Roman"/>
        </w:rPr>
        <w:t>неведеног рока</w:t>
      </w:r>
      <w:r w:rsidRPr="00495284">
        <w:rPr>
          <w:rFonts w:ascii="Times New Roman" w:hAnsi="Times New Roman" w:cs="Times New Roman"/>
        </w:rPr>
        <w:t xml:space="preserve">, или ако покушајем да се достигне споразумно решавање спора није остварен договор у року </w:t>
      </w:r>
      <w:r w:rsidRPr="005F54D4">
        <w:rPr>
          <w:rFonts w:ascii="Times New Roman" w:hAnsi="Times New Roman" w:cs="Times New Roman"/>
        </w:rPr>
        <w:t xml:space="preserve">од </w:t>
      </w:r>
      <w:r w:rsidR="00BC1BC9" w:rsidRPr="005F54D4">
        <w:rPr>
          <w:rFonts w:ascii="Times New Roman" w:hAnsi="Times New Roman" w:cs="Times New Roman"/>
        </w:rPr>
        <w:t>60</w:t>
      </w:r>
      <w:r w:rsidR="00BC1BC9" w:rsidRPr="00495284">
        <w:rPr>
          <w:rFonts w:ascii="Times New Roman" w:hAnsi="Times New Roman" w:cs="Times New Roman"/>
        </w:rPr>
        <w:t xml:space="preserve"> </w:t>
      </w:r>
      <w:r w:rsidRPr="00495284">
        <w:rPr>
          <w:rFonts w:ascii="Times New Roman" w:hAnsi="Times New Roman" w:cs="Times New Roman"/>
        </w:rPr>
        <w:t xml:space="preserve">дана од првог захтева, </w:t>
      </w:r>
      <w:r w:rsidR="00BC1BC9">
        <w:rPr>
          <w:rFonts w:ascii="Times New Roman" w:hAnsi="Times New Roman" w:cs="Times New Roman"/>
        </w:rPr>
        <w:t xml:space="preserve">Уговорна страна која је поднела захтев за мирно решавање спора  </w:t>
      </w:r>
      <w:r w:rsidR="00BC1BC9" w:rsidRPr="00495284">
        <w:rPr>
          <w:rFonts w:ascii="Times New Roman" w:hAnsi="Times New Roman" w:cs="Times New Roman"/>
        </w:rPr>
        <w:t>обаве</w:t>
      </w:r>
      <w:r w:rsidR="00BC1BC9">
        <w:rPr>
          <w:rFonts w:ascii="Times New Roman" w:hAnsi="Times New Roman" w:cs="Times New Roman"/>
        </w:rPr>
        <w:t xml:space="preserve">штава друге две уговорне стране </w:t>
      </w:r>
      <w:r w:rsidRPr="00495284">
        <w:rPr>
          <w:rFonts w:ascii="Times New Roman" w:hAnsi="Times New Roman" w:cs="Times New Roman"/>
        </w:rPr>
        <w:t>да сматра</w:t>
      </w:r>
      <w:r w:rsidR="00BC1BC9">
        <w:rPr>
          <w:rFonts w:ascii="Times New Roman" w:hAnsi="Times New Roman" w:cs="Times New Roman"/>
        </w:rPr>
        <w:t xml:space="preserve"> </w:t>
      </w:r>
      <w:r w:rsidRPr="00495284">
        <w:rPr>
          <w:rFonts w:ascii="Times New Roman" w:hAnsi="Times New Roman" w:cs="Times New Roman"/>
        </w:rPr>
        <w:t>да поступак није успео.</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13</w:t>
      </w:r>
      <w:r w:rsidR="005F54D4">
        <w:rPr>
          <w:rFonts w:ascii="Times New Roman" w:hAnsi="Times New Roman" w:cs="Times New Roman"/>
        </w:rPr>
        <w:t>.4.</w:t>
      </w:r>
      <w:r w:rsidRPr="00495284">
        <w:rPr>
          <w:rFonts w:ascii="Times New Roman" w:hAnsi="Times New Roman" w:cs="Times New Roman"/>
        </w:rPr>
        <w:t>У случају неуспеха горе наведеног поступка, свака страна</w:t>
      </w:r>
      <w:r w:rsidR="005F54D4">
        <w:rPr>
          <w:rFonts w:ascii="Times New Roman" w:hAnsi="Times New Roman" w:cs="Times New Roman"/>
        </w:rPr>
        <w:t xml:space="preserve"> потписница</w:t>
      </w:r>
      <w:r w:rsidRPr="00495284">
        <w:rPr>
          <w:rFonts w:ascii="Times New Roman" w:hAnsi="Times New Roman" w:cs="Times New Roman"/>
        </w:rPr>
        <w:t xml:space="preserve"> </w:t>
      </w:r>
      <w:r w:rsidR="00EF1020">
        <w:rPr>
          <w:rFonts w:ascii="Times New Roman" w:hAnsi="Times New Roman" w:cs="Times New Roman"/>
        </w:rPr>
        <w:t>Уговора о гранту</w:t>
      </w:r>
      <w:r w:rsidRPr="00495284">
        <w:rPr>
          <w:rFonts w:ascii="Times New Roman" w:hAnsi="Times New Roman" w:cs="Times New Roman"/>
        </w:rPr>
        <w:t xml:space="preserve"> може </w:t>
      </w:r>
      <w:r w:rsidR="005F54D4">
        <w:rPr>
          <w:rFonts w:ascii="Times New Roman" w:hAnsi="Times New Roman" w:cs="Times New Roman"/>
        </w:rPr>
        <w:t xml:space="preserve">покренути </w:t>
      </w:r>
      <w:r w:rsidRPr="00495284">
        <w:rPr>
          <w:rFonts w:ascii="Times New Roman" w:hAnsi="Times New Roman" w:cs="Times New Roman"/>
        </w:rPr>
        <w:t xml:space="preserve">спор </w:t>
      </w:r>
      <w:r w:rsidR="005F54D4">
        <w:rPr>
          <w:rFonts w:ascii="Times New Roman" w:hAnsi="Times New Roman" w:cs="Times New Roman"/>
        </w:rPr>
        <w:t xml:space="preserve">пред надлежним </w:t>
      </w:r>
      <w:r w:rsidRPr="00495284">
        <w:rPr>
          <w:rFonts w:ascii="Times New Roman" w:hAnsi="Times New Roman" w:cs="Times New Roman"/>
        </w:rPr>
        <w:t>судовима</w:t>
      </w:r>
      <w:r w:rsidR="005F54D4">
        <w:rPr>
          <w:rFonts w:ascii="Times New Roman" w:hAnsi="Times New Roman" w:cs="Times New Roman"/>
        </w:rPr>
        <w:t xml:space="preserve"> на територији Републике Србије.</w:t>
      </w:r>
    </w:p>
    <w:p w:rsidR="00790A05" w:rsidRDefault="00790A05" w:rsidP="00746C45">
      <w:pPr>
        <w:spacing w:before="120" w:after="120" w:line="240" w:lineRule="auto"/>
        <w:jc w:val="both"/>
        <w:rPr>
          <w:rFonts w:ascii="Times New Roman" w:hAnsi="Times New Roman" w:cs="Times New Roman"/>
          <w:b/>
          <w:u w:val="single"/>
        </w:rPr>
      </w:pPr>
    </w:p>
    <w:p w:rsidR="00746C45" w:rsidRPr="00495284" w:rsidRDefault="00746C45" w:rsidP="00746C45">
      <w:pPr>
        <w:spacing w:before="120" w:after="120" w:line="240" w:lineRule="auto"/>
        <w:jc w:val="both"/>
        <w:rPr>
          <w:rFonts w:ascii="Times New Roman" w:hAnsi="Times New Roman" w:cs="Times New Roman"/>
          <w:b/>
          <w:u w:val="single"/>
        </w:rPr>
      </w:pPr>
      <w:r w:rsidRPr="00495284">
        <w:rPr>
          <w:rFonts w:ascii="Times New Roman" w:hAnsi="Times New Roman" w:cs="Times New Roman"/>
          <w:b/>
          <w:u w:val="single"/>
        </w:rPr>
        <w:t>ФИНАНСИЈСКЕ ОДРЕДБЕ</w:t>
      </w:r>
    </w:p>
    <w:p w:rsidR="00790A05" w:rsidRDefault="00790A05" w:rsidP="00746C45">
      <w:pPr>
        <w:spacing w:before="120" w:after="120" w:line="240" w:lineRule="auto"/>
        <w:jc w:val="both"/>
        <w:rPr>
          <w:rFonts w:ascii="Times New Roman" w:hAnsi="Times New Roman" w:cs="Times New Roman"/>
          <w:b/>
        </w:rPr>
      </w:pPr>
    </w:p>
    <w:p w:rsidR="00746C45" w:rsidRPr="00495284" w:rsidRDefault="00746C45" w:rsidP="00746C45">
      <w:pPr>
        <w:spacing w:before="120" w:after="120" w:line="240" w:lineRule="auto"/>
        <w:jc w:val="both"/>
        <w:rPr>
          <w:rFonts w:ascii="Times New Roman" w:hAnsi="Times New Roman" w:cs="Times New Roman"/>
          <w:b/>
        </w:rPr>
      </w:pPr>
      <w:r w:rsidRPr="00495284">
        <w:rPr>
          <w:rFonts w:ascii="Times New Roman" w:hAnsi="Times New Roman" w:cs="Times New Roman"/>
          <w:b/>
        </w:rPr>
        <w:t xml:space="preserve">ЧЛАН 14 </w:t>
      </w:r>
      <w:r w:rsidRPr="00495284">
        <w:rPr>
          <w:rFonts w:ascii="Times New Roman" w:hAnsi="Times New Roman" w:cs="Times New Roman"/>
          <w:b/>
          <w:cs/>
        </w:rPr>
        <w:t xml:space="preserve">— </w:t>
      </w:r>
      <w:r w:rsidRPr="00495284">
        <w:rPr>
          <w:rFonts w:ascii="Times New Roman" w:hAnsi="Times New Roman" w:cs="Times New Roman"/>
          <w:b/>
        </w:rPr>
        <w:t>ОПРАВДАНИ ТРОШКОВИ</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b/>
          <w:szCs w:val="20"/>
          <w:u w:val="single"/>
        </w:rPr>
      </w:pPr>
      <w:r w:rsidRPr="00495284">
        <w:rPr>
          <w:rFonts w:ascii="Times New Roman" w:hAnsi="Times New Roman" w:cs="Times New Roman"/>
          <w:b/>
          <w:u w:val="single"/>
        </w:rPr>
        <w:t>Критеријуми за оправданост трошкова</w:t>
      </w:r>
    </w:p>
    <w:p w:rsidR="00746C45" w:rsidRPr="00495284" w:rsidRDefault="00746C45" w:rsidP="00746C45">
      <w:pPr>
        <w:spacing w:before="120" w:after="120" w:line="240" w:lineRule="auto"/>
        <w:ind w:left="397" w:hanging="397"/>
        <w:jc w:val="both"/>
        <w:rPr>
          <w:rFonts w:ascii="Times New Roman" w:eastAsia="Times New Roman" w:hAnsi="Times New Roman" w:cs="Times New Roman"/>
          <w:szCs w:val="20"/>
        </w:rPr>
      </w:pPr>
      <w:r w:rsidRPr="00495284">
        <w:rPr>
          <w:rFonts w:ascii="Times New Roman" w:hAnsi="Times New Roman" w:cs="Times New Roman"/>
        </w:rPr>
        <w:t xml:space="preserve">14.1. Оправдани трошкови су стварни трошкови које направи </w:t>
      </w:r>
      <w:r w:rsidR="00E00A81">
        <w:rPr>
          <w:rFonts w:ascii="Times New Roman" w:hAnsi="Times New Roman" w:cs="Times New Roman"/>
        </w:rPr>
        <w:t xml:space="preserve">општина/град корисник гранта  </w:t>
      </w:r>
      <w:r w:rsidRPr="00495284">
        <w:rPr>
          <w:rFonts w:ascii="Times New Roman" w:hAnsi="Times New Roman" w:cs="Times New Roman"/>
        </w:rPr>
        <w:t xml:space="preserve">који испуњавају следеће </w:t>
      </w:r>
      <w:r w:rsidR="004C59E8">
        <w:rPr>
          <w:rFonts w:ascii="Times New Roman" w:hAnsi="Times New Roman" w:cs="Times New Roman"/>
        </w:rPr>
        <w:t>услове</w:t>
      </w:r>
      <w:r w:rsidRPr="00495284">
        <w:rPr>
          <w:rFonts w:ascii="Times New Roman" w:hAnsi="Times New Roman" w:cs="Times New Roman"/>
        </w:rPr>
        <w:t>:</w:t>
      </w:r>
    </w:p>
    <w:p w:rsidR="00746C45" w:rsidRPr="00495284" w:rsidRDefault="00746C45" w:rsidP="00746C45">
      <w:pPr>
        <w:pStyle w:val="ListParagraph"/>
        <w:numPr>
          <w:ilvl w:val="0"/>
          <w:numId w:val="13"/>
        </w:numPr>
        <w:spacing w:before="120" w:after="120" w:line="240" w:lineRule="auto"/>
        <w:jc w:val="both"/>
        <w:rPr>
          <w:rFonts w:ascii="Times New Roman" w:eastAsia="Times New Roman" w:hAnsi="Times New Roman" w:cs="Times New Roman"/>
          <w:szCs w:val="20"/>
        </w:rPr>
      </w:pPr>
      <w:r w:rsidRPr="00495284">
        <w:rPr>
          <w:rFonts w:ascii="Times New Roman" w:hAnsi="Times New Roman" w:cs="Times New Roman"/>
        </w:rPr>
        <w:t xml:space="preserve">настају током спровођења </w:t>
      </w:r>
      <w:r w:rsidR="00E00A81">
        <w:rPr>
          <w:rFonts w:ascii="Times New Roman" w:hAnsi="Times New Roman" w:cs="Times New Roman"/>
        </w:rPr>
        <w:t>пројекта</w:t>
      </w:r>
      <w:r w:rsidR="00E00A81" w:rsidRPr="00495284">
        <w:rPr>
          <w:rFonts w:ascii="Times New Roman" w:hAnsi="Times New Roman" w:cs="Times New Roman"/>
        </w:rPr>
        <w:t xml:space="preserve"> </w:t>
      </w:r>
      <w:r w:rsidRPr="00495284">
        <w:rPr>
          <w:rFonts w:ascii="Times New Roman" w:hAnsi="Times New Roman" w:cs="Times New Roman"/>
        </w:rPr>
        <w:t xml:space="preserve">како је прецизирано у члану 2. </w:t>
      </w:r>
      <w:r w:rsidR="00E00A81">
        <w:rPr>
          <w:rFonts w:ascii="Times New Roman" w:hAnsi="Times New Roman" w:cs="Times New Roman"/>
        </w:rPr>
        <w:t>Уговора о гранту</w:t>
      </w:r>
      <w:r w:rsidRPr="00495284">
        <w:rPr>
          <w:rFonts w:ascii="Times New Roman" w:hAnsi="Times New Roman" w:cs="Times New Roman"/>
        </w:rPr>
        <w:t>. Посебно:</w:t>
      </w:r>
    </w:p>
    <w:p w:rsidR="00746C45" w:rsidRPr="00495284" w:rsidRDefault="00746C45" w:rsidP="00E00A81">
      <w:pPr>
        <w:pStyle w:val="ListParagraph"/>
        <w:numPr>
          <w:ilvl w:val="0"/>
          <w:numId w:val="18"/>
        </w:numPr>
        <w:spacing w:before="120" w:after="120" w:line="240" w:lineRule="auto"/>
        <w:jc w:val="both"/>
        <w:rPr>
          <w:rFonts w:ascii="Times New Roman" w:eastAsia="Times New Roman" w:hAnsi="Times New Roman" w:cs="Times New Roman"/>
          <w:szCs w:val="20"/>
        </w:rPr>
      </w:pPr>
      <w:r w:rsidRPr="00495284">
        <w:rPr>
          <w:rFonts w:ascii="Times New Roman" w:hAnsi="Times New Roman" w:cs="Times New Roman"/>
        </w:rPr>
        <w:t xml:space="preserve">трошкови који се </w:t>
      </w:r>
      <w:r w:rsidR="004C59E8">
        <w:rPr>
          <w:rFonts w:ascii="Times New Roman" w:hAnsi="Times New Roman" w:cs="Times New Roman"/>
        </w:rPr>
        <w:t>тичу</w:t>
      </w:r>
      <w:r w:rsidRPr="00495284">
        <w:rPr>
          <w:rFonts w:ascii="Times New Roman" w:hAnsi="Times New Roman" w:cs="Times New Roman"/>
        </w:rPr>
        <w:t xml:space="preserve"> услуг</w:t>
      </w:r>
      <w:r w:rsidR="004C59E8">
        <w:rPr>
          <w:rFonts w:ascii="Times New Roman" w:hAnsi="Times New Roman" w:cs="Times New Roman"/>
        </w:rPr>
        <w:t>а</w:t>
      </w:r>
      <w:r w:rsidRPr="00495284">
        <w:rPr>
          <w:rFonts w:ascii="Times New Roman" w:hAnsi="Times New Roman" w:cs="Times New Roman"/>
        </w:rPr>
        <w:t xml:space="preserve"> и радов</w:t>
      </w:r>
      <w:r w:rsidR="004C59E8">
        <w:rPr>
          <w:rFonts w:ascii="Times New Roman" w:hAnsi="Times New Roman" w:cs="Times New Roman"/>
        </w:rPr>
        <w:t>а</w:t>
      </w:r>
      <w:r w:rsidRPr="00495284">
        <w:rPr>
          <w:rFonts w:ascii="Times New Roman" w:hAnsi="Times New Roman" w:cs="Times New Roman"/>
        </w:rPr>
        <w:t xml:space="preserve"> </w:t>
      </w:r>
      <w:r w:rsidR="004C59E8">
        <w:rPr>
          <w:rFonts w:ascii="Times New Roman" w:hAnsi="Times New Roman" w:cs="Times New Roman"/>
        </w:rPr>
        <w:t xml:space="preserve">односе се </w:t>
      </w:r>
      <w:r w:rsidRPr="00495284">
        <w:rPr>
          <w:rFonts w:ascii="Times New Roman" w:hAnsi="Times New Roman" w:cs="Times New Roman"/>
        </w:rPr>
        <w:t>на активности које с</w:t>
      </w:r>
      <w:r w:rsidR="004C59E8">
        <w:rPr>
          <w:rFonts w:ascii="Times New Roman" w:hAnsi="Times New Roman" w:cs="Times New Roman"/>
        </w:rPr>
        <w:t>у</w:t>
      </w:r>
      <w:r w:rsidRPr="00495284">
        <w:rPr>
          <w:rFonts w:ascii="Times New Roman" w:hAnsi="Times New Roman" w:cs="Times New Roman"/>
        </w:rPr>
        <w:t xml:space="preserve"> </w:t>
      </w:r>
      <w:r w:rsidR="004C59E8">
        <w:rPr>
          <w:rFonts w:ascii="Times New Roman" w:hAnsi="Times New Roman" w:cs="Times New Roman"/>
        </w:rPr>
        <w:t>из</w:t>
      </w:r>
      <w:r w:rsidRPr="00495284">
        <w:rPr>
          <w:rFonts w:ascii="Times New Roman" w:hAnsi="Times New Roman" w:cs="Times New Roman"/>
        </w:rPr>
        <w:t>врше</w:t>
      </w:r>
      <w:r w:rsidR="004C59E8">
        <w:rPr>
          <w:rFonts w:ascii="Times New Roman" w:hAnsi="Times New Roman" w:cs="Times New Roman"/>
        </w:rPr>
        <w:t>не</w:t>
      </w:r>
      <w:r w:rsidRPr="00495284">
        <w:rPr>
          <w:rFonts w:ascii="Times New Roman" w:hAnsi="Times New Roman" w:cs="Times New Roman"/>
        </w:rPr>
        <w:t xml:space="preserve"> током периода спровођења. Трошкови </w:t>
      </w:r>
      <w:r w:rsidR="004C59E8">
        <w:rPr>
          <w:rFonts w:ascii="Times New Roman" w:hAnsi="Times New Roman" w:cs="Times New Roman"/>
        </w:rPr>
        <w:t xml:space="preserve"> који се тичу набавке</w:t>
      </w:r>
      <w:r w:rsidR="004C59E8" w:rsidRPr="00495284">
        <w:rPr>
          <w:rFonts w:ascii="Times New Roman" w:hAnsi="Times New Roman" w:cs="Times New Roman"/>
        </w:rPr>
        <w:t xml:space="preserve"> </w:t>
      </w:r>
      <w:r w:rsidRPr="00495284">
        <w:rPr>
          <w:rFonts w:ascii="Times New Roman" w:hAnsi="Times New Roman" w:cs="Times New Roman"/>
        </w:rPr>
        <w:t>односе се на испорук</w:t>
      </w:r>
      <w:r w:rsidR="004C59E8">
        <w:rPr>
          <w:rFonts w:ascii="Times New Roman" w:hAnsi="Times New Roman" w:cs="Times New Roman"/>
        </w:rPr>
        <w:t>е</w:t>
      </w:r>
      <w:r w:rsidRPr="00495284">
        <w:rPr>
          <w:rFonts w:ascii="Times New Roman" w:hAnsi="Times New Roman" w:cs="Times New Roman"/>
        </w:rPr>
        <w:t xml:space="preserve">  </w:t>
      </w:r>
      <w:r w:rsidR="00E00A81">
        <w:rPr>
          <w:rFonts w:ascii="Times New Roman" w:hAnsi="Times New Roman" w:cs="Times New Roman"/>
        </w:rPr>
        <w:t xml:space="preserve">добара </w:t>
      </w:r>
      <w:r w:rsidRPr="00495284">
        <w:rPr>
          <w:rFonts w:ascii="Times New Roman" w:hAnsi="Times New Roman" w:cs="Times New Roman"/>
        </w:rPr>
        <w:t>током периода спровођења. Потпис</w:t>
      </w:r>
      <w:r w:rsidR="00E00A81">
        <w:rPr>
          <w:rFonts w:ascii="Times New Roman" w:hAnsi="Times New Roman" w:cs="Times New Roman"/>
        </w:rPr>
        <w:t>ивање</w:t>
      </w:r>
      <w:r w:rsidRPr="00495284">
        <w:rPr>
          <w:rFonts w:ascii="Times New Roman" w:hAnsi="Times New Roman" w:cs="Times New Roman"/>
        </w:rPr>
        <w:t xml:space="preserve"> уговора, </w:t>
      </w:r>
      <w:r w:rsidR="00E00A81">
        <w:rPr>
          <w:rFonts w:ascii="Times New Roman" w:hAnsi="Times New Roman" w:cs="Times New Roman"/>
        </w:rPr>
        <w:t xml:space="preserve">издавање </w:t>
      </w:r>
      <w:r w:rsidRPr="00495284">
        <w:rPr>
          <w:rFonts w:ascii="Times New Roman" w:hAnsi="Times New Roman" w:cs="Times New Roman"/>
        </w:rPr>
        <w:t>поруџбин</w:t>
      </w:r>
      <w:r w:rsidR="00E00A81">
        <w:rPr>
          <w:rFonts w:ascii="Times New Roman" w:hAnsi="Times New Roman" w:cs="Times New Roman"/>
        </w:rPr>
        <w:t>е</w:t>
      </w:r>
      <w:r w:rsidRPr="00495284">
        <w:rPr>
          <w:rFonts w:ascii="Times New Roman" w:hAnsi="Times New Roman" w:cs="Times New Roman"/>
        </w:rPr>
        <w:t xml:space="preserve"> или ступање у било какву обавезу </w:t>
      </w:r>
      <w:r w:rsidR="00E00A81">
        <w:rPr>
          <w:rFonts w:ascii="Times New Roman" w:hAnsi="Times New Roman" w:cs="Times New Roman"/>
        </w:rPr>
        <w:t xml:space="preserve">која подразумева </w:t>
      </w:r>
      <w:r w:rsidRPr="00495284">
        <w:rPr>
          <w:rFonts w:ascii="Times New Roman" w:hAnsi="Times New Roman" w:cs="Times New Roman"/>
        </w:rPr>
        <w:t>расход</w:t>
      </w:r>
      <w:r w:rsidR="004C59E8">
        <w:rPr>
          <w:rFonts w:ascii="Times New Roman" w:hAnsi="Times New Roman" w:cs="Times New Roman"/>
        </w:rPr>
        <w:t>е</w:t>
      </w:r>
      <w:r w:rsidRPr="00495284">
        <w:rPr>
          <w:rFonts w:ascii="Times New Roman" w:hAnsi="Times New Roman" w:cs="Times New Roman"/>
        </w:rPr>
        <w:t xml:space="preserve"> </w:t>
      </w:r>
      <w:r w:rsidR="00E00A81">
        <w:rPr>
          <w:rFonts w:ascii="Times New Roman" w:hAnsi="Times New Roman" w:cs="Times New Roman"/>
        </w:rPr>
        <w:t>током</w:t>
      </w:r>
      <w:r w:rsidR="00E00A81" w:rsidRPr="00495284">
        <w:rPr>
          <w:rFonts w:ascii="Times New Roman" w:hAnsi="Times New Roman" w:cs="Times New Roman"/>
        </w:rPr>
        <w:t xml:space="preserve"> </w:t>
      </w:r>
      <w:r w:rsidRPr="00495284">
        <w:rPr>
          <w:rFonts w:ascii="Times New Roman" w:hAnsi="Times New Roman" w:cs="Times New Roman"/>
        </w:rPr>
        <w:t xml:space="preserve">периоду спровођења </w:t>
      </w:r>
      <w:r w:rsidR="00E00A81">
        <w:rPr>
          <w:rFonts w:ascii="Times New Roman" w:hAnsi="Times New Roman" w:cs="Times New Roman"/>
        </w:rPr>
        <w:t xml:space="preserve">пројекта, а </w:t>
      </w:r>
      <w:r w:rsidRPr="00495284">
        <w:rPr>
          <w:rFonts w:ascii="Times New Roman" w:hAnsi="Times New Roman" w:cs="Times New Roman"/>
        </w:rPr>
        <w:t xml:space="preserve">у вези са пружањем услуга, </w:t>
      </w:r>
      <w:r w:rsidR="00E00A81">
        <w:rPr>
          <w:rFonts w:ascii="Times New Roman" w:hAnsi="Times New Roman" w:cs="Times New Roman"/>
        </w:rPr>
        <w:t xml:space="preserve">извођењем </w:t>
      </w:r>
      <w:r w:rsidRPr="00495284">
        <w:rPr>
          <w:rFonts w:ascii="Times New Roman" w:hAnsi="Times New Roman" w:cs="Times New Roman"/>
        </w:rPr>
        <w:t xml:space="preserve">радова или </w:t>
      </w:r>
      <w:r w:rsidR="00E00A81">
        <w:rPr>
          <w:rFonts w:ascii="Times New Roman" w:hAnsi="Times New Roman" w:cs="Times New Roman"/>
        </w:rPr>
        <w:t xml:space="preserve"> испоруком добара</w:t>
      </w:r>
      <w:r w:rsidRPr="00495284">
        <w:rPr>
          <w:rFonts w:ascii="Times New Roman" w:hAnsi="Times New Roman" w:cs="Times New Roman"/>
        </w:rPr>
        <w:t xml:space="preserve"> </w:t>
      </w:r>
      <w:r w:rsidR="004C59E8">
        <w:rPr>
          <w:rFonts w:ascii="Times New Roman" w:hAnsi="Times New Roman" w:cs="Times New Roman"/>
        </w:rPr>
        <w:t xml:space="preserve">који ће се извршити </w:t>
      </w:r>
      <w:r w:rsidRPr="00495284">
        <w:rPr>
          <w:rFonts w:ascii="Times New Roman" w:hAnsi="Times New Roman" w:cs="Times New Roman"/>
        </w:rPr>
        <w:t xml:space="preserve">након истека периода спровођења не испуњава овај услов. </w:t>
      </w:r>
    </w:p>
    <w:p w:rsidR="00746C45" w:rsidRPr="00495284" w:rsidRDefault="00746C45" w:rsidP="00746C45">
      <w:pPr>
        <w:pStyle w:val="ListParagraph"/>
        <w:numPr>
          <w:ilvl w:val="0"/>
          <w:numId w:val="18"/>
        </w:numPr>
        <w:spacing w:before="120" w:after="120" w:line="240" w:lineRule="auto"/>
        <w:jc w:val="both"/>
        <w:rPr>
          <w:rFonts w:ascii="Times New Roman" w:eastAsia="Times New Roman" w:hAnsi="Times New Roman" w:cs="Times New Roman"/>
          <w:szCs w:val="20"/>
        </w:rPr>
      </w:pPr>
      <w:r w:rsidRPr="00495284">
        <w:rPr>
          <w:rFonts w:ascii="Times New Roman" w:hAnsi="Times New Roman" w:cs="Times New Roman"/>
        </w:rPr>
        <w:t>настали трошкови морају се исплатити пре достављања коначних извештаја. Могу се платити и касније под условом да су наведени у коначном извештају заједно са процењеним датумом плаћања,</w:t>
      </w:r>
    </w:p>
    <w:p w:rsidR="00746C45" w:rsidRPr="00495284" w:rsidRDefault="00746C45" w:rsidP="00746C45">
      <w:pPr>
        <w:pStyle w:val="ListParagraph"/>
        <w:numPr>
          <w:ilvl w:val="0"/>
          <w:numId w:val="18"/>
        </w:numPr>
        <w:spacing w:before="120" w:after="120" w:line="240" w:lineRule="auto"/>
        <w:jc w:val="both"/>
        <w:rPr>
          <w:rFonts w:ascii="Times New Roman" w:eastAsia="Times New Roman" w:hAnsi="Times New Roman" w:cs="Times New Roman"/>
          <w:szCs w:val="20"/>
        </w:rPr>
      </w:pPr>
      <w:r w:rsidRPr="00495284">
        <w:rPr>
          <w:rFonts w:ascii="Times New Roman" w:hAnsi="Times New Roman" w:cs="Times New Roman"/>
        </w:rPr>
        <w:t xml:space="preserve">изузетак </w:t>
      </w:r>
      <w:r w:rsidR="004C59E8">
        <w:rPr>
          <w:rFonts w:ascii="Times New Roman" w:hAnsi="Times New Roman" w:cs="Times New Roman"/>
        </w:rPr>
        <w:t>чине</w:t>
      </w:r>
      <w:r w:rsidRPr="00495284">
        <w:rPr>
          <w:rFonts w:ascii="Times New Roman" w:hAnsi="Times New Roman" w:cs="Times New Roman"/>
        </w:rPr>
        <w:t xml:space="preserve"> трошков</w:t>
      </w:r>
      <w:r w:rsidR="004C59E8">
        <w:rPr>
          <w:rFonts w:ascii="Times New Roman" w:hAnsi="Times New Roman" w:cs="Times New Roman"/>
        </w:rPr>
        <w:t>и</w:t>
      </w:r>
      <w:r w:rsidRPr="00495284">
        <w:rPr>
          <w:rFonts w:ascii="Times New Roman" w:hAnsi="Times New Roman" w:cs="Times New Roman"/>
        </w:rPr>
        <w:t xml:space="preserve"> који се односе на коначне извештаје, укључујући трошкове </w:t>
      </w:r>
      <w:r w:rsidR="00BD4D57">
        <w:rPr>
          <w:rFonts w:ascii="Times New Roman" w:hAnsi="Times New Roman" w:cs="Times New Roman"/>
        </w:rPr>
        <w:t>правдања рач</w:t>
      </w:r>
      <w:r w:rsidR="004C59E8">
        <w:rPr>
          <w:rFonts w:ascii="Times New Roman" w:hAnsi="Times New Roman" w:cs="Times New Roman"/>
        </w:rPr>
        <w:t>уна</w:t>
      </w:r>
      <w:r w:rsidRPr="00495284">
        <w:rPr>
          <w:rFonts w:ascii="Times New Roman" w:hAnsi="Times New Roman" w:cs="Times New Roman"/>
        </w:rPr>
        <w:t xml:space="preserve">, ревизије и коначне евалуације </w:t>
      </w:r>
      <w:r w:rsidR="004C59E8">
        <w:rPr>
          <w:rFonts w:ascii="Times New Roman" w:hAnsi="Times New Roman" w:cs="Times New Roman"/>
        </w:rPr>
        <w:t>пројекта</w:t>
      </w:r>
      <w:r w:rsidRPr="00495284">
        <w:rPr>
          <w:rFonts w:ascii="Times New Roman" w:hAnsi="Times New Roman" w:cs="Times New Roman"/>
        </w:rPr>
        <w:t xml:space="preserve">, који могу настати након периода спровођења овог </w:t>
      </w:r>
      <w:r w:rsidR="004C59E8">
        <w:rPr>
          <w:rFonts w:ascii="Times New Roman" w:hAnsi="Times New Roman" w:cs="Times New Roman"/>
        </w:rPr>
        <w:t>пројекта</w:t>
      </w:r>
      <w:r w:rsidRPr="00495284">
        <w:rPr>
          <w:rFonts w:ascii="Times New Roman" w:hAnsi="Times New Roman" w:cs="Times New Roman"/>
        </w:rPr>
        <w:t>,</w:t>
      </w:r>
    </w:p>
    <w:p w:rsidR="00746C45" w:rsidRPr="006606BD" w:rsidRDefault="00746C45" w:rsidP="00746C45">
      <w:pPr>
        <w:pStyle w:val="ListParagraph"/>
        <w:numPr>
          <w:ilvl w:val="0"/>
          <w:numId w:val="18"/>
        </w:numPr>
        <w:spacing w:before="120" w:after="120" w:line="240" w:lineRule="auto"/>
        <w:jc w:val="both"/>
        <w:rPr>
          <w:rFonts w:ascii="Times New Roman" w:eastAsia="Times New Roman" w:hAnsi="Times New Roman" w:cs="Times New Roman"/>
          <w:szCs w:val="20"/>
        </w:rPr>
      </w:pPr>
      <w:r w:rsidRPr="006606BD">
        <w:rPr>
          <w:rFonts w:ascii="Times New Roman" w:hAnsi="Times New Roman" w:cs="Times New Roman"/>
        </w:rPr>
        <w:t xml:space="preserve">поступци доделе уговора, како је наведено у члану 10. </w:t>
      </w:r>
      <w:r w:rsidR="004C59E8" w:rsidRPr="006606BD">
        <w:rPr>
          <w:rFonts w:ascii="Times New Roman" w:hAnsi="Times New Roman" w:cs="Times New Roman"/>
        </w:rPr>
        <w:t xml:space="preserve"> могу бити </w:t>
      </w:r>
      <w:r w:rsidRPr="006606BD">
        <w:rPr>
          <w:rFonts w:ascii="Times New Roman" w:hAnsi="Times New Roman" w:cs="Times New Roman"/>
        </w:rPr>
        <w:t>започети</w:t>
      </w:r>
      <w:r w:rsidR="004C59E8" w:rsidRPr="006606BD">
        <w:rPr>
          <w:rFonts w:ascii="Times New Roman" w:hAnsi="Times New Roman" w:cs="Times New Roman"/>
        </w:rPr>
        <w:t xml:space="preserve"> и</w:t>
      </w:r>
      <w:r w:rsidRPr="006606BD">
        <w:rPr>
          <w:rFonts w:ascii="Times New Roman" w:hAnsi="Times New Roman" w:cs="Times New Roman"/>
        </w:rPr>
        <w:t xml:space="preserve"> уговори </w:t>
      </w:r>
      <w:r w:rsidR="00474203" w:rsidRPr="006606BD">
        <w:rPr>
          <w:rFonts w:ascii="Times New Roman" w:hAnsi="Times New Roman" w:cs="Times New Roman"/>
        </w:rPr>
        <w:t xml:space="preserve">могу бити </w:t>
      </w:r>
      <w:r w:rsidRPr="006606BD">
        <w:rPr>
          <w:rFonts w:ascii="Times New Roman" w:hAnsi="Times New Roman" w:cs="Times New Roman"/>
        </w:rPr>
        <w:t xml:space="preserve">закључени од стране </w:t>
      </w:r>
      <w:r w:rsidR="00474203" w:rsidRPr="006606BD">
        <w:rPr>
          <w:rFonts w:ascii="Times New Roman" w:hAnsi="Times New Roman" w:cs="Times New Roman"/>
        </w:rPr>
        <w:t xml:space="preserve">општине/града </w:t>
      </w:r>
      <w:r w:rsidRPr="006606BD">
        <w:rPr>
          <w:rFonts w:ascii="Times New Roman" w:hAnsi="Times New Roman" w:cs="Times New Roman"/>
        </w:rPr>
        <w:t xml:space="preserve">корисника, пре почетка </w:t>
      </w:r>
      <w:r w:rsidRPr="006606BD">
        <w:rPr>
          <w:rFonts w:ascii="Times New Roman" w:hAnsi="Times New Roman" w:cs="Times New Roman"/>
        </w:rPr>
        <w:lastRenderedPageBreak/>
        <w:t xml:space="preserve">периода спровођења деловања, под условом да се поштују одредбе </w:t>
      </w:r>
      <w:r w:rsidR="006606BD">
        <w:rPr>
          <w:rFonts w:ascii="Times New Roman" w:hAnsi="Times New Roman" w:cs="Times New Roman"/>
        </w:rPr>
        <w:t>Прилога</w:t>
      </w:r>
      <w:r w:rsidRPr="006606BD">
        <w:rPr>
          <w:rFonts w:ascii="Times New Roman" w:hAnsi="Times New Roman" w:cs="Times New Roman"/>
        </w:rPr>
        <w:t xml:space="preserve"> IV</w:t>
      </w:r>
      <w:r w:rsidR="006606BD">
        <w:rPr>
          <w:rFonts w:ascii="Times New Roman" w:hAnsi="Times New Roman" w:cs="Times New Roman"/>
        </w:rPr>
        <w:t xml:space="preserve"> Уговора о гранту</w:t>
      </w:r>
      <w:r w:rsidRPr="006606BD">
        <w:rPr>
          <w:rFonts w:ascii="Times New Roman" w:hAnsi="Times New Roman" w:cs="Times New Roman"/>
        </w:rPr>
        <w:t>.</w:t>
      </w:r>
    </w:p>
    <w:p w:rsidR="00746C45" w:rsidRPr="00495284" w:rsidRDefault="00746C45" w:rsidP="00746C45">
      <w:pPr>
        <w:pStyle w:val="ListParagraph"/>
        <w:spacing w:before="120" w:after="120" w:line="240" w:lineRule="auto"/>
        <w:ind w:left="360"/>
        <w:jc w:val="both"/>
        <w:rPr>
          <w:rFonts w:ascii="Times New Roman" w:eastAsia="Times New Roman" w:hAnsi="Times New Roman" w:cs="Times New Roman"/>
          <w:szCs w:val="20"/>
        </w:rPr>
      </w:pPr>
      <w:r w:rsidRPr="00495284">
        <w:rPr>
          <w:rFonts w:ascii="Times New Roman" w:hAnsi="Times New Roman" w:cs="Times New Roman"/>
        </w:rPr>
        <w:t>б)</w:t>
      </w:r>
      <w:r w:rsidRPr="00495284">
        <w:rPr>
          <w:rFonts w:ascii="Times New Roman" w:hAnsi="Times New Roman" w:cs="Times New Roman"/>
        </w:rPr>
        <w:tab/>
        <w:t xml:space="preserve">наведени су у процењеном укупном буџету </w:t>
      </w:r>
      <w:r w:rsidR="00474203">
        <w:rPr>
          <w:rFonts w:ascii="Times New Roman" w:hAnsi="Times New Roman" w:cs="Times New Roman"/>
        </w:rPr>
        <w:t>пројекта</w:t>
      </w:r>
      <w:r w:rsidRPr="00495284">
        <w:rPr>
          <w:rFonts w:ascii="Times New Roman" w:hAnsi="Times New Roman" w:cs="Times New Roman"/>
        </w:rPr>
        <w:t>,</w:t>
      </w:r>
    </w:p>
    <w:p w:rsidR="00746C45" w:rsidRPr="00495284" w:rsidRDefault="00746C45" w:rsidP="00746C45">
      <w:pPr>
        <w:pStyle w:val="ListParagraph"/>
        <w:spacing w:before="120" w:after="120" w:line="240" w:lineRule="auto"/>
        <w:ind w:left="0" w:firstLine="360"/>
        <w:jc w:val="both"/>
        <w:rPr>
          <w:rFonts w:ascii="Times New Roman" w:eastAsia="Times New Roman" w:hAnsi="Times New Roman" w:cs="Times New Roman"/>
          <w:szCs w:val="20"/>
        </w:rPr>
      </w:pPr>
      <w:r w:rsidRPr="00495284">
        <w:rPr>
          <w:rFonts w:ascii="Times New Roman" w:hAnsi="Times New Roman" w:cs="Times New Roman"/>
        </w:rPr>
        <w:t>в)</w:t>
      </w:r>
      <w:r w:rsidRPr="00495284">
        <w:rPr>
          <w:rFonts w:ascii="Times New Roman" w:hAnsi="Times New Roman" w:cs="Times New Roman"/>
        </w:rPr>
        <w:tab/>
        <w:t xml:space="preserve">неопходни су за спровођење </w:t>
      </w:r>
      <w:r w:rsidR="00474203">
        <w:rPr>
          <w:rFonts w:ascii="Times New Roman" w:hAnsi="Times New Roman" w:cs="Times New Roman"/>
        </w:rPr>
        <w:t>пројекта</w:t>
      </w:r>
      <w:r w:rsidRPr="00495284">
        <w:rPr>
          <w:rFonts w:ascii="Times New Roman" w:hAnsi="Times New Roman" w:cs="Times New Roman"/>
        </w:rPr>
        <w:t>,</w:t>
      </w:r>
    </w:p>
    <w:p w:rsidR="00746C45" w:rsidRPr="00495284" w:rsidRDefault="00746C45" w:rsidP="00746C45">
      <w:pPr>
        <w:pStyle w:val="ListParagraph"/>
        <w:spacing w:before="120" w:after="120" w:line="240" w:lineRule="auto"/>
        <w:ind w:left="0" w:firstLine="360"/>
        <w:jc w:val="both"/>
        <w:rPr>
          <w:rFonts w:ascii="Times New Roman" w:eastAsia="Times New Roman" w:hAnsi="Times New Roman" w:cs="Times New Roman"/>
          <w:szCs w:val="20"/>
        </w:rPr>
      </w:pPr>
      <w:r w:rsidRPr="00495284">
        <w:rPr>
          <w:rFonts w:ascii="Times New Roman" w:hAnsi="Times New Roman" w:cs="Times New Roman"/>
        </w:rPr>
        <w:t xml:space="preserve">г) могуће их је идентификовати и проверити, посебно јер су забележени у рачуноводственој евиденцији </w:t>
      </w:r>
      <w:r w:rsidR="00474203">
        <w:rPr>
          <w:rFonts w:ascii="Times New Roman" w:hAnsi="Times New Roman" w:cs="Times New Roman"/>
        </w:rPr>
        <w:t xml:space="preserve">општине/града </w:t>
      </w:r>
      <w:r w:rsidRPr="00495284">
        <w:rPr>
          <w:rFonts w:ascii="Times New Roman" w:hAnsi="Times New Roman" w:cs="Times New Roman"/>
        </w:rPr>
        <w:t>корисника</w:t>
      </w:r>
      <w:r w:rsidR="00474203">
        <w:rPr>
          <w:rFonts w:ascii="Times New Roman" w:hAnsi="Times New Roman" w:cs="Times New Roman"/>
        </w:rPr>
        <w:t xml:space="preserve"> гранта</w:t>
      </w:r>
      <w:r w:rsidRPr="00495284">
        <w:rPr>
          <w:rFonts w:ascii="Times New Roman" w:hAnsi="Times New Roman" w:cs="Times New Roman"/>
        </w:rPr>
        <w:t xml:space="preserve"> и утврђени у складу са рачуноводственим стандардима и уобичајеним праксама обрачуна трошкова које се односе на </w:t>
      </w:r>
      <w:r w:rsidR="00474203">
        <w:rPr>
          <w:rFonts w:ascii="Times New Roman" w:hAnsi="Times New Roman" w:cs="Times New Roman"/>
        </w:rPr>
        <w:t>јединице локалне самоуправе</w:t>
      </w:r>
      <w:r w:rsidRPr="00495284">
        <w:rPr>
          <w:rFonts w:ascii="Times New Roman" w:hAnsi="Times New Roman" w:cs="Times New Roman"/>
        </w:rPr>
        <w:t>,</w:t>
      </w:r>
    </w:p>
    <w:p w:rsidR="00746C45" w:rsidRPr="004A560F" w:rsidRDefault="006606BD" w:rsidP="004A560F">
      <w:pPr>
        <w:pStyle w:val="ListParagraph"/>
        <w:spacing w:before="120" w:after="120" w:line="240" w:lineRule="auto"/>
        <w:ind w:left="0" w:firstLine="360"/>
        <w:jc w:val="both"/>
        <w:rPr>
          <w:rFonts w:ascii="Times New Roman" w:eastAsia="Times New Roman" w:hAnsi="Times New Roman" w:cs="Times New Roman"/>
          <w:szCs w:val="20"/>
        </w:rPr>
      </w:pPr>
      <w:r>
        <w:rPr>
          <w:rFonts w:ascii="Times New Roman" w:hAnsi="Times New Roman" w:cs="Times New Roman"/>
        </w:rPr>
        <w:t>д</w:t>
      </w:r>
      <w:r w:rsidR="00746C45" w:rsidRPr="00495284">
        <w:rPr>
          <w:rFonts w:ascii="Times New Roman" w:hAnsi="Times New Roman" w:cs="Times New Roman"/>
        </w:rPr>
        <w:t>)</w:t>
      </w:r>
      <w:r w:rsidR="00746C45" w:rsidRPr="00495284">
        <w:rPr>
          <w:rFonts w:ascii="Times New Roman" w:hAnsi="Times New Roman" w:cs="Times New Roman"/>
        </w:rPr>
        <w:tab/>
        <w:t>разумни су и оправдани и у складу са захтевима доброг финансијског управљања, посебно у погледу економичности и ефикасности.</w:t>
      </w:r>
    </w:p>
    <w:p w:rsidR="00746C45" w:rsidRPr="00886754" w:rsidRDefault="00746C45" w:rsidP="00746C45">
      <w:pPr>
        <w:spacing w:before="120" w:after="120" w:line="240" w:lineRule="auto"/>
        <w:ind w:left="397" w:hanging="397"/>
        <w:jc w:val="both"/>
        <w:rPr>
          <w:rFonts w:ascii="Times New Roman" w:hAnsi="Times New Roman"/>
          <w:b/>
          <w:szCs w:val="24"/>
          <w:u w:val="single"/>
        </w:rPr>
      </w:pPr>
      <w:r w:rsidRPr="00DA58E0">
        <w:rPr>
          <w:rFonts w:ascii="Times New Roman" w:hAnsi="Times New Roman"/>
          <w:b/>
          <w:szCs w:val="24"/>
          <w:u w:val="single"/>
        </w:rPr>
        <w:t>Оправдани директни трошкови</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14.2. У складу са чланом 14.1, и где је то релевантно, поштујући одредбе </w:t>
      </w:r>
      <w:r w:rsidR="006606BD">
        <w:rPr>
          <w:rFonts w:ascii="Times New Roman" w:hAnsi="Times New Roman"/>
          <w:szCs w:val="24"/>
        </w:rPr>
        <w:t>Прилога</w:t>
      </w:r>
      <w:r w:rsidRPr="00886754">
        <w:rPr>
          <w:rFonts w:ascii="Times New Roman" w:hAnsi="Times New Roman"/>
          <w:szCs w:val="24"/>
        </w:rPr>
        <w:t xml:space="preserve"> IV</w:t>
      </w:r>
      <w:r w:rsidR="006606BD">
        <w:rPr>
          <w:rFonts w:ascii="Times New Roman" w:hAnsi="Times New Roman"/>
          <w:szCs w:val="24"/>
        </w:rPr>
        <w:t xml:space="preserve"> Уговора о гранту</w:t>
      </w:r>
      <w:r w:rsidRPr="00886754">
        <w:rPr>
          <w:rFonts w:ascii="Times New Roman" w:hAnsi="Times New Roman"/>
          <w:szCs w:val="24"/>
        </w:rPr>
        <w:t>, оправданим ће се сматрати следећи директни трошкови корисника:</w:t>
      </w:r>
    </w:p>
    <w:p w:rsidR="00474203" w:rsidRPr="000F1603" w:rsidRDefault="00746C45" w:rsidP="000F1603">
      <w:pPr>
        <w:pStyle w:val="ListParagraph"/>
        <w:numPr>
          <w:ilvl w:val="0"/>
          <w:numId w:val="35"/>
        </w:numPr>
        <w:spacing w:before="120" w:after="120" w:line="240" w:lineRule="auto"/>
        <w:jc w:val="both"/>
        <w:rPr>
          <w:rFonts w:ascii="Times New Roman" w:hAnsi="Times New Roman"/>
          <w:b/>
          <w:szCs w:val="24"/>
          <w:u w:val="single"/>
        </w:rPr>
      </w:pPr>
      <w:r w:rsidRPr="000F1603">
        <w:rPr>
          <w:rFonts w:ascii="Times New Roman" w:hAnsi="Times New Roman"/>
          <w:szCs w:val="24"/>
        </w:rPr>
        <w:t xml:space="preserve">трошкови </w:t>
      </w:r>
      <w:r w:rsidR="00C75BF0">
        <w:rPr>
          <w:rFonts w:ascii="Times New Roman" w:hAnsi="Times New Roman"/>
          <w:szCs w:val="24"/>
        </w:rPr>
        <w:t>наба</w:t>
      </w:r>
      <w:r w:rsidR="000F1603">
        <w:rPr>
          <w:rFonts w:ascii="Times New Roman" w:hAnsi="Times New Roman"/>
          <w:szCs w:val="24"/>
        </w:rPr>
        <w:t xml:space="preserve">вке </w:t>
      </w:r>
      <w:r w:rsidR="000F1603" w:rsidRPr="000F1603">
        <w:rPr>
          <w:rFonts w:ascii="Times New Roman" w:hAnsi="Times New Roman"/>
          <w:szCs w:val="24"/>
        </w:rPr>
        <w:t>грађевинск</w:t>
      </w:r>
      <w:r w:rsidR="000F1603">
        <w:rPr>
          <w:rFonts w:ascii="Times New Roman" w:hAnsi="Times New Roman"/>
          <w:szCs w:val="24"/>
        </w:rPr>
        <w:t>ог</w:t>
      </w:r>
      <w:r w:rsidR="000F1603" w:rsidRPr="000F1603">
        <w:rPr>
          <w:rFonts w:ascii="Times New Roman" w:hAnsi="Times New Roman"/>
          <w:szCs w:val="24"/>
        </w:rPr>
        <w:t xml:space="preserve"> материјал</w:t>
      </w:r>
      <w:r w:rsidR="000F1603">
        <w:rPr>
          <w:rFonts w:ascii="Times New Roman" w:hAnsi="Times New Roman"/>
          <w:szCs w:val="24"/>
        </w:rPr>
        <w:t>а</w:t>
      </w:r>
      <w:r w:rsidR="000F1603" w:rsidRPr="000F1603">
        <w:rPr>
          <w:rFonts w:ascii="Times New Roman" w:hAnsi="Times New Roman"/>
          <w:szCs w:val="24"/>
        </w:rPr>
        <w:t xml:space="preserve"> </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14.3. У складу са детаљним одредбама у </w:t>
      </w:r>
      <w:r w:rsidR="006606BD">
        <w:rPr>
          <w:rFonts w:ascii="Times New Roman" w:hAnsi="Times New Roman"/>
          <w:szCs w:val="24"/>
        </w:rPr>
        <w:t>Прилогу</w:t>
      </w:r>
      <w:r w:rsidRPr="00886754">
        <w:rPr>
          <w:rFonts w:ascii="Times New Roman" w:hAnsi="Times New Roman"/>
          <w:szCs w:val="24"/>
        </w:rPr>
        <w:t xml:space="preserve"> III, оправдане трошкове могу чинити </w:t>
      </w:r>
      <w:r w:rsidR="00474203" w:rsidRPr="00886754">
        <w:rPr>
          <w:rFonts w:ascii="Times New Roman" w:hAnsi="Times New Roman"/>
          <w:szCs w:val="24"/>
        </w:rPr>
        <w:t>следећ</w:t>
      </w:r>
      <w:r w:rsidR="006606BD">
        <w:rPr>
          <w:rFonts w:ascii="Times New Roman" w:hAnsi="Times New Roman"/>
          <w:szCs w:val="24"/>
        </w:rPr>
        <w:t>а</w:t>
      </w:r>
      <w:r w:rsidR="00474203" w:rsidRPr="00886754">
        <w:rPr>
          <w:rFonts w:ascii="Times New Roman" w:hAnsi="Times New Roman"/>
          <w:szCs w:val="24"/>
        </w:rPr>
        <w:t xml:space="preserve"> </w:t>
      </w:r>
      <w:r w:rsidRPr="00886754">
        <w:rPr>
          <w:rFonts w:ascii="Times New Roman" w:hAnsi="Times New Roman"/>
          <w:szCs w:val="24"/>
        </w:rPr>
        <w:t>опција трошк</w:t>
      </w:r>
      <w:r>
        <w:rPr>
          <w:rFonts w:ascii="Times New Roman" w:hAnsi="Times New Roman"/>
          <w:szCs w:val="24"/>
        </w:rPr>
        <w:t>о</w:t>
      </w:r>
      <w:r w:rsidRPr="00886754">
        <w:rPr>
          <w:rFonts w:ascii="Times New Roman" w:hAnsi="Times New Roman"/>
          <w:szCs w:val="24"/>
        </w:rPr>
        <w:t>ва:</w:t>
      </w:r>
    </w:p>
    <w:p w:rsidR="00746C45" w:rsidRPr="00886754" w:rsidRDefault="00746C45" w:rsidP="00746C45">
      <w:pPr>
        <w:pStyle w:val="ListParagraph"/>
        <w:numPr>
          <w:ilvl w:val="0"/>
          <w:numId w:val="20"/>
        </w:numPr>
        <w:spacing w:before="120" w:after="120" w:line="240" w:lineRule="auto"/>
        <w:jc w:val="both"/>
        <w:rPr>
          <w:rFonts w:ascii="Times New Roman" w:hAnsi="Times New Roman"/>
          <w:szCs w:val="24"/>
        </w:rPr>
      </w:pPr>
      <w:r w:rsidRPr="00886754">
        <w:rPr>
          <w:rFonts w:ascii="Times New Roman" w:hAnsi="Times New Roman"/>
          <w:szCs w:val="24"/>
        </w:rPr>
        <w:t>јединични трошкови;</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14.4 Методе које се користе од стране корисника за одређивање јединичних трошкова биће јасно описане и поткрепљене у </w:t>
      </w:r>
      <w:r w:rsidR="00BD4D57">
        <w:rPr>
          <w:rFonts w:ascii="Times New Roman" w:hAnsi="Times New Roman"/>
          <w:szCs w:val="24"/>
        </w:rPr>
        <w:t>Прилогу</w:t>
      </w:r>
      <w:r w:rsidR="00BD4D57" w:rsidRPr="00886754">
        <w:rPr>
          <w:rFonts w:ascii="Times New Roman" w:hAnsi="Times New Roman"/>
          <w:szCs w:val="24"/>
        </w:rPr>
        <w:t xml:space="preserve"> </w:t>
      </w:r>
      <w:r w:rsidRPr="00886754">
        <w:rPr>
          <w:rFonts w:ascii="Times New Roman" w:hAnsi="Times New Roman"/>
          <w:szCs w:val="24"/>
        </w:rPr>
        <w:t xml:space="preserve">III и обезбедиће поштовање правила о непрофитности и избегаваће дупло финансирање трошкова. Информације које се користе могу </w:t>
      </w:r>
      <w:r w:rsidR="00474203">
        <w:rPr>
          <w:rFonts w:ascii="Times New Roman" w:hAnsi="Times New Roman"/>
          <w:szCs w:val="24"/>
        </w:rPr>
        <w:t xml:space="preserve">бити засноване </w:t>
      </w:r>
      <w:r w:rsidRPr="00886754">
        <w:rPr>
          <w:rFonts w:ascii="Times New Roman" w:hAnsi="Times New Roman"/>
          <w:szCs w:val="24"/>
        </w:rPr>
        <w:t xml:space="preserve">на </w:t>
      </w:r>
      <w:r w:rsidR="003B544F">
        <w:rPr>
          <w:rFonts w:ascii="Times New Roman" w:hAnsi="Times New Roman"/>
          <w:szCs w:val="24"/>
        </w:rPr>
        <w:t xml:space="preserve">историјским </w:t>
      </w:r>
      <w:r w:rsidRPr="00886754">
        <w:rPr>
          <w:rFonts w:ascii="Times New Roman" w:hAnsi="Times New Roman"/>
          <w:szCs w:val="24"/>
        </w:rPr>
        <w:t xml:space="preserve">подацима и/или </w:t>
      </w:r>
      <w:r w:rsidR="003B544F" w:rsidRPr="00886754">
        <w:rPr>
          <w:rFonts w:ascii="Times New Roman" w:hAnsi="Times New Roman"/>
          <w:szCs w:val="24"/>
        </w:rPr>
        <w:t>рачуноводств</w:t>
      </w:r>
      <w:r w:rsidR="003B544F">
        <w:rPr>
          <w:rFonts w:ascii="Times New Roman" w:hAnsi="Times New Roman"/>
          <w:szCs w:val="24"/>
        </w:rPr>
        <w:t>еним подацима</w:t>
      </w:r>
      <w:r w:rsidR="003B544F" w:rsidRPr="00886754">
        <w:rPr>
          <w:rFonts w:ascii="Times New Roman" w:hAnsi="Times New Roman"/>
          <w:szCs w:val="24"/>
        </w:rPr>
        <w:t xml:space="preserve"> </w:t>
      </w:r>
      <w:r w:rsidRPr="00886754">
        <w:rPr>
          <w:rFonts w:ascii="Times New Roman" w:hAnsi="Times New Roman"/>
          <w:szCs w:val="24"/>
        </w:rPr>
        <w:t xml:space="preserve">корисника или спољним информацијама где то је могуће и прикладно. </w:t>
      </w:r>
    </w:p>
    <w:p w:rsidR="00746C45" w:rsidRPr="00886754" w:rsidRDefault="00EF1020" w:rsidP="00746C45">
      <w:pPr>
        <w:spacing w:before="120" w:after="120" w:line="240" w:lineRule="auto"/>
        <w:ind w:left="360"/>
        <w:jc w:val="both"/>
        <w:rPr>
          <w:rFonts w:ascii="Times New Roman" w:hAnsi="Times New Roman"/>
          <w:szCs w:val="24"/>
        </w:rPr>
      </w:pPr>
      <w:r>
        <w:rPr>
          <w:rFonts w:ascii="Times New Roman" w:hAnsi="Times New Roman"/>
          <w:szCs w:val="24"/>
        </w:rPr>
        <w:t>Уговора о гранту</w:t>
      </w:r>
      <w:r w:rsidR="00746C45" w:rsidRPr="00886754">
        <w:rPr>
          <w:rFonts w:ascii="Times New Roman" w:hAnsi="Times New Roman"/>
          <w:szCs w:val="24"/>
        </w:rPr>
        <w:t xml:space="preserve">Износи </w:t>
      </w:r>
      <w:r w:rsidR="00746C45" w:rsidRPr="00C75BF0">
        <w:rPr>
          <w:rFonts w:ascii="Times New Roman" w:hAnsi="Times New Roman"/>
          <w:szCs w:val="24"/>
        </w:rPr>
        <w:t xml:space="preserve">наведени у </w:t>
      </w:r>
      <w:r w:rsidR="00BD4D57" w:rsidRPr="00BD4D57">
        <w:rPr>
          <w:rFonts w:ascii="Times New Roman" w:hAnsi="Times New Roman"/>
          <w:szCs w:val="24"/>
        </w:rPr>
        <w:t>Прилогу</w:t>
      </w:r>
      <w:r w:rsidR="00746C45" w:rsidRPr="00C75BF0">
        <w:rPr>
          <w:rFonts w:ascii="Times New Roman" w:hAnsi="Times New Roman"/>
          <w:szCs w:val="24"/>
        </w:rPr>
        <w:t xml:space="preserve"> III не могу</w:t>
      </w:r>
      <w:r w:rsidR="00746C45" w:rsidRPr="00886754">
        <w:rPr>
          <w:rFonts w:ascii="Times New Roman" w:hAnsi="Times New Roman"/>
          <w:szCs w:val="24"/>
        </w:rPr>
        <w:t xml:space="preserve"> се једнострано мењати и не могу се оспоравати путем ex post верификације.</w:t>
      </w:r>
    </w:p>
    <w:p w:rsidR="00746C45" w:rsidRPr="00886754" w:rsidRDefault="00746C45" w:rsidP="00746C45">
      <w:pPr>
        <w:spacing w:before="120" w:after="120" w:line="240" w:lineRule="auto"/>
        <w:ind w:left="397" w:hanging="397"/>
        <w:jc w:val="both"/>
        <w:rPr>
          <w:rFonts w:ascii="Times New Roman" w:hAnsi="Times New Roman"/>
          <w:b/>
          <w:szCs w:val="24"/>
          <w:u w:val="single"/>
        </w:rPr>
      </w:pPr>
      <w:r w:rsidRPr="00886754">
        <w:rPr>
          <w:rFonts w:ascii="Times New Roman" w:hAnsi="Times New Roman"/>
          <w:b/>
          <w:szCs w:val="24"/>
          <w:u w:val="single"/>
        </w:rPr>
        <w:t>Резерв</w:t>
      </w:r>
      <w:r w:rsidR="00DC6680">
        <w:rPr>
          <w:rFonts w:ascii="Times New Roman" w:hAnsi="Times New Roman"/>
          <w:b/>
          <w:szCs w:val="24"/>
          <w:u w:val="single"/>
        </w:rPr>
        <w:t>а</w:t>
      </w:r>
      <w:r w:rsidRPr="00886754">
        <w:rPr>
          <w:rFonts w:ascii="Times New Roman" w:hAnsi="Times New Roman"/>
          <w:b/>
          <w:szCs w:val="24"/>
          <w:u w:val="single"/>
        </w:rPr>
        <w:t xml:space="preserve"> за непредвиђене ситуације</w:t>
      </w:r>
    </w:p>
    <w:p w:rsidR="00E17FA0" w:rsidRPr="006606BD"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14.6.</w:t>
      </w:r>
      <w:r w:rsidRPr="006606BD">
        <w:rPr>
          <w:rFonts w:ascii="Times New Roman" w:hAnsi="Times New Roman"/>
          <w:szCs w:val="24"/>
        </w:rPr>
        <w:t>Резерв</w:t>
      </w:r>
      <w:r w:rsidR="000F1603" w:rsidRPr="006606BD">
        <w:rPr>
          <w:rFonts w:ascii="Times New Roman" w:hAnsi="Times New Roman"/>
          <w:szCs w:val="24"/>
        </w:rPr>
        <w:t>а</w:t>
      </w:r>
      <w:r w:rsidRPr="006606BD">
        <w:rPr>
          <w:rFonts w:ascii="Times New Roman" w:hAnsi="Times New Roman"/>
          <w:szCs w:val="24"/>
        </w:rPr>
        <w:t xml:space="preserve"> за непредвиђене ситуације </w:t>
      </w:r>
      <w:r w:rsidR="00E17FA0" w:rsidRPr="006606BD">
        <w:rPr>
          <w:rFonts w:ascii="Times New Roman" w:hAnsi="Times New Roman"/>
          <w:szCs w:val="24"/>
        </w:rPr>
        <w:t xml:space="preserve">није предвиђена. </w:t>
      </w:r>
    </w:p>
    <w:p w:rsidR="00746C45" w:rsidRPr="00886754" w:rsidRDefault="00746C45" w:rsidP="00746C45">
      <w:pPr>
        <w:spacing w:before="120" w:after="120" w:line="240" w:lineRule="auto"/>
        <w:ind w:left="397" w:hanging="397"/>
        <w:jc w:val="both"/>
        <w:rPr>
          <w:rFonts w:ascii="Times New Roman" w:hAnsi="Times New Roman"/>
          <w:b/>
          <w:szCs w:val="24"/>
          <w:u w:val="single"/>
        </w:rPr>
      </w:pPr>
      <w:r w:rsidRPr="00886754">
        <w:rPr>
          <w:rFonts w:ascii="Times New Roman" w:hAnsi="Times New Roman"/>
          <w:b/>
          <w:szCs w:val="24"/>
          <w:u w:val="single"/>
        </w:rPr>
        <w:t>Неновчан</w:t>
      </w:r>
      <w:r w:rsidR="003B544F">
        <w:rPr>
          <w:rFonts w:ascii="Times New Roman" w:hAnsi="Times New Roman"/>
          <w:b/>
          <w:szCs w:val="24"/>
          <w:u w:val="single"/>
        </w:rPr>
        <w:t>и</w:t>
      </w:r>
      <w:r w:rsidRPr="00886754">
        <w:rPr>
          <w:rFonts w:ascii="Times New Roman" w:hAnsi="Times New Roman"/>
          <w:b/>
          <w:szCs w:val="24"/>
          <w:u w:val="single"/>
        </w:rPr>
        <w:t xml:space="preserve"> </w:t>
      </w:r>
      <w:r w:rsidR="003B544F">
        <w:rPr>
          <w:rFonts w:ascii="Times New Roman" w:hAnsi="Times New Roman"/>
          <w:b/>
          <w:szCs w:val="24"/>
          <w:u w:val="single"/>
        </w:rPr>
        <w:t>доприноси од стране општине/града корисника</w:t>
      </w:r>
    </w:p>
    <w:p w:rsidR="00746C45" w:rsidRPr="00886754" w:rsidRDefault="006606BD" w:rsidP="00746C45">
      <w:pPr>
        <w:spacing w:before="120" w:after="120" w:line="240" w:lineRule="auto"/>
        <w:ind w:left="397" w:hanging="397"/>
        <w:jc w:val="both"/>
        <w:rPr>
          <w:rFonts w:ascii="Times New Roman" w:hAnsi="Times New Roman"/>
          <w:szCs w:val="24"/>
        </w:rPr>
      </w:pPr>
      <w:r>
        <w:rPr>
          <w:rFonts w:ascii="Times New Roman" w:hAnsi="Times New Roman"/>
          <w:szCs w:val="24"/>
        </w:rPr>
        <w:t>14.8.</w:t>
      </w:r>
      <w:r w:rsidR="00746C45" w:rsidRPr="00886754">
        <w:rPr>
          <w:rFonts w:ascii="Times New Roman" w:hAnsi="Times New Roman"/>
          <w:szCs w:val="24"/>
        </w:rPr>
        <w:t>Било какв</w:t>
      </w:r>
      <w:r w:rsidR="003B544F">
        <w:rPr>
          <w:rFonts w:ascii="Times New Roman" w:hAnsi="Times New Roman"/>
          <w:szCs w:val="24"/>
        </w:rPr>
        <w:t>и</w:t>
      </w:r>
      <w:r w:rsidR="00746C45" w:rsidRPr="00886754">
        <w:rPr>
          <w:rFonts w:ascii="Times New Roman" w:hAnsi="Times New Roman"/>
          <w:szCs w:val="24"/>
        </w:rPr>
        <w:t xml:space="preserve"> неновчан</w:t>
      </w:r>
      <w:r w:rsidR="003B544F">
        <w:rPr>
          <w:rFonts w:ascii="Times New Roman" w:hAnsi="Times New Roman"/>
          <w:szCs w:val="24"/>
        </w:rPr>
        <w:t>и</w:t>
      </w:r>
      <w:r w:rsidR="00746C45" w:rsidRPr="00886754">
        <w:rPr>
          <w:rFonts w:ascii="Times New Roman" w:hAnsi="Times New Roman"/>
          <w:szCs w:val="24"/>
        </w:rPr>
        <w:t xml:space="preserve"> </w:t>
      </w:r>
      <w:r w:rsidR="003B544F">
        <w:rPr>
          <w:rFonts w:ascii="Times New Roman" w:hAnsi="Times New Roman"/>
          <w:szCs w:val="24"/>
        </w:rPr>
        <w:t>доприноси</w:t>
      </w:r>
      <w:r w:rsidR="00746C45" w:rsidRPr="00886754">
        <w:rPr>
          <w:rFonts w:ascii="Times New Roman" w:hAnsi="Times New Roman"/>
          <w:szCs w:val="24"/>
        </w:rPr>
        <w:t>, кој</w:t>
      </w:r>
      <w:r w:rsidR="003B544F">
        <w:rPr>
          <w:rFonts w:ascii="Times New Roman" w:hAnsi="Times New Roman"/>
          <w:szCs w:val="24"/>
        </w:rPr>
        <w:t>и</w:t>
      </w:r>
      <w:r w:rsidR="00746C45" w:rsidRPr="00886754">
        <w:rPr>
          <w:rFonts w:ascii="Times New Roman" w:hAnsi="Times New Roman"/>
          <w:szCs w:val="24"/>
        </w:rPr>
        <w:t xml:space="preserve"> ће бити посебно наведен</w:t>
      </w:r>
      <w:r w:rsidR="00E17FA0">
        <w:rPr>
          <w:rFonts w:ascii="Times New Roman" w:hAnsi="Times New Roman"/>
          <w:szCs w:val="24"/>
        </w:rPr>
        <w:t>и</w:t>
      </w:r>
      <w:r w:rsidR="00746C45" w:rsidRPr="00886754">
        <w:rPr>
          <w:rFonts w:ascii="Times New Roman" w:hAnsi="Times New Roman"/>
          <w:szCs w:val="24"/>
        </w:rPr>
        <w:t xml:space="preserve"> у </w:t>
      </w:r>
      <w:r>
        <w:rPr>
          <w:rFonts w:ascii="Times New Roman" w:hAnsi="Times New Roman"/>
          <w:szCs w:val="24"/>
        </w:rPr>
        <w:t xml:space="preserve">Прилогу </w:t>
      </w:r>
      <w:r>
        <w:rPr>
          <w:rFonts w:ascii="Times New Roman" w:hAnsi="Times New Roman"/>
          <w:szCs w:val="24"/>
          <w:lang w:val="en-US"/>
        </w:rPr>
        <w:t>III</w:t>
      </w:r>
      <w:r w:rsidR="00746C45" w:rsidRPr="00886754">
        <w:rPr>
          <w:rFonts w:ascii="Times New Roman" w:hAnsi="Times New Roman"/>
          <w:szCs w:val="24"/>
        </w:rPr>
        <w:t xml:space="preserve">, не представљају стварне издатке и не спадају у оправдане трошкове. </w:t>
      </w:r>
      <w:r w:rsidR="003B544F">
        <w:rPr>
          <w:rFonts w:ascii="Times New Roman" w:hAnsi="Times New Roman"/>
          <w:szCs w:val="24"/>
        </w:rPr>
        <w:t>Н</w:t>
      </w:r>
      <w:r w:rsidR="00746C45" w:rsidRPr="00886754">
        <w:rPr>
          <w:rFonts w:ascii="Times New Roman" w:hAnsi="Times New Roman"/>
          <w:szCs w:val="24"/>
        </w:rPr>
        <w:t>еновчан</w:t>
      </w:r>
      <w:r w:rsidR="003B544F">
        <w:rPr>
          <w:rFonts w:ascii="Times New Roman" w:hAnsi="Times New Roman"/>
          <w:szCs w:val="24"/>
        </w:rPr>
        <w:t>и</w:t>
      </w:r>
      <w:r w:rsidR="00746C45" w:rsidRPr="00886754">
        <w:rPr>
          <w:rFonts w:ascii="Times New Roman" w:hAnsi="Times New Roman"/>
          <w:szCs w:val="24"/>
        </w:rPr>
        <w:t xml:space="preserve"> </w:t>
      </w:r>
      <w:r w:rsidR="003B544F">
        <w:rPr>
          <w:rFonts w:ascii="Times New Roman" w:hAnsi="Times New Roman"/>
          <w:szCs w:val="24"/>
        </w:rPr>
        <w:t>доприноси</w:t>
      </w:r>
      <w:r w:rsidR="003B544F" w:rsidRPr="00886754">
        <w:rPr>
          <w:rFonts w:ascii="Times New Roman" w:hAnsi="Times New Roman"/>
          <w:szCs w:val="24"/>
        </w:rPr>
        <w:t xml:space="preserve"> </w:t>
      </w:r>
      <w:r w:rsidR="00746C45" w:rsidRPr="00886754">
        <w:rPr>
          <w:rFonts w:ascii="Times New Roman" w:hAnsi="Times New Roman"/>
          <w:szCs w:val="24"/>
        </w:rPr>
        <w:t>не могу се третирати као суфинансирање од стране корисника.</w:t>
      </w:r>
    </w:p>
    <w:p w:rsidR="00746C45" w:rsidRPr="00886754" w:rsidRDefault="00746C45" w:rsidP="00746C45">
      <w:pPr>
        <w:spacing w:before="120" w:after="120" w:line="240" w:lineRule="auto"/>
        <w:ind w:left="360"/>
        <w:jc w:val="both"/>
        <w:rPr>
          <w:rFonts w:ascii="Times New Roman" w:hAnsi="Times New Roman"/>
          <w:szCs w:val="24"/>
        </w:rPr>
      </w:pPr>
      <w:r w:rsidRPr="00886754">
        <w:rPr>
          <w:rFonts w:ascii="Times New Roman" w:hAnsi="Times New Roman"/>
          <w:szCs w:val="24"/>
        </w:rPr>
        <w:t xml:space="preserve">Без обзира на горе наведено, уколико </w:t>
      </w:r>
      <w:r w:rsidR="00E17FA0">
        <w:rPr>
          <w:rFonts w:ascii="Times New Roman" w:hAnsi="Times New Roman"/>
          <w:szCs w:val="24"/>
        </w:rPr>
        <w:t>О</w:t>
      </w:r>
      <w:r w:rsidRPr="00886754">
        <w:rPr>
          <w:rFonts w:ascii="Times New Roman" w:hAnsi="Times New Roman"/>
          <w:szCs w:val="24"/>
        </w:rPr>
        <w:t xml:space="preserve">пис </w:t>
      </w:r>
      <w:r w:rsidR="003B544F">
        <w:rPr>
          <w:rFonts w:ascii="Times New Roman" w:hAnsi="Times New Roman"/>
          <w:szCs w:val="24"/>
        </w:rPr>
        <w:t xml:space="preserve">пројекта </w:t>
      </w:r>
      <w:r w:rsidRPr="00886754">
        <w:rPr>
          <w:rFonts w:ascii="Times New Roman" w:hAnsi="Times New Roman"/>
          <w:szCs w:val="24"/>
        </w:rPr>
        <w:t>предвиђа неновчан</w:t>
      </w:r>
      <w:r w:rsidR="003B544F">
        <w:rPr>
          <w:rFonts w:ascii="Times New Roman" w:hAnsi="Times New Roman"/>
          <w:szCs w:val="24"/>
        </w:rPr>
        <w:t>е</w:t>
      </w:r>
      <w:r w:rsidRPr="00886754">
        <w:rPr>
          <w:rFonts w:ascii="Times New Roman" w:hAnsi="Times New Roman"/>
          <w:szCs w:val="24"/>
        </w:rPr>
        <w:t xml:space="preserve"> </w:t>
      </w:r>
      <w:r w:rsidR="003B544F">
        <w:rPr>
          <w:rFonts w:ascii="Times New Roman" w:hAnsi="Times New Roman"/>
          <w:szCs w:val="24"/>
        </w:rPr>
        <w:t>доприносе</w:t>
      </w:r>
      <w:r w:rsidRPr="00886754">
        <w:rPr>
          <w:rFonts w:ascii="Times New Roman" w:hAnsi="Times New Roman"/>
          <w:szCs w:val="24"/>
        </w:rPr>
        <w:t>, такв</w:t>
      </w:r>
      <w:r w:rsidR="003B544F">
        <w:rPr>
          <w:rFonts w:ascii="Times New Roman" w:hAnsi="Times New Roman"/>
          <w:szCs w:val="24"/>
        </w:rPr>
        <w:t>и доприноси</w:t>
      </w:r>
      <w:r w:rsidRPr="00886754">
        <w:rPr>
          <w:rFonts w:ascii="Times New Roman" w:hAnsi="Times New Roman"/>
          <w:szCs w:val="24"/>
        </w:rPr>
        <w:t xml:space="preserve"> се морају обезбедити.</w:t>
      </w:r>
    </w:p>
    <w:p w:rsidR="00746C45" w:rsidRPr="00886754" w:rsidRDefault="00746C45" w:rsidP="00746C45">
      <w:pPr>
        <w:spacing w:before="120" w:after="120" w:line="240" w:lineRule="auto"/>
        <w:ind w:left="397" w:hanging="397"/>
        <w:jc w:val="both"/>
        <w:rPr>
          <w:rFonts w:ascii="Times New Roman" w:hAnsi="Times New Roman"/>
          <w:b/>
          <w:szCs w:val="24"/>
          <w:u w:val="single"/>
        </w:rPr>
      </w:pPr>
      <w:r w:rsidRPr="00886754">
        <w:rPr>
          <w:rFonts w:ascii="Times New Roman" w:hAnsi="Times New Roman"/>
          <w:b/>
          <w:szCs w:val="24"/>
          <w:u w:val="single"/>
        </w:rPr>
        <w:t>Неоправдани трошкови</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14.9. Следећи трошкови се неће сматрати оправданим трошковима:</w:t>
      </w:r>
    </w:p>
    <w:p w:rsidR="00746C45"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а)</w:t>
      </w:r>
      <w:r>
        <w:rPr>
          <w:rFonts w:ascii="Times New Roman" w:hAnsi="Times New Roman"/>
          <w:szCs w:val="24"/>
        </w:rPr>
        <w:tab/>
        <w:t>дуговања и нак</w:t>
      </w:r>
      <w:r w:rsidRPr="00886754">
        <w:rPr>
          <w:rFonts w:ascii="Times New Roman" w:hAnsi="Times New Roman"/>
          <w:szCs w:val="24"/>
        </w:rPr>
        <w:t>наде за сервисирање дуговања (камата);</w:t>
      </w:r>
    </w:p>
    <w:p w:rsidR="00746C45" w:rsidRPr="001E05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б)</w:t>
      </w:r>
      <w:r>
        <w:rPr>
          <w:rFonts w:ascii="Times New Roman" w:hAnsi="Times New Roman"/>
          <w:szCs w:val="24"/>
        </w:rPr>
        <w:tab/>
      </w:r>
      <w:r w:rsidRPr="001E0554">
        <w:rPr>
          <w:rFonts w:ascii="Times New Roman" w:hAnsi="Times New Roman"/>
          <w:szCs w:val="24"/>
        </w:rPr>
        <w:t>резервисања за губитке или могуће будуће обавезе;</w:t>
      </w:r>
    </w:p>
    <w:p w:rsidR="00746C45"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в)</w:t>
      </w:r>
      <w:r>
        <w:rPr>
          <w:rFonts w:ascii="Times New Roman" w:hAnsi="Times New Roman"/>
          <w:szCs w:val="24"/>
        </w:rPr>
        <w:tab/>
      </w:r>
      <w:r w:rsidRPr="00886754">
        <w:rPr>
          <w:rFonts w:ascii="Times New Roman" w:hAnsi="Times New Roman"/>
          <w:szCs w:val="24"/>
        </w:rPr>
        <w:t xml:space="preserve">трошкови које пријави </w:t>
      </w:r>
      <w:r w:rsidR="003B544F">
        <w:rPr>
          <w:rFonts w:ascii="Times New Roman" w:hAnsi="Times New Roman"/>
          <w:szCs w:val="24"/>
        </w:rPr>
        <w:t xml:space="preserve">општина/град </w:t>
      </w:r>
      <w:r w:rsidRPr="00886754">
        <w:rPr>
          <w:rFonts w:ascii="Times New Roman" w:hAnsi="Times New Roman"/>
          <w:szCs w:val="24"/>
        </w:rPr>
        <w:t>корисник</w:t>
      </w:r>
      <w:r w:rsidR="003B544F">
        <w:rPr>
          <w:rFonts w:ascii="Times New Roman" w:hAnsi="Times New Roman"/>
          <w:szCs w:val="24"/>
        </w:rPr>
        <w:t xml:space="preserve">, </w:t>
      </w:r>
      <w:r>
        <w:rPr>
          <w:rFonts w:ascii="Times New Roman" w:hAnsi="Times New Roman"/>
          <w:szCs w:val="24"/>
        </w:rPr>
        <w:t>а</w:t>
      </w:r>
      <w:r w:rsidRPr="00886754">
        <w:rPr>
          <w:rFonts w:ascii="Times New Roman" w:hAnsi="Times New Roman"/>
          <w:szCs w:val="24"/>
        </w:rPr>
        <w:t xml:space="preserve"> који су финансирани из </w:t>
      </w:r>
      <w:r w:rsidR="003B544F">
        <w:rPr>
          <w:rFonts w:ascii="Times New Roman" w:hAnsi="Times New Roman"/>
          <w:szCs w:val="24"/>
        </w:rPr>
        <w:t xml:space="preserve">неког </w:t>
      </w:r>
      <w:r w:rsidRPr="00886754">
        <w:rPr>
          <w:rFonts w:ascii="Times New Roman" w:hAnsi="Times New Roman"/>
          <w:szCs w:val="24"/>
        </w:rPr>
        <w:t xml:space="preserve">другог </w:t>
      </w:r>
      <w:r w:rsidR="003B544F">
        <w:rPr>
          <w:rFonts w:ascii="Times New Roman" w:hAnsi="Times New Roman"/>
          <w:szCs w:val="24"/>
        </w:rPr>
        <w:t xml:space="preserve">пројекта </w:t>
      </w:r>
      <w:r w:rsidRPr="00886754">
        <w:rPr>
          <w:rFonts w:ascii="Times New Roman" w:hAnsi="Times New Roman"/>
          <w:szCs w:val="24"/>
        </w:rPr>
        <w:t>који прима бесповратна средства из РСП;</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г)</w:t>
      </w:r>
      <w:r>
        <w:rPr>
          <w:rFonts w:ascii="Times New Roman" w:hAnsi="Times New Roman"/>
          <w:szCs w:val="24"/>
        </w:rPr>
        <w:tab/>
      </w:r>
      <w:r w:rsidRPr="00886754">
        <w:rPr>
          <w:rFonts w:ascii="Times New Roman" w:hAnsi="Times New Roman"/>
          <w:szCs w:val="24"/>
        </w:rPr>
        <w:t>куповина земљишта или зграда</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д)</w:t>
      </w:r>
      <w:r>
        <w:rPr>
          <w:rFonts w:ascii="Times New Roman" w:hAnsi="Times New Roman"/>
          <w:szCs w:val="24"/>
        </w:rPr>
        <w:tab/>
      </w:r>
      <w:r w:rsidRPr="00886754">
        <w:rPr>
          <w:rFonts w:ascii="Times New Roman" w:hAnsi="Times New Roman"/>
          <w:szCs w:val="24"/>
        </w:rPr>
        <w:t>губици на курсним разликама;</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ђ)</w:t>
      </w:r>
      <w:r>
        <w:rPr>
          <w:rFonts w:ascii="Times New Roman" w:hAnsi="Times New Roman"/>
          <w:szCs w:val="24"/>
        </w:rPr>
        <w:tab/>
      </w:r>
      <w:r w:rsidRPr="00886754">
        <w:rPr>
          <w:rFonts w:ascii="Times New Roman" w:hAnsi="Times New Roman"/>
          <w:szCs w:val="24"/>
        </w:rPr>
        <w:t>кредити трећим лицима, осим ако није другачије назначено у посебним условима</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е)</w:t>
      </w:r>
      <w:r>
        <w:rPr>
          <w:rFonts w:ascii="Times New Roman" w:hAnsi="Times New Roman"/>
          <w:szCs w:val="24"/>
        </w:rPr>
        <w:tab/>
      </w:r>
      <w:r w:rsidRPr="00886754">
        <w:rPr>
          <w:rFonts w:ascii="Times New Roman" w:hAnsi="Times New Roman"/>
          <w:szCs w:val="24"/>
        </w:rPr>
        <w:t xml:space="preserve">трошкови плата </w:t>
      </w:r>
      <w:r w:rsidR="00D92195">
        <w:rPr>
          <w:rFonts w:ascii="Times New Roman" w:hAnsi="Times New Roman"/>
          <w:szCs w:val="24"/>
        </w:rPr>
        <w:t>запослених у локалним самоуправама .</w:t>
      </w:r>
    </w:p>
    <w:p w:rsidR="00E17FA0" w:rsidRDefault="00E17FA0" w:rsidP="00746C45">
      <w:pPr>
        <w:spacing w:before="120" w:after="120" w:line="240" w:lineRule="auto"/>
        <w:jc w:val="both"/>
        <w:rPr>
          <w:rFonts w:ascii="Times New Roman" w:hAnsi="Times New Roman"/>
          <w:szCs w:val="24"/>
        </w:rPr>
      </w:pPr>
    </w:p>
    <w:p w:rsidR="006606BD" w:rsidRDefault="006606BD" w:rsidP="00746C45">
      <w:pPr>
        <w:spacing w:before="120" w:after="120" w:line="240" w:lineRule="auto"/>
        <w:jc w:val="both"/>
        <w:rPr>
          <w:rFonts w:ascii="Times New Roman" w:hAnsi="Times New Roman"/>
          <w:b/>
          <w:szCs w:val="24"/>
        </w:rPr>
      </w:pPr>
    </w:p>
    <w:p w:rsidR="00746C45" w:rsidRPr="00886754" w:rsidRDefault="00746C45" w:rsidP="00746C45">
      <w:pPr>
        <w:spacing w:before="120" w:after="120" w:line="240" w:lineRule="auto"/>
        <w:jc w:val="both"/>
        <w:rPr>
          <w:rFonts w:ascii="Times New Roman" w:hAnsi="Times New Roman"/>
          <w:b/>
          <w:szCs w:val="24"/>
        </w:rPr>
      </w:pPr>
      <w:r w:rsidRPr="006606BD">
        <w:rPr>
          <w:rFonts w:ascii="Times New Roman" w:hAnsi="Times New Roman"/>
          <w:b/>
          <w:szCs w:val="24"/>
        </w:rPr>
        <w:t xml:space="preserve">ЧЛАН 15 — ПЛАЋАЊЕ </w:t>
      </w:r>
    </w:p>
    <w:p w:rsidR="00746C45" w:rsidRDefault="004F6256" w:rsidP="00746C45">
      <w:pPr>
        <w:spacing w:before="120" w:after="120" w:line="240" w:lineRule="auto"/>
        <w:jc w:val="both"/>
        <w:rPr>
          <w:rFonts w:ascii="Times New Roman" w:hAnsi="Times New Roman"/>
          <w:b/>
          <w:szCs w:val="24"/>
          <w:u w:val="single"/>
        </w:rPr>
      </w:pPr>
      <w:r>
        <w:rPr>
          <w:rFonts w:ascii="Times New Roman" w:hAnsi="Times New Roman"/>
          <w:b/>
          <w:szCs w:val="24"/>
          <w:u w:val="single"/>
        </w:rPr>
        <w:lastRenderedPageBreak/>
        <w:t>Отварање разуна и п</w:t>
      </w:r>
      <w:r w:rsidR="00746C45" w:rsidRPr="00886754">
        <w:rPr>
          <w:rFonts w:ascii="Times New Roman" w:hAnsi="Times New Roman"/>
          <w:b/>
          <w:szCs w:val="24"/>
          <w:u w:val="single"/>
        </w:rPr>
        <w:t>роцедуре плаћања</w:t>
      </w:r>
    </w:p>
    <w:p w:rsidR="00516527" w:rsidRDefault="00516527" w:rsidP="00746C45">
      <w:pPr>
        <w:spacing w:before="120" w:after="120" w:line="240" w:lineRule="auto"/>
        <w:jc w:val="both"/>
        <w:rPr>
          <w:rFonts w:ascii="Times New Roman" w:hAnsi="Times New Roman"/>
          <w:b/>
          <w:szCs w:val="24"/>
          <w:u w:val="single"/>
        </w:rPr>
      </w:pPr>
    </w:p>
    <w:p w:rsidR="00516527" w:rsidRPr="00231704" w:rsidRDefault="00516527" w:rsidP="00963AC9">
      <w:pPr>
        <w:spacing w:before="120" w:after="120" w:line="240" w:lineRule="auto"/>
        <w:ind w:left="426"/>
        <w:jc w:val="both"/>
        <w:rPr>
          <w:rFonts w:ascii="Times New Roman" w:hAnsi="Times New Roman"/>
          <w:szCs w:val="24"/>
        </w:rPr>
      </w:pPr>
      <w:r w:rsidRPr="00231704">
        <w:rPr>
          <w:rFonts w:ascii="Times New Roman" w:hAnsi="Times New Roman"/>
          <w:szCs w:val="24"/>
        </w:rPr>
        <w:t xml:space="preserve">Општина/град корисник гранта дужан је да отвори </w:t>
      </w:r>
      <w:r w:rsidR="00493D7C" w:rsidRPr="00231704">
        <w:rPr>
          <w:rFonts w:ascii="Times New Roman" w:hAnsi="Times New Roman"/>
          <w:szCs w:val="24"/>
        </w:rPr>
        <w:t xml:space="preserve">наменски </w:t>
      </w:r>
      <w:r w:rsidRPr="00231704">
        <w:rPr>
          <w:rFonts w:ascii="Times New Roman" w:hAnsi="Times New Roman"/>
          <w:szCs w:val="24"/>
        </w:rPr>
        <w:t xml:space="preserve">рачун у оквиру Консолидованог рачуна Трезора </w:t>
      </w:r>
      <w:r w:rsidR="00963AC9" w:rsidRPr="00231704">
        <w:rPr>
          <w:rFonts w:ascii="Times New Roman" w:hAnsi="Times New Roman"/>
          <w:szCs w:val="24"/>
        </w:rPr>
        <w:t xml:space="preserve">Републике. </w:t>
      </w:r>
    </w:p>
    <w:p w:rsidR="00963AC9" w:rsidRPr="00231704" w:rsidRDefault="00493D7C" w:rsidP="00231704">
      <w:pPr>
        <w:spacing w:before="120" w:after="120" w:line="240" w:lineRule="auto"/>
        <w:ind w:left="426"/>
        <w:jc w:val="both"/>
        <w:rPr>
          <w:rFonts w:ascii="Times New Roman" w:hAnsi="Times New Roman"/>
          <w:szCs w:val="24"/>
        </w:rPr>
      </w:pPr>
      <w:r w:rsidRPr="00231704">
        <w:rPr>
          <w:rFonts w:ascii="Times New Roman" w:hAnsi="Times New Roman"/>
          <w:szCs w:val="24"/>
        </w:rPr>
        <w:t xml:space="preserve">С тим у вези, општина/град корисник доставиће Министарству финансија – Управи за трезор налог за отварање рачуна са свом потребном документацијом која садржи и картон депонованих потписа. </w:t>
      </w:r>
    </w:p>
    <w:p w:rsidR="00516527" w:rsidRPr="00231704" w:rsidRDefault="00516527" w:rsidP="004F6256">
      <w:pPr>
        <w:spacing w:before="120" w:after="120" w:line="240" w:lineRule="auto"/>
        <w:ind w:left="426"/>
        <w:jc w:val="both"/>
        <w:rPr>
          <w:rFonts w:ascii="Times New Roman" w:hAnsi="Times New Roman"/>
          <w:szCs w:val="24"/>
        </w:rPr>
      </w:pPr>
      <w:r w:rsidRPr="00231704">
        <w:rPr>
          <w:rFonts w:ascii="Times New Roman" w:hAnsi="Times New Roman"/>
          <w:szCs w:val="24"/>
        </w:rPr>
        <w:t>Општина/град корисник гранта обавезује се да ће наменски рачун отворен у оквиру консолидованог рачуна Трезора Министарства финансија – Управе за трезор, у сваком тренутку и смислу користити искључиво за финансијске трансакције у вези са уговор</w:t>
      </w:r>
      <w:r w:rsidR="00493D7C" w:rsidRPr="00231704">
        <w:rPr>
          <w:rFonts w:ascii="Times New Roman" w:hAnsi="Times New Roman"/>
          <w:szCs w:val="24"/>
        </w:rPr>
        <w:t>ом о гранту</w:t>
      </w:r>
      <w:r w:rsidRPr="00231704">
        <w:rPr>
          <w:rFonts w:ascii="Times New Roman" w:hAnsi="Times New Roman"/>
          <w:szCs w:val="24"/>
        </w:rPr>
        <w:t>.</w:t>
      </w:r>
      <w:r w:rsidRPr="00231704">
        <w:rPr>
          <w:rFonts w:ascii="Times New Roman" w:hAnsi="Times New Roman"/>
          <w:szCs w:val="24"/>
        </w:rPr>
        <w:tab/>
      </w:r>
    </w:p>
    <w:p w:rsidR="004F6256" w:rsidRPr="00231704" w:rsidRDefault="004F6256" w:rsidP="004F6256">
      <w:pPr>
        <w:spacing w:before="120" w:after="120" w:line="240" w:lineRule="auto"/>
        <w:ind w:left="426"/>
        <w:jc w:val="both"/>
        <w:rPr>
          <w:rFonts w:ascii="Times New Roman" w:hAnsi="Times New Roman"/>
          <w:szCs w:val="24"/>
        </w:rPr>
      </w:pPr>
      <w:r w:rsidRPr="00231704">
        <w:rPr>
          <w:rFonts w:ascii="Times New Roman" w:hAnsi="Times New Roman"/>
          <w:szCs w:val="24"/>
        </w:rPr>
        <w:t xml:space="preserve">Општина/град корисник гранта је у обавези да обезбеди и достави сву релевантну документацију Министарству финансија – Управи за трезор </w:t>
      </w:r>
      <w:r w:rsidR="00C75BF0" w:rsidRPr="00231704">
        <w:rPr>
          <w:rFonts w:ascii="Times New Roman" w:hAnsi="Times New Roman"/>
          <w:szCs w:val="24"/>
        </w:rPr>
        <w:t>како би рачун отворен у оквиру К</w:t>
      </w:r>
      <w:r w:rsidRPr="00231704">
        <w:rPr>
          <w:rFonts w:ascii="Times New Roman" w:hAnsi="Times New Roman"/>
          <w:szCs w:val="24"/>
        </w:rPr>
        <w:t>онсолидованог рачуна Трезора</w:t>
      </w:r>
      <w:r w:rsidR="00C75BF0" w:rsidRPr="00231704">
        <w:rPr>
          <w:rFonts w:ascii="Times New Roman" w:hAnsi="Times New Roman"/>
          <w:szCs w:val="24"/>
        </w:rPr>
        <w:t xml:space="preserve"> био ослобођен од наплате такси и/или </w:t>
      </w:r>
      <w:r w:rsidRPr="00231704">
        <w:rPr>
          <w:rFonts w:ascii="Times New Roman" w:hAnsi="Times New Roman"/>
          <w:szCs w:val="24"/>
        </w:rPr>
        <w:t>трошкова трансакције које обрачунава Управа за трезор.</w:t>
      </w:r>
    </w:p>
    <w:p w:rsidR="004F6256" w:rsidRPr="00963AC9" w:rsidRDefault="004F6256" w:rsidP="00963AC9">
      <w:pPr>
        <w:spacing w:before="120" w:after="120" w:line="240" w:lineRule="auto"/>
        <w:ind w:left="426"/>
        <w:jc w:val="both"/>
        <w:rPr>
          <w:rFonts w:ascii="Times New Roman" w:hAnsi="Times New Roman"/>
          <w:szCs w:val="24"/>
        </w:rPr>
      </w:pPr>
      <w:r w:rsidRPr="00231704">
        <w:rPr>
          <w:rFonts w:ascii="Times New Roman" w:hAnsi="Times New Roman"/>
          <w:szCs w:val="24"/>
        </w:rPr>
        <w:t>Корисник је у обавези да обезбеди и достави сву релевантну документацију како би рачун отворен у окв</w:t>
      </w:r>
      <w:r w:rsidR="00C75BF0" w:rsidRPr="00231704">
        <w:rPr>
          <w:rFonts w:ascii="Times New Roman" w:hAnsi="Times New Roman"/>
          <w:szCs w:val="24"/>
        </w:rPr>
        <w:t>иру К</w:t>
      </w:r>
      <w:r w:rsidRPr="00231704">
        <w:rPr>
          <w:rFonts w:ascii="Times New Roman" w:hAnsi="Times New Roman"/>
          <w:szCs w:val="24"/>
        </w:rPr>
        <w:t>онсолидованог рачуна Т</w:t>
      </w:r>
      <w:r w:rsidR="00C75BF0" w:rsidRPr="00231704">
        <w:rPr>
          <w:rFonts w:ascii="Times New Roman" w:hAnsi="Times New Roman"/>
          <w:szCs w:val="24"/>
        </w:rPr>
        <w:t>резора</w:t>
      </w:r>
      <w:r w:rsidRPr="00231704">
        <w:rPr>
          <w:rFonts w:ascii="Times New Roman" w:hAnsi="Times New Roman"/>
          <w:szCs w:val="24"/>
        </w:rPr>
        <w:t xml:space="preserve"> био ослобођен од поступка принудне наплате дуга.</w:t>
      </w:r>
    </w:p>
    <w:p w:rsidR="00746C45" w:rsidRPr="00886754" w:rsidRDefault="00746C45" w:rsidP="00231704">
      <w:pPr>
        <w:spacing w:before="120" w:after="120" w:line="240" w:lineRule="auto"/>
        <w:ind w:left="540" w:hanging="540"/>
        <w:jc w:val="both"/>
        <w:rPr>
          <w:rFonts w:ascii="Times New Roman" w:hAnsi="Times New Roman"/>
          <w:szCs w:val="24"/>
        </w:rPr>
      </w:pPr>
      <w:r w:rsidRPr="00886754">
        <w:rPr>
          <w:rFonts w:ascii="Times New Roman" w:hAnsi="Times New Roman"/>
          <w:szCs w:val="24"/>
        </w:rPr>
        <w:t xml:space="preserve">15.1. </w:t>
      </w:r>
      <w:r w:rsidR="00D92195">
        <w:rPr>
          <w:rFonts w:ascii="Times New Roman" w:hAnsi="Times New Roman"/>
          <w:szCs w:val="24"/>
        </w:rPr>
        <w:t>ЈУП</w:t>
      </w:r>
      <w:r w:rsidRPr="00886754">
        <w:rPr>
          <w:rFonts w:ascii="Times New Roman" w:hAnsi="Times New Roman"/>
          <w:szCs w:val="24"/>
        </w:rPr>
        <w:t xml:space="preserve"> мора да уплати бесповратна средства </w:t>
      </w:r>
      <w:r w:rsidR="004D6A87">
        <w:rPr>
          <w:rFonts w:ascii="Times New Roman" w:hAnsi="Times New Roman"/>
          <w:szCs w:val="24"/>
        </w:rPr>
        <w:t xml:space="preserve">општини/граду </w:t>
      </w:r>
      <w:r w:rsidRPr="00886754">
        <w:rPr>
          <w:rFonts w:ascii="Times New Roman" w:hAnsi="Times New Roman"/>
          <w:szCs w:val="24"/>
        </w:rPr>
        <w:t xml:space="preserve">кориснику </w:t>
      </w:r>
      <w:r w:rsidR="004D6A87">
        <w:rPr>
          <w:rFonts w:ascii="Times New Roman" w:hAnsi="Times New Roman"/>
          <w:szCs w:val="24"/>
        </w:rPr>
        <w:t xml:space="preserve">гранта </w:t>
      </w:r>
      <w:r w:rsidRPr="00886754">
        <w:rPr>
          <w:rFonts w:ascii="Times New Roman" w:hAnsi="Times New Roman"/>
          <w:szCs w:val="24"/>
        </w:rPr>
        <w:t xml:space="preserve">у складу са </w:t>
      </w:r>
      <w:r w:rsidR="00231704">
        <w:rPr>
          <w:rFonts w:ascii="Times New Roman" w:hAnsi="Times New Roman"/>
          <w:szCs w:val="24"/>
        </w:rPr>
        <w:t xml:space="preserve">     </w:t>
      </w:r>
      <w:r w:rsidR="007033FC">
        <w:rPr>
          <w:rFonts w:ascii="Times New Roman" w:hAnsi="Times New Roman"/>
          <w:szCs w:val="24"/>
        </w:rPr>
        <w:t>следећом процедуром:</w:t>
      </w:r>
    </w:p>
    <w:p w:rsidR="00746C45" w:rsidRPr="00886754" w:rsidRDefault="00746C45" w:rsidP="00231704">
      <w:pPr>
        <w:spacing w:before="120" w:after="120" w:line="240" w:lineRule="auto"/>
        <w:ind w:left="426"/>
        <w:jc w:val="both"/>
        <w:rPr>
          <w:rFonts w:ascii="Times New Roman" w:hAnsi="Times New Roman"/>
          <w:szCs w:val="24"/>
          <w:u w:val="single"/>
        </w:rPr>
      </w:pPr>
      <w:r w:rsidRPr="00963AC9">
        <w:rPr>
          <w:rFonts w:ascii="Times New Roman" w:hAnsi="Times New Roman"/>
          <w:szCs w:val="24"/>
        </w:rPr>
        <w:t xml:space="preserve">Сва плаћања ће се вршити на основу исправних захтева за плаћање издатих од стране </w:t>
      </w:r>
      <w:r w:rsidR="004D6A87" w:rsidRPr="00963AC9">
        <w:rPr>
          <w:rFonts w:ascii="Times New Roman" w:hAnsi="Times New Roman"/>
          <w:szCs w:val="24"/>
        </w:rPr>
        <w:t xml:space="preserve">општине/града </w:t>
      </w:r>
      <w:r w:rsidRPr="00963AC9">
        <w:rPr>
          <w:rFonts w:ascii="Times New Roman" w:hAnsi="Times New Roman"/>
          <w:szCs w:val="24"/>
        </w:rPr>
        <w:t>корисника</w:t>
      </w:r>
      <w:r w:rsidR="004D6A87" w:rsidRPr="00963AC9">
        <w:rPr>
          <w:rFonts w:ascii="Times New Roman" w:hAnsi="Times New Roman"/>
          <w:szCs w:val="24"/>
        </w:rPr>
        <w:t xml:space="preserve"> гранта и упућених ЈУП-у</w:t>
      </w:r>
      <w:r w:rsidRPr="00963AC9">
        <w:rPr>
          <w:rFonts w:ascii="Times New Roman" w:hAnsi="Times New Roman"/>
          <w:szCs w:val="24"/>
        </w:rPr>
        <w:t xml:space="preserve"> заједно са фактурама и </w:t>
      </w:r>
      <w:r w:rsidR="004D6A87" w:rsidRPr="00963AC9">
        <w:rPr>
          <w:rFonts w:ascii="Times New Roman" w:hAnsi="Times New Roman"/>
          <w:szCs w:val="24"/>
        </w:rPr>
        <w:t xml:space="preserve">другом </w:t>
      </w:r>
      <w:r w:rsidRPr="00963AC9">
        <w:rPr>
          <w:rFonts w:ascii="Times New Roman" w:hAnsi="Times New Roman"/>
          <w:szCs w:val="24"/>
        </w:rPr>
        <w:t>пратећ</w:t>
      </w:r>
      <w:r w:rsidR="004D6A87" w:rsidRPr="00963AC9">
        <w:rPr>
          <w:rFonts w:ascii="Times New Roman" w:hAnsi="Times New Roman"/>
          <w:szCs w:val="24"/>
        </w:rPr>
        <w:t>о</w:t>
      </w:r>
      <w:r w:rsidRPr="00963AC9">
        <w:rPr>
          <w:rFonts w:ascii="Times New Roman" w:hAnsi="Times New Roman"/>
          <w:szCs w:val="24"/>
        </w:rPr>
        <w:t>м документ</w:t>
      </w:r>
      <w:r w:rsidR="004D6A87" w:rsidRPr="00963AC9">
        <w:rPr>
          <w:rFonts w:ascii="Times New Roman" w:hAnsi="Times New Roman"/>
          <w:szCs w:val="24"/>
        </w:rPr>
        <w:t>ацијом</w:t>
      </w:r>
      <w:r w:rsidR="007033FC">
        <w:rPr>
          <w:rFonts w:ascii="Times New Roman" w:hAnsi="Times New Roman"/>
          <w:szCs w:val="24"/>
        </w:rPr>
        <w:t xml:space="preserve"> како је предвиђено у </w:t>
      </w:r>
      <w:r w:rsidR="007033FC" w:rsidRPr="00231704">
        <w:rPr>
          <w:rFonts w:ascii="Times New Roman" w:hAnsi="Times New Roman"/>
          <w:szCs w:val="24"/>
        </w:rPr>
        <w:t>члану 15.3</w:t>
      </w:r>
      <w:r w:rsidRPr="00231704">
        <w:rPr>
          <w:rFonts w:ascii="Times New Roman" w:hAnsi="Times New Roman"/>
          <w:szCs w:val="24"/>
        </w:rPr>
        <w:t>.</w:t>
      </w:r>
      <w:r w:rsidR="00231704">
        <w:rPr>
          <w:rFonts w:ascii="Times New Roman" w:hAnsi="Times New Roman"/>
          <w:szCs w:val="24"/>
          <w:u w:val="single"/>
        </w:rPr>
        <w:t xml:space="preserve"> </w:t>
      </w:r>
    </w:p>
    <w:p w:rsidR="00746C45" w:rsidRPr="00886754" w:rsidRDefault="00746C45" w:rsidP="00746C45">
      <w:pPr>
        <w:spacing w:before="120" w:after="120" w:line="240" w:lineRule="auto"/>
        <w:jc w:val="both"/>
        <w:rPr>
          <w:rFonts w:ascii="Times New Roman" w:hAnsi="Times New Roman"/>
          <w:szCs w:val="24"/>
        </w:rPr>
      </w:pPr>
    </w:p>
    <w:p w:rsidR="00746C45" w:rsidRPr="00886754" w:rsidRDefault="00746C45" w:rsidP="00746C45">
      <w:pPr>
        <w:spacing w:before="120" w:after="120" w:line="240" w:lineRule="auto"/>
        <w:jc w:val="both"/>
        <w:rPr>
          <w:rFonts w:ascii="Times New Roman" w:hAnsi="Times New Roman"/>
          <w:b/>
          <w:szCs w:val="24"/>
          <w:u w:val="single"/>
        </w:rPr>
      </w:pPr>
      <w:r w:rsidRPr="00886754">
        <w:rPr>
          <w:rFonts w:ascii="Times New Roman" w:hAnsi="Times New Roman"/>
          <w:b/>
          <w:szCs w:val="24"/>
          <w:u w:val="single"/>
        </w:rPr>
        <w:t>Подношење коначних извештаја</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15.2. Корисник подноси завршни извештај </w:t>
      </w:r>
      <w:r w:rsidR="004D6A87">
        <w:rPr>
          <w:rFonts w:ascii="Times New Roman" w:hAnsi="Times New Roman"/>
          <w:szCs w:val="24"/>
        </w:rPr>
        <w:t>ЈУП-у</w:t>
      </w:r>
      <w:r w:rsidRPr="00886754">
        <w:rPr>
          <w:rFonts w:ascii="Times New Roman" w:hAnsi="Times New Roman"/>
          <w:szCs w:val="24"/>
        </w:rPr>
        <w:t xml:space="preserve"> најкасније </w:t>
      </w:r>
      <w:r w:rsidR="00C94B84" w:rsidRPr="00231704">
        <w:rPr>
          <w:rFonts w:ascii="Times New Roman" w:hAnsi="Times New Roman"/>
          <w:szCs w:val="24"/>
        </w:rPr>
        <w:t>30 дана</w:t>
      </w:r>
      <w:r w:rsidR="00C94B84">
        <w:rPr>
          <w:rFonts w:ascii="Times New Roman" w:hAnsi="Times New Roman"/>
          <w:szCs w:val="24"/>
        </w:rPr>
        <w:t xml:space="preserve"> </w:t>
      </w:r>
      <w:r w:rsidRPr="00886754">
        <w:rPr>
          <w:rFonts w:ascii="Times New Roman" w:hAnsi="Times New Roman"/>
          <w:szCs w:val="24"/>
        </w:rPr>
        <w:t xml:space="preserve">након периода спровођења, као што је дефинисано у члану 2 </w:t>
      </w:r>
      <w:r w:rsidR="009E0414">
        <w:rPr>
          <w:rFonts w:ascii="Times New Roman" w:hAnsi="Times New Roman"/>
          <w:szCs w:val="24"/>
        </w:rPr>
        <w:t>Уговора о гранту</w:t>
      </w:r>
      <w:r w:rsidRPr="00886754">
        <w:rPr>
          <w:rFonts w:ascii="Times New Roman" w:hAnsi="Times New Roman"/>
          <w:szCs w:val="24"/>
        </w:rPr>
        <w:t xml:space="preserve">. </w:t>
      </w:r>
    </w:p>
    <w:p w:rsidR="00746C45" w:rsidRPr="00886754" w:rsidRDefault="00746C45" w:rsidP="00746C45">
      <w:pPr>
        <w:spacing w:before="120" w:after="120" w:line="240" w:lineRule="auto"/>
        <w:jc w:val="both"/>
        <w:rPr>
          <w:rFonts w:ascii="Times New Roman" w:hAnsi="Times New Roman"/>
          <w:b/>
          <w:szCs w:val="24"/>
          <w:u w:val="single"/>
        </w:rPr>
      </w:pPr>
      <w:r w:rsidRPr="00886754">
        <w:rPr>
          <w:rFonts w:ascii="Times New Roman" w:hAnsi="Times New Roman"/>
          <w:b/>
          <w:szCs w:val="24"/>
          <w:u w:val="single"/>
        </w:rPr>
        <w:t>Захтев</w:t>
      </w:r>
      <w:r w:rsidR="009E0414">
        <w:rPr>
          <w:rFonts w:ascii="Times New Roman" w:hAnsi="Times New Roman"/>
          <w:b/>
          <w:szCs w:val="24"/>
          <w:u w:val="single"/>
        </w:rPr>
        <w:t>и</w:t>
      </w:r>
      <w:r w:rsidRPr="00886754">
        <w:rPr>
          <w:rFonts w:ascii="Times New Roman" w:hAnsi="Times New Roman"/>
          <w:b/>
          <w:szCs w:val="24"/>
          <w:u w:val="single"/>
        </w:rPr>
        <w:t xml:space="preserve"> за плаћање</w:t>
      </w:r>
    </w:p>
    <w:p w:rsidR="009E0414" w:rsidRDefault="00231704" w:rsidP="0086628B">
      <w:pPr>
        <w:spacing w:before="120" w:after="120" w:line="240" w:lineRule="auto"/>
        <w:ind w:left="397" w:hanging="397"/>
        <w:jc w:val="both"/>
        <w:rPr>
          <w:rFonts w:ascii="Times New Roman" w:hAnsi="Times New Roman"/>
          <w:szCs w:val="24"/>
        </w:rPr>
      </w:pPr>
      <w:r>
        <w:rPr>
          <w:rFonts w:ascii="Times New Roman" w:hAnsi="Times New Roman"/>
          <w:szCs w:val="24"/>
        </w:rPr>
        <w:t>15.3.</w:t>
      </w:r>
      <w:r w:rsidR="00746C45" w:rsidRPr="00886754">
        <w:rPr>
          <w:rFonts w:ascii="Times New Roman" w:hAnsi="Times New Roman"/>
          <w:szCs w:val="24"/>
        </w:rPr>
        <w:t>Захтев</w:t>
      </w:r>
      <w:r w:rsidR="009E0414">
        <w:rPr>
          <w:rFonts w:ascii="Times New Roman" w:hAnsi="Times New Roman"/>
          <w:szCs w:val="24"/>
        </w:rPr>
        <w:t>и</w:t>
      </w:r>
      <w:r w:rsidR="00746C45" w:rsidRPr="00886754">
        <w:rPr>
          <w:rFonts w:ascii="Times New Roman" w:hAnsi="Times New Roman"/>
          <w:szCs w:val="24"/>
        </w:rPr>
        <w:t xml:space="preserve"> за плаћање ће се </w:t>
      </w:r>
      <w:r w:rsidR="009E0414">
        <w:rPr>
          <w:rFonts w:ascii="Times New Roman" w:hAnsi="Times New Roman"/>
          <w:szCs w:val="24"/>
        </w:rPr>
        <w:t>сачињавати</w:t>
      </w:r>
      <w:r w:rsidR="009E0414" w:rsidRPr="00886754">
        <w:rPr>
          <w:rFonts w:ascii="Times New Roman" w:hAnsi="Times New Roman"/>
          <w:szCs w:val="24"/>
        </w:rPr>
        <w:t xml:space="preserve"> </w:t>
      </w:r>
      <w:r w:rsidR="00746C45" w:rsidRPr="00886754">
        <w:rPr>
          <w:rFonts w:ascii="Times New Roman" w:hAnsi="Times New Roman"/>
          <w:szCs w:val="24"/>
        </w:rPr>
        <w:t xml:space="preserve">према </w:t>
      </w:r>
      <w:r w:rsidR="009E0414">
        <w:rPr>
          <w:rFonts w:ascii="Times New Roman" w:hAnsi="Times New Roman"/>
          <w:szCs w:val="24"/>
        </w:rPr>
        <w:t>обрасцу</w:t>
      </w:r>
      <w:r w:rsidR="009E0414" w:rsidRPr="00886754">
        <w:rPr>
          <w:rFonts w:ascii="Times New Roman" w:hAnsi="Times New Roman"/>
          <w:szCs w:val="24"/>
        </w:rPr>
        <w:t xml:space="preserve"> </w:t>
      </w:r>
      <w:r w:rsidR="00746C45" w:rsidRPr="00886754">
        <w:rPr>
          <w:rFonts w:ascii="Times New Roman" w:hAnsi="Times New Roman"/>
          <w:szCs w:val="24"/>
        </w:rPr>
        <w:t xml:space="preserve">у </w:t>
      </w:r>
      <w:r>
        <w:rPr>
          <w:rFonts w:ascii="Times New Roman" w:hAnsi="Times New Roman"/>
          <w:szCs w:val="24"/>
        </w:rPr>
        <w:t>датом у П</w:t>
      </w:r>
      <w:r w:rsidR="009E0414">
        <w:rPr>
          <w:rFonts w:ascii="Times New Roman" w:hAnsi="Times New Roman"/>
          <w:szCs w:val="24"/>
        </w:rPr>
        <w:t xml:space="preserve">рилогу </w:t>
      </w:r>
      <w:r w:rsidR="00746C45" w:rsidRPr="00886754">
        <w:rPr>
          <w:rFonts w:ascii="Times New Roman" w:hAnsi="Times New Roman"/>
          <w:szCs w:val="24"/>
        </w:rPr>
        <w:t xml:space="preserve">V </w:t>
      </w:r>
      <w:r>
        <w:rPr>
          <w:rFonts w:ascii="Times New Roman" w:hAnsi="Times New Roman"/>
          <w:szCs w:val="24"/>
        </w:rPr>
        <w:t>у</w:t>
      </w:r>
      <w:r w:rsidR="009E0414">
        <w:rPr>
          <w:rFonts w:ascii="Times New Roman" w:hAnsi="Times New Roman"/>
          <w:szCs w:val="24"/>
        </w:rPr>
        <w:t xml:space="preserve">з захтев за плаћање потписан од стране овлашћеног заступника општине/града корисника гранта, општина/град упућује ЈУП следећу пратећу документацију: </w:t>
      </w:r>
    </w:p>
    <w:p w:rsidR="009E0414" w:rsidRDefault="009E0414" w:rsidP="0086628B">
      <w:pPr>
        <w:spacing w:before="120" w:after="120" w:line="240" w:lineRule="auto"/>
        <w:ind w:left="397"/>
        <w:jc w:val="both"/>
        <w:rPr>
          <w:rFonts w:ascii="Times New Roman" w:hAnsi="Times New Roman"/>
          <w:szCs w:val="24"/>
        </w:rPr>
      </w:pPr>
      <w:r>
        <w:rPr>
          <w:rFonts w:ascii="Times New Roman" w:hAnsi="Times New Roman"/>
          <w:szCs w:val="24"/>
        </w:rPr>
        <w:t xml:space="preserve">За стамбено решење Б: </w:t>
      </w:r>
    </w:p>
    <w:p w:rsidR="009E0414" w:rsidRPr="00231704" w:rsidRDefault="009E0414" w:rsidP="00231704">
      <w:pPr>
        <w:pStyle w:val="ListParagraph"/>
        <w:numPr>
          <w:ilvl w:val="0"/>
          <w:numId w:val="39"/>
        </w:numPr>
        <w:spacing w:after="0" w:line="240" w:lineRule="auto"/>
        <w:jc w:val="both"/>
        <w:rPr>
          <w:rFonts w:ascii="Times New Roman" w:hAnsi="Times New Roman"/>
          <w:szCs w:val="24"/>
        </w:rPr>
      </w:pPr>
      <w:r w:rsidRPr="00231704">
        <w:rPr>
          <w:rFonts w:ascii="Times New Roman" w:hAnsi="Times New Roman"/>
          <w:szCs w:val="24"/>
        </w:rPr>
        <w:t xml:space="preserve">Копију уговора са добављачем </w:t>
      </w:r>
    </w:p>
    <w:p w:rsidR="009E0414" w:rsidRPr="00231704" w:rsidRDefault="009E0414" w:rsidP="00231704">
      <w:pPr>
        <w:pStyle w:val="ListParagraph"/>
        <w:numPr>
          <w:ilvl w:val="0"/>
          <w:numId w:val="39"/>
        </w:numPr>
        <w:spacing w:after="0" w:line="240" w:lineRule="auto"/>
        <w:jc w:val="both"/>
        <w:rPr>
          <w:rFonts w:ascii="Times New Roman" w:hAnsi="Times New Roman"/>
          <w:szCs w:val="24"/>
        </w:rPr>
      </w:pPr>
      <w:r w:rsidRPr="00231704">
        <w:rPr>
          <w:rFonts w:ascii="Times New Roman" w:hAnsi="Times New Roman"/>
          <w:szCs w:val="24"/>
        </w:rPr>
        <w:t>Предрачун</w:t>
      </w:r>
      <w:r w:rsidR="004F6256" w:rsidRPr="00231704">
        <w:rPr>
          <w:rFonts w:ascii="Times New Roman" w:hAnsi="Times New Roman"/>
          <w:szCs w:val="24"/>
        </w:rPr>
        <w:t>е</w:t>
      </w:r>
      <w:r w:rsidR="004F6256" w:rsidRPr="004F6256">
        <w:t xml:space="preserve"> </w:t>
      </w:r>
      <w:r w:rsidR="004F6256" w:rsidRPr="00231704">
        <w:rPr>
          <w:rFonts w:ascii="Times New Roman" w:hAnsi="Times New Roman"/>
          <w:szCs w:val="24"/>
        </w:rPr>
        <w:t>по основу уговора са добављачем</w:t>
      </w:r>
    </w:p>
    <w:p w:rsidR="009E0414" w:rsidRDefault="009E0414" w:rsidP="0086628B">
      <w:pPr>
        <w:spacing w:before="120" w:after="120" w:line="240" w:lineRule="auto"/>
        <w:ind w:left="397"/>
        <w:jc w:val="both"/>
        <w:rPr>
          <w:rFonts w:ascii="Times New Roman" w:hAnsi="Times New Roman"/>
          <w:szCs w:val="24"/>
        </w:rPr>
      </w:pPr>
      <w:r>
        <w:rPr>
          <w:rFonts w:ascii="Times New Roman" w:hAnsi="Times New Roman"/>
          <w:szCs w:val="24"/>
        </w:rPr>
        <w:t>За стамбено решење А7:</w:t>
      </w:r>
    </w:p>
    <w:p w:rsidR="009E0414" w:rsidRPr="00231704" w:rsidRDefault="00516527" w:rsidP="00231704">
      <w:pPr>
        <w:pStyle w:val="ListParagraph"/>
        <w:numPr>
          <w:ilvl w:val="0"/>
          <w:numId w:val="40"/>
        </w:numPr>
        <w:spacing w:after="0" w:line="240" w:lineRule="auto"/>
        <w:jc w:val="both"/>
        <w:rPr>
          <w:rFonts w:ascii="Times New Roman" w:hAnsi="Times New Roman"/>
          <w:szCs w:val="24"/>
        </w:rPr>
      </w:pPr>
      <w:r w:rsidRPr="00231704">
        <w:rPr>
          <w:rFonts w:ascii="Times New Roman" w:hAnsi="Times New Roman"/>
          <w:szCs w:val="24"/>
        </w:rPr>
        <w:t>Копије уговора о купопродаји непокретности</w:t>
      </w:r>
      <w:r w:rsidR="00F35989" w:rsidRPr="00231704">
        <w:rPr>
          <w:rFonts w:ascii="Times New Roman" w:hAnsi="Times New Roman"/>
          <w:szCs w:val="24"/>
        </w:rPr>
        <w:t xml:space="preserve"> како је превиђено Водичем</w:t>
      </w:r>
    </w:p>
    <w:p w:rsidR="00F35989" w:rsidRPr="00231704" w:rsidRDefault="00F35989" w:rsidP="00231704">
      <w:pPr>
        <w:pStyle w:val="ListParagraph"/>
        <w:numPr>
          <w:ilvl w:val="0"/>
          <w:numId w:val="40"/>
        </w:numPr>
        <w:spacing w:after="0" w:line="240" w:lineRule="auto"/>
        <w:jc w:val="both"/>
        <w:rPr>
          <w:rFonts w:ascii="Times New Roman" w:hAnsi="Times New Roman"/>
          <w:szCs w:val="24"/>
        </w:rPr>
      </w:pPr>
      <w:r w:rsidRPr="00231704">
        <w:rPr>
          <w:rFonts w:ascii="Times New Roman" w:hAnsi="Times New Roman"/>
          <w:szCs w:val="24"/>
        </w:rPr>
        <w:t>Копије поднетог захтева за упис права својине код надлежне Службе за катастар непокретности</w:t>
      </w:r>
    </w:p>
    <w:p w:rsidR="00493D7C" w:rsidRPr="00231704" w:rsidRDefault="00493D7C" w:rsidP="00231704">
      <w:pPr>
        <w:pStyle w:val="ListParagraph"/>
        <w:numPr>
          <w:ilvl w:val="0"/>
          <w:numId w:val="40"/>
        </w:numPr>
        <w:spacing w:after="0" w:line="240" w:lineRule="auto"/>
        <w:jc w:val="both"/>
        <w:rPr>
          <w:rFonts w:ascii="Times New Roman" w:hAnsi="Times New Roman"/>
          <w:szCs w:val="24"/>
        </w:rPr>
      </w:pPr>
      <w:r w:rsidRPr="00231704">
        <w:rPr>
          <w:rFonts w:ascii="Times New Roman" w:hAnsi="Times New Roman"/>
          <w:szCs w:val="24"/>
        </w:rPr>
        <w:t xml:space="preserve">Копију уговора са добављачем </w:t>
      </w:r>
    </w:p>
    <w:p w:rsidR="00493D7C" w:rsidRPr="00231704" w:rsidRDefault="00493D7C" w:rsidP="00231704">
      <w:pPr>
        <w:pStyle w:val="ListParagraph"/>
        <w:numPr>
          <w:ilvl w:val="0"/>
          <w:numId w:val="40"/>
        </w:numPr>
        <w:spacing w:after="0" w:line="240" w:lineRule="auto"/>
        <w:jc w:val="both"/>
        <w:rPr>
          <w:rFonts w:ascii="Times New Roman" w:hAnsi="Times New Roman"/>
          <w:szCs w:val="24"/>
        </w:rPr>
      </w:pPr>
      <w:r w:rsidRPr="00231704">
        <w:rPr>
          <w:rFonts w:ascii="Times New Roman" w:hAnsi="Times New Roman"/>
          <w:szCs w:val="24"/>
        </w:rPr>
        <w:t>Предрачун</w:t>
      </w:r>
      <w:r w:rsidR="004F6256" w:rsidRPr="00231704">
        <w:rPr>
          <w:rFonts w:ascii="Times New Roman" w:hAnsi="Times New Roman"/>
          <w:szCs w:val="24"/>
        </w:rPr>
        <w:t>е по основу уговора са добављачем</w:t>
      </w:r>
    </w:p>
    <w:p w:rsidR="0091164D" w:rsidRDefault="0091164D" w:rsidP="0086628B">
      <w:pPr>
        <w:spacing w:after="0" w:line="240" w:lineRule="auto"/>
        <w:ind w:left="397" w:firstLine="323"/>
        <w:jc w:val="both"/>
        <w:rPr>
          <w:rFonts w:ascii="Times New Roman" w:hAnsi="Times New Roman"/>
          <w:szCs w:val="24"/>
        </w:rPr>
      </w:pPr>
    </w:p>
    <w:p w:rsidR="0091164D" w:rsidRDefault="003123F8" w:rsidP="00231704">
      <w:pPr>
        <w:spacing w:after="0" w:line="240" w:lineRule="auto"/>
        <w:ind w:left="397" w:hanging="397"/>
        <w:jc w:val="both"/>
        <w:rPr>
          <w:rFonts w:ascii="Times New Roman" w:hAnsi="Times New Roman"/>
          <w:szCs w:val="24"/>
        </w:rPr>
      </w:pPr>
      <w:r>
        <w:rPr>
          <w:rFonts w:ascii="Times New Roman" w:hAnsi="Times New Roman"/>
          <w:szCs w:val="24"/>
        </w:rPr>
        <w:t>15.4</w:t>
      </w:r>
      <w:r w:rsidR="00231704">
        <w:rPr>
          <w:rFonts w:ascii="Times New Roman" w:hAnsi="Times New Roman"/>
          <w:szCs w:val="24"/>
        </w:rPr>
        <w:t>.</w:t>
      </w:r>
      <w:r>
        <w:rPr>
          <w:rFonts w:ascii="Times New Roman" w:hAnsi="Times New Roman"/>
          <w:szCs w:val="24"/>
        </w:rPr>
        <w:t xml:space="preserve"> </w:t>
      </w:r>
      <w:r w:rsidR="0091164D">
        <w:rPr>
          <w:rFonts w:ascii="Times New Roman" w:hAnsi="Times New Roman"/>
          <w:szCs w:val="24"/>
        </w:rPr>
        <w:t xml:space="preserve">ЈУП се обавезује да предузме све неопходне кораке за прибављање уверња Министарства финансија-пореске управе за ослобађање од пореза на додату вредност  </w:t>
      </w:r>
      <w:r>
        <w:rPr>
          <w:rFonts w:ascii="Times New Roman" w:hAnsi="Times New Roman"/>
          <w:szCs w:val="24"/>
        </w:rPr>
        <w:t>обвезника који испоручује добра и услуге и изво</w:t>
      </w:r>
      <w:r w:rsidR="00231704">
        <w:rPr>
          <w:rFonts w:ascii="Times New Roman" w:hAnsi="Times New Roman"/>
          <w:szCs w:val="24"/>
        </w:rPr>
        <w:t>де радове у оквиру реализације Уговора о г</w:t>
      </w:r>
      <w:r>
        <w:rPr>
          <w:rFonts w:ascii="Times New Roman" w:hAnsi="Times New Roman"/>
          <w:szCs w:val="24"/>
        </w:rPr>
        <w:t>ранту на т</w:t>
      </w:r>
      <w:r w:rsidR="00231704">
        <w:rPr>
          <w:rFonts w:ascii="Times New Roman" w:hAnsi="Times New Roman"/>
          <w:szCs w:val="24"/>
        </w:rPr>
        <w:t>ерирорији корисника потпсиника У</w:t>
      </w:r>
      <w:r>
        <w:rPr>
          <w:rFonts w:ascii="Times New Roman" w:hAnsi="Times New Roman"/>
          <w:szCs w:val="24"/>
        </w:rPr>
        <w:t>говора</w:t>
      </w:r>
      <w:r w:rsidR="00231704">
        <w:rPr>
          <w:rFonts w:ascii="Times New Roman" w:hAnsi="Times New Roman"/>
          <w:szCs w:val="24"/>
        </w:rPr>
        <w:t xml:space="preserve"> о гранту</w:t>
      </w:r>
      <w:r>
        <w:rPr>
          <w:rFonts w:ascii="Times New Roman" w:hAnsi="Times New Roman"/>
          <w:szCs w:val="24"/>
        </w:rPr>
        <w:t xml:space="preserve">. </w:t>
      </w:r>
      <w:r w:rsidR="0091164D">
        <w:rPr>
          <w:rFonts w:ascii="Times New Roman" w:hAnsi="Times New Roman"/>
          <w:szCs w:val="24"/>
        </w:rPr>
        <w:t xml:space="preserve"> </w:t>
      </w:r>
    </w:p>
    <w:p w:rsidR="007033FC" w:rsidRDefault="007033FC" w:rsidP="0086628B">
      <w:pPr>
        <w:spacing w:before="120" w:after="120" w:line="240" w:lineRule="auto"/>
        <w:jc w:val="both"/>
        <w:rPr>
          <w:rFonts w:ascii="Times New Roman" w:hAnsi="Times New Roman"/>
          <w:szCs w:val="24"/>
        </w:rPr>
      </w:pPr>
    </w:p>
    <w:p w:rsidR="00746C45" w:rsidRPr="00886754" w:rsidRDefault="00231704" w:rsidP="00231704">
      <w:pPr>
        <w:spacing w:before="120" w:after="120" w:line="240" w:lineRule="auto"/>
        <w:ind w:left="450" w:hanging="450"/>
        <w:jc w:val="both"/>
        <w:rPr>
          <w:rFonts w:ascii="Times New Roman" w:hAnsi="Times New Roman"/>
          <w:szCs w:val="24"/>
        </w:rPr>
      </w:pPr>
      <w:r>
        <w:rPr>
          <w:rFonts w:ascii="Times New Roman" w:hAnsi="Times New Roman"/>
          <w:szCs w:val="24"/>
        </w:rPr>
        <w:lastRenderedPageBreak/>
        <w:t>15.4.</w:t>
      </w:r>
      <w:r w:rsidR="00746C45" w:rsidRPr="00886754">
        <w:rPr>
          <w:rFonts w:ascii="Times New Roman" w:hAnsi="Times New Roman"/>
          <w:szCs w:val="24"/>
        </w:rPr>
        <w:t xml:space="preserve">Плаћање не подразумева признавање правилности или веродостојности, потпуности и тачности достављених декларација и информација. </w:t>
      </w:r>
    </w:p>
    <w:p w:rsidR="00746C45" w:rsidRPr="00886754" w:rsidRDefault="00746C45" w:rsidP="00746C45">
      <w:pPr>
        <w:spacing w:before="120" w:after="120" w:line="240" w:lineRule="auto"/>
        <w:jc w:val="both"/>
        <w:rPr>
          <w:rFonts w:ascii="Times New Roman" w:hAnsi="Times New Roman"/>
          <w:b/>
          <w:szCs w:val="24"/>
          <w:u w:val="single"/>
        </w:rPr>
      </w:pPr>
      <w:r w:rsidRPr="00886754">
        <w:rPr>
          <w:rFonts w:ascii="Times New Roman" w:hAnsi="Times New Roman"/>
          <w:b/>
          <w:szCs w:val="24"/>
          <w:u w:val="single"/>
        </w:rPr>
        <w:t>Рокови плаћања</w:t>
      </w:r>
    </w:p>
    <w:p w:rsidR="004F6256" w:rsidRPr="00D82C4B" w:rsidRDefault="00746C45" w:rsidP="00746C45">
      <w:pPr>
        <w:spacing w:before="120" w:after="120" w:line="240" w:lineRule="auto"/>
        <w:ind w:left="397" w:hanging="397"/>
        <w:jc w:val="both"/>
        <w:rPr>
          <w:rFonts w:ascii="Times New Roman" w:hAnsi="Times New Roman"/>
          <w:szCs w:val="24"/>
        </w:rPr>
      </w:pPr>
      <w:r w:rsidRPr="00D82C4B">
        <w:rPr>
          <w:rFonts w:ascii="Times New Roman" w:hAnsi="Times New Roman"/>
          <w:szCs w:val="24"/>
        </w:rPr>
        <w:t>15.4</w:t>
      </w:r>
      <w:r w:rsidR="004F6256" w:rsidRPr="00D82C4B">
        <w:rPr>
          <w:rFonts w:ascii="Times New Roman" w:hAnsi="Times New Roman"/>
          <w:szCs w:val="24"/>
        </w:rPr>
        <w:t xml:space="preserve"> </w:t>
      </w:r>
      <w:r w:rsidR="00D82C4B" w:rsidRPr="00D82C4B">
        <w:rPr>
          <w:rFonts w:ascii="Times New Roman" w:hAnsi="Times New Roman"/>
          <w:szCs w:val="24"/>
        </w:rPr>
        <w:t>Исплате се врше у року од 30 дана од пријема уредног захтева за плаћање</w:t>
      </w:r>
      <w:r w:rsidR="00D82C4B">
        <w:rPr>
          <w:rFonts w:ascii="Times New Roman" w:hAnsi="Times New Roman"/>
          <w:szCs w:val="24"/>
        </w:rPr>
        <w:t xml:space="preserve"> са пратећ</w:t>
      </w:r>
      <w:r w:rsidR="00D82C4B" w:rsidRPr="00D82C4B">
        <w:rPr>
          <w:rFonts w:ascii="Times New Roman" w:hAnsi="Times New Roman"/>
          <w:szCs w:val="24"/>
        </w:rPr>
        <w:t xml:space="preserve">ом документацијом од стране ЈУП. </w:t>
      </w:r>
    </w:p>
    <w:p w:rsidR="00D82C4B" w:rsidRPr="00D82C4B" w:rsidRDefault="00D82C4B" w:rsidP="00D82C4B">
      <w:pPr>
        <w:spacing w:before="120" w:after="120" w:line="240" w:lineRule="auto"/>
        <w:ind w:left="397"/>
        <w:jc w:val="both"/>
        <w:rPr>
          <w:rFonts w:ascii="Times New Roman" w:hAnsi="Times New Roman"/>
          <w:szCs w:val="24"/>
        </w:rPr>
      </w:pPr>
      <w:r w:rsidRPr="00D82C4B">
        <w:rPr>
          <w:rFonts w:ascii="Times New Roman" w:hAnsi="Times New Roman"/>
          <w:szCs w:val="24"/>
        </w:rPr>
        <w:t xml:space="preserve">Исплате по основу купопродајних </w:t>
      </w:r>
      <w:r>
        <w:rPr>
          <w:rFonts w:ascii="Times New Roman" w:hAnsi="Times New Roman"/>
          <w:szCs w:val="24"/>
        </w:rPr>
        <w:t>уговора за стамбено решење А</w:t>
      </w:r>
      <w:r w:rsidRPr="00D82C4B">
        <w:rPr>
          <w:rFonts w:ascii="Times New Roman" w:hAnsi="Times New Roman"/>
          <w:szCs w:val="24"/>
        </w:rPr>
        <w:t xml:space="preserve"> </w:t>
      </w:r>
      <w:r>
        <w:rPr>
          <w:rFonts w:ascii="Times New Roman" w:hAnsi="Times New Roman"/>
          <w:szCs w:val="24"/>
        </w:rPr>
        <w:t xml:space="preserve">7 </w:t>
      </w:r>
      <w:r w:rsidRPr="00D82C4B">
        <w:rPr>
          <w:rFonts w:ascii="Times New Roman" w:hAnsi="Times New Roman"/>
          <w:szCs w:val="24"/>
        </w:rPr>
        <w:t xml:space="preserve">се врше у року од </w:t>
      </w:r>
      <w:r>
        <w:rPr>
          <w:rFonts w:ascii="Times New Roman" w:hAnsi="Times New Roman"/>
          <w:szCs w:val="24"/>
        </w:rPr>
        <w:t>7</w:t>
      </w:r>
      <w:r w:rsidRPr="00D82C4B">
        <w:rPr>
          <w:rFonts w:ascii="Times New Roman" w:hAnsi="Times New Roman"/>
          <w:szCs w:val="24"/>
        </w:rPr>
        <w:t xml:space="preserve"> дана од пријема уред</w:t>
      </w:r>
      <w:r>
        <w:rPr>
          <w:rFonts w:ascii="Times New Roman" w:hAnsi="Times New Roman"/>
          <w:szCs w:val="24"/>
        </w:rPr>
        <w:t>ног захтева за плаћање са пратећ</w:t>
      </w:r>
      <w:r w:rsidRPr="00D82C4B">
        <w:rPr>
          <w:rFonts w:ascii="Times New Roman" w:hAnsi="Times New Roman"/>
          <w:szCs w:val="24"/>
        </w:rPr>
        <w:t>ом документацијом од стране ЈУП</w:t>
      </w:r>
    </w:p>
    <w:p w:rsidR="00746C45" w:rsidRPr="00886754" w:rsidRDefault="00746C45" w:rsidP="00746C45">
      <w:pPr>
        <w:spacing w:before="120" w:after="120" w:line="240" w:lineRule="auto"/>
        <w:ind w:left="426"/>
        <w:jc w:val="both"/>
        <w:rPr>
          <w:rFonts w:ascii="Times New Roman" w:hAnsi="Times New Roman"/>
          <w:szCs w:val="24"/>
        </w:rPr>
      </w:pPr>
      <w:r w:rsidRPr="00886754">
        <w:rPr>
          <w:rFonts w:ascii="Times New Roman" w:hAnsi="Times New Roman"/>
          <w:szCs w:val="24"/>
        </w:rPr>
        <w:t xml:space="preserve">Захтев за плаћање се сматра прихваћеним уколико нема писаног одговора од стране </w:t>
      </w:r>
      <w:r w:rsidR="0086628B">
        <w:rPr>
          <w:rFonts w:ascii="Times New Roman" w:hAnsi="Times New Roman"/>
          <w:szCs w:val="24"/>
        </w:rPr>
        <w:t>ЈУП</w:t>
      </w:r>
      <w:r w:rsidRPr="00886754">
        <w:rPr>
          <w:rFonts w:ascii="Times New Roman" w:hAnsi="Times New Roman"/>
          <w:szCs w:val="24"/>
        </w:rPr>
        <w:t xml:space="preserve"> у </w:t>
      </w:r>
      <w:r w:rsidR="00D82C4B">
        <w:rPr>
          <w:rFonts w:ascii="Times New Roman" w:hAnsi="Times New Roman"/>
          <w:szCs w:val="24"/>
        </w:rPr>
        <w:t xml:space="preserve">року од 7 дана. </w:t>
      </w:r>
    </w:p>
    <w:p w:rsidR="00746C45" w:rsidRPr="00886754" w:rsidRDefault="00746C45" w:rsidP="00746C45">
      <w:pPr>
        <w:spacing w:before="120" w:after="120" w:line="240" w:lineRule="auto"/>
        <w:jc w:val="both"/>
        <w:rPr>
          <w:rFonts w:ascii="Times New Roman" w:hAnsi="Times New Roman"/>
          <w:b/>
          <w:szCs w:val="24"/>
          <w:u w:val="single"/>
        </w:rPr>
      </w:pPr>
      <w:r w:rsidRPr="00886754">
        <w:rPr>
          <w:rFonts w:ascii="Times New Roman" w:hAnsi="Times New Roman"/>
          <w:b/>
          <w:szCs w:val="24"/>
          <w:u w:val="single"/>
        </w:rPr>
        <w:t>Обустава периода плаћања</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15.5. Не доводећи у питање члан 12, </w:t>
      </w:r>
      <w:r w:rsidR="0086628B">
        <w:rPr>
          <w:rFonts w:ascii="Times New Roman" w:hAnsi="Times New Roman"/>
          <w:szCs w:val="24"/>
        </w:rPr>
        <w:t>ЈУП</w:t>
      </w:r>
      <w:r w:rsidRPr="00886754">
        <w:rPr>
          <w:rFonts w:ascii="Times New Roman" w:hAnsi="Times New Roman"/>
          <w:szCs w:val="24"/>
        </w:rPr>
        <w:t xml:space="preserve"> може обуставити рокове за плаћање, </w:t>
      </w:r>
      <w:r w:rsidR="0086628B">
        <w:rPr>
          <w:rFonts w:ascii="Times New Roman" w:hAnsi="Times New Roman"/>
          <w:szCs w:val="24"/>
        </w:rPr>
        <w:t>у случају</w:t>
      </w:r>
      <w:r w:rsidRPr="00886754">
        <w:rPr>
          <w:rFonts w:ascii="Times New Roman" w:hAnsi="Times New Roman"/>
          <w:szCs w:val="24"/>
        </w:rPr>
        <w:t xml:space="preserve"> да:</w:t>
      </w:r>
    </w:p>
    <w:p w:rsidR="00746C45" w:rsidRPr="00886754" w:rsidRDefault="00231704" w:rsidP="00746C45">
      <w:pPr>
        <w:pStyle w:val="ListParagraph"/>
        <w:spacing w:before="120" w:after="120" w:line="240" w:lineRule="auto"/>
        <w:jc w:val="both"/>
        <w:rPr>
          <w:rFonts w:ascii="Times New Roman" w:hAnsi="Times New Roman"/>
          <w:szCs w:val="24"/>
        </w:rPr>
      </w:pPr>
      <w:r>
        <w:rPr>
          <w:rFonts w:ascii="Times New Roman" w:hAnsi="Times New Roman"/>
          <w:szCs w:val="24"/>
        </w:rPr>
        <w:t>а</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нису поднета исправна пратећа документа, или;</w:t>
      </w:r>
    </w:p>
    <w:p w:rsidR="00746C45" w:rsidRPr="00886754" w:rsidRDefault="00231704" w:rsidP="00746C45">
      <w:pPr>
        <w:pStyle w:val="ListParagraph"/>
        <w:spacing w:before="120" w:after="120" w:line="240" w:lineRule="auto"/>
        <w:jc w:val="both"/>
        <w:rPr>
          <w:rFonts w:ascii="Times New Roman" w:hAnsi="Times New Roman"/>
          <w:szCs w:val="24"/>
        </w:rPr>
      </w:pPr>
      <w:r>
        <w:rPr>
          <w:rFonts w:ascii="Times New Roman" w:hAnsi="Times New Roman"/>
          <w:szCs w:val="24"/>
        </w:rPr>
        <w:t>б</w:t>
      </w:r>
      <w:r w:rsidR="00746C45">
        <w:rPr>
          <w:rFonts w:ascii="Times New Roman" w:hAnsi="Times New Roman"/>
          <w:szCs w:val="24"/>
        </w:rPr>
        <w:t>)</w:t>
      </w:r>
      <w:r w:rsidR="00746C45">
        <w:rPr>
          <w:rFonts w:ascii="Times New Roman" w:hAnsi="Times New Roman"/>
          <w:szCs w:val="24"/>
        </w:rPr>
        <w:tab/>
      </w:r>
      <w:r w:rsidR="0086628B">
        <w:rPr>
          <w:rFonts w:ascii="Times New Roman" w:hAnsi="Times New Roman"/>
          <w:szCs w:val="24"/>
        </w:rPr>
        <w:t>ЈУП</w:t>
      </w:r>
      <w:r w:rsidR="00746C45" w:rsidRPr="00886754">
        <w:rPr>
          <w:rFonts w:ascii="Times New Roman" w:hAnsi="Times New Roman"/>
          <w:szCs w:val="24"/>
        </w:rPr>
        <w:t xml:space="preserve"> мора да захтева објашњења, исправке или додатане информације у наративним или финансијским извештајима, или;</w:t>
      </w:r>
    </w:p>
    <w:p w:rsidR="00746C45" w:rsidRPr="00886754" w:rsidRDefault="00231704" w:rsidP="00746C45">
      <w:pPr>
        <w:pStyle w:val="ListParagraph"/>
        <w:spacing w:before="120" w:after="120" w:line="240" w:lineRule="auto"/>
        <w:jc w:val="both"/>
        <w:rPr>
          <w:rFonts w:ascii="Times New Roman" w:hAnsi="Times New Roman"/>
          <w:szCs w:val="24"/>
        </w:rPr>
      </w:pPr>
      <w:r>
        <w:rPr>
          <w:rFonts w:ascii="Times New Roman" w:hAnsi="Times New Roman"/>
          <w:szCs w:val="24"/>
        </w:rPr>
        <w:t>в</w:t>
      </w:r>
      <w:r w:rsidR="00746C45">
        <w:rPr>
          <w:rFonts w:ascii="Times New Roman" w:hAnsi="Times New Roman"/>
          <w:szCs w:val="24"/>
        </w:rPr>
        <w:t>)</w:t>
      </w:r>
      <w:r w:rsidR="00746C45">
        <w:rPr>
          <w:rFonts w:ascii="Times New Roman" w:hAnsi="Times New Roman"/>
          <w:szCs w:val="24"/>
        </w:rPr>
        <w:tab/>
      </w:r>
      <w:r w:rsidR="0086628B">
        <w:rPr>
          <w:rFonts w:ascii="Times New Roman" w:hAnsi="Times New Roman"/>
          <w:szCs w:val="24"/>
        </w:rPr>
        <w:t>ЈУП</w:t>
      </w:r>
      <w:r w:rsidR="00746C45" w:rsidRPr="00886754">
        <w:rPr>
          <w:rFonts w:ascii="Times New Roman" w:hAnsi="Times New Roman"/>
          <w:szCs w:val="24"/>
        </w:rPr>
        <w:t xml:space="preserve"> има сумње у вези са оправданошћу трошкова и мора да изврши додатне провере, укључујући и провере на лицу места како би се уверило у оправданост трошка, или;</w:t>
      </w:r>
    </w:p>
    <w:p w:rsidR="00746C45" w:rsidRPr="00886754" w:rsidRDefault="00231704" w:rsidP="00746C45">
      <w:pPr>
        <w:pStyle w:val="ListParagraph"/>
        <w:spacing w:before="120" w:after="120" w:line="240" w:lineRule="auto"/>
        <w:jc w:val="both"/>
        <w:rPr>
          <w:rFonts w:ascii="Times New Roman" w:hAnsi="Times New Roman"/>
          <w:szCs w:val="24"/>
        </w:rPr>
      </w:pPr>
      <w:r>
        <w:rPr>
          <w:rFonts w:ascii="Times New Roman" w:hAnsi="Times New Roman"/>
          <w:szCs w:val="24"/>
        </w:rPr>
        <w:t>г</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 xml:space="preserve">постоји потреба да се провери да ли је дошло до грешака, неправилности или преваре при додели бесповратних средстава или спровођењу </w:t>
      </w:r>
      <w:r w:rsidR="00746C45">
        <w:rPr>
          <w:rFonts w:ascii="Times New Roman" w:hAnsi="Times New Roman"/>
          <w:szCs w:val="24"/>
        </w:rPr>
        <w:t>д</w:t>
      </w:r>
      <w:r w:rsidR="00746C45" w:rsidRPr="00886754">
        <w:rPr>
          <w:rFonts w:ascii="Times New Roman" w:hAnsi="Times New Roman"/>
          <w:szCs w:val="24"/>
        </w:rPr>
        <w:t>еловања, или;</w:t>
      </w:r>
    </w:p>
    <w:p w:rsidR="00746C45" w:rsidRPr="00886754" w:rsidRDefault="00231704" w:rsidP="00746C45">
      <w:pPr>
        <w:pStyle w:val="ListParagraph"/>
        <w:spacing w:before="120" w:after="120" w:line="240" w:lineRule="auto"/>
        <w:jc w:val="both"/>
        <w:rPr>
          <w:rFonts w:ascii="Times New Roman" w:hAnsi="Times New Roman"/>
          <w:szCs w:val="24"/>
        </w:rPr>
      </w:pPr>
      <w:r>
        <w:rPr>
          <w:rFonts w:ascii="Times New Roman" w:hAnsi="Times New Roman"/>
          <w:szCs w:val="24"/>
        </w:rPr>
        <w:t>д</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 xml:space="preserve">постоји потреба да се провери да ли је корисник прекршио било које обавезе по основу </w:t>
      </w:r>
      <w:r w:rsidR="00EF1020">
        <w:rPr>
          <w:rFonts w:ascii="Times New Roman" w:hAnsi="Times New Roman"/>
          <w:szCs w:val="24"/>
        </w:rPr>
        <w:t>Уговора о гранту</w:t>
      </w:r>
      <w:r w:rsidR="00746C45" w:rsidRPr="00886754">
        <w:rPr>
          <w:rFonts w:ascii="Times New Roman" w:hAnsi="Times New Roman"/>
          <w:szCs w:val="24"/>
        </w:rPr>
        <w:t>, или;</w:t>
      </w:r>
    </w:p>
    <w:p w:rsidR="00746C45" w:rsidRPr="00886754" w:rsidRDefault="00746C45" w:rsidP="00746C45">
      <w:pPr>
        <w:spacing w:before="120" w:after="120" w:line="240" w:lineRule="auto"/>
        <w:ind w:left="360"/>
        <w:jc w:val="both"/>
        <w:rPr>
          <w:rFonts w:ascii="Times New Roman" w:hAnsi="Times New Roman"/>
          <w:szCs w:val="24"/>
        </w:rPr>
      </w:pPr>
      <w:r w:rsidRPr="00886754">
        <w:rPr>
          <w:rFonts w:ascii="Times New Roman" w:hAnsi="Times New Roman"/>
          <w:szCs w:val="24"/>
        </w:rPr>
        <w:t>Обустављање рокова за плаћања почиње од момента када је горе наведено обавештење послато</w:t>
      </w:r>
      <w:r w:rsidR="0086628B" w:rsidRPr="0086628B">
        <w:t xml:space="preserve"> </w:t>
      </w:r>
      <w:r w:rsidR="0086628B">
        <w:rPr>
          <w:rFonts w:ascii="Times New Roman" w:hAnsi="Times New Roman"/>
          <w:szCs w:val="24"/>
        </w:rPr>
        <w:t>општини/граду кориснику</w:t>
      </w:r>
      <w:r w:rsidRPr="00886754">
        <w:rPr>
          <w:rFonts w:ascii="Times New Roman" w:hAnsi="Times New Roman"/>
          <w:szCs w:val="24"/>
        </w:rPr>
        <w:t xml:space="preserve"> од стране </w:t>
      </w:r>
      <w:r w:rsidR="0086628B">
        <w:rPr>
          <w:rFonts w:ascii="Times New Roman" w:hAnsi="Times New Roman"/>
          <w:szCs w:val="24"/>
        </w:rPr>
        <w:t>ЈУП</w:t>
      </w:r>
      <w:r w:rsidRPr="00886754">
        <w:rPr>
          <w:rFonts w:ascii="Times New Roman" w:hAnsi="Times New Roman"/>
          <w:szCs w:val="24"/>
        </w:rPr>
        <w:t xml:space="preserve">. Рок поново почиње </w:t>
      </w:r>
      <w:r w:rsidR="0086628B">
        <w:rPr>
          <w:rFonts w:ascii="Times New Roman" w:hAnsi="Times New Roman"/>
          <w:szCs w:val="24"/>
        </w:rPr>
        <w:t xml:space="preserve">да тече </w:t>
      </w:r>
      <w:r w:rsidRPr="00886754">
        <w:rPr>
          <w:rFonts w:ascii="Times New Roman" w:hAnsi="Times New Roman"/>
          <w:szCs w:val="24"/>
        </w:rPr>
        <w:t xml:space="preserve">од дана </w:t>
      </w:r>
      <w:r w:rsidR="0086628B" w:rsidRPr="00886754">
        <w:rPr>
          <w:rFonts w:ascii="Times New Roman" w:hAnsi="Times New Roman"/>
          <w:szCs w:val="24"/>
        </w:rPr>
        <w:t>евиде</w:t>
      </w:r>
      <w:r w:rsidR="0086628B">
        <w:rPr>
          <w:rFonts w:ascii="Times New Roman" w:hAnsi="Times New Roman"/>
          <w:szCs w:val="24"/>
        </w:rPr>
        <w:t>нтирања</w:t>
      </w:r>
      <w:r w:rsidR="0086628B" w:rsidRPr="00886754">
        <w:rPr>
          <w:rFonts w:ascii="Times New Roman" w:hAnsi="Times New Roman"/>
          <w:szCs w:val="24"/>
        </w:rPr>
        <w:t xml:space="preserve"> </w:t>
      </w:r>
      <w:r w:rsidR="0086628B">
        <w:rPr>
          <w:rFonts w:ascii="Times New Roman" w:hAnsi="Times New Roman"/>
          <w:szCs w:val="24"/>
        </w:rPr>
        <w:t xml:space="preserve">уредног </w:t>
      </w:r>
      <w:r w:rsidRPr="00886754">
        <w:rPr>
          <w:rFonts w:ascii="Times New Roman" w:hAnsi="Times New Roman"/>
          <w:szCs w:val="24"/>
        </w:rPr>
        <w:t xml:space="preserve">захтева за плаћање. </w:t>
      </w:r>
      <w:r w:rsidR="0086628B">
        <w:rPr>
          <w:rFonts w:ascii="Times New Roman" w:hAnsi="Times New Roman"/>
          <w:szCs w:val="24"/>
        </w:rPr>
        <w:t xml:space="preserve">Општина/град </w:t>
      </w:r>
      <w:r w:rsidRPr="00886754">
        <w:rPr>
          <w:rFonts w:ascii="Times New Roman" w:hAnsi="Times New Roman"/>
          <w:szCs w:val="24"/>
        </w:rPr>
        <w:t xml:space="preserve"> ће обезбедити све тражене информације, објашњења или документа у року од </w:t>
      </w:r>
      <w:r w:rsidR="00D82C4B" w:rsidRPr="00231704">
        <w:rPr>
          <w:rFonts w:ascii="Times New Roman" w:hAnsi="Times New Roman"/>
          <w:szCs w:val="24"/>
        </w:rPr>
        <w:t>15</w:t>
      </w:r>
      <w:r w:rsidR="00D82C4B" w:rsidRPr="00886754">
        <w:rPr>
          <w:rFonts w:ascii="Times New Roman" w:hAnsi="Times New Roman"/>
          <w:szCs w:val="24"/>
        </w:rPr>
        <w:t xml:space="preserve"> </w:t>
      </w:r>
      <w:r w:rsidRPr="00886754">
        <w:rPr>
          <w:rFonts w:ascii="Times New Roman" w:hAnsi="Times New Roman"/>
          <w:szCs w:val="24"/>
        </w:rPr>
        <w:t>дана од подношења захтева.</w:t>
      </w:r>
    </w:p>
    <w:p w:rsidR="00746C45" w:rsidRPr="00886754" w:rsidRDefault="00746C45" w:rsidP="00746C45">
      <w:pPr>
        <w:spacing w:before="120" w:after="120" w:line="240" w:lineRule="auto"/>
        <w:ind w:left="360"/>
        <w:jc w:val="both"/>
        <w:rPr>
          <w:rFonts w:ascii="Times New Roman" w:hAnsi="Times New Roman"/>
          <w:szCs w:val="24"/>
        </w:rPr>
      </w:pPr>
      <w:r w:rsidRPr="00886754">
        <w:rPr>
          <w:rFonts w:ascii="Times New Roman" w:hAnsi="Times New Roman"/>
          <w:szCs w:val="24"/>
        </w:rPr>
        <w:t xml:space="preserve">Уколико је, без обзира на информације, објашњења или документа које поднесе </w:t>
      </w:r>
      <w:r w:rsidR="000F1603" w:rsidRPr="000F1603">
        <w:rPr>
          <w:rFonts w:ascii="Times New Roman" w:hAnsi="Times New Roman"/>
          <w:szCs w:val="24"/>
        </w:rPr>
        <w:t>Општина/град</w:t>
      </w:r>
      <w:r w:rsidRPr="00886754">
        <w:rPr>
          <w:rFonts w:ascii="Times New Roman" w:hAnsi="Times New Roman"/>
          <w:szCs w:val="24"/>
        </w:rPr>
        <w:t xml:space="preserve">, захтев за плаћање и даље неприхватљив, или уколико се испостави да процедуре доделе или спровођења </w:t>
      </w:r>
      <w:r w:rsidR="000F1603">
        <w:rPr>
          <w:rFonts w:ascii="Times New Roman" w:hAnsi="Times New Roman"/>
          <w:szCs w:val="24"/>
        </w:rPr>
        <w:t>гранта</w:t>
      </w:r>
      <w:r w:rsidRPr="00886754">
        <w:rPr>
          <w:rFonts w:ascii="Times New Roman" w:hAnsi="Times New Roman"/>
          <w:szCs w:val="24"/>
        </w:rPr>
        <w:t xml:space="preserve"> садрже значајне грешке, неправилности, превару или кршење обавеза, тада </w:t>
      </w:r>
      <w:r w:rsidR="000F1603">
        <w:rPr>
          <w:rFonts w:ascii="Times New Roman" w:hAnsi="Times New Roman"/>
          <w:szCs w:val="24"/>
        </w:rPr>
        <w:t>ЈУП</w:t>
      </w:r>
      <w:r w:rsidRPr="00886754">
        <w:rPr>
          <w:rFonts w:ascii="Times New Roman" w:hAnsi="Times New Roman"/>
          <w:szCs w:val="24"/>
        </w:rPr>
        <w:t xml:space="preserve"> може да одбије да настави даља плаћања и може, у случајевима предвиђеним чланом 12, у складу са тим раскинути Уговор</w:t>
      </w:r>
      <w:r w:rsidR="000F1603">
        <w:rPr>
          <w:rFonts w:ascii="Times New Roman" w:hAnsi="Times New Roman"/>
          <w:szCs w:val="24"/>
        </w:rPr>
        <w:t xml:space="preserve"> о гранту</w:t>
      </w:r>
      <w:r w:rsidRPr="00886754">
        <w:rPr>
          <w:rFonts w:ascii="Times New Roman" w:hAnsi="Times New Roman"/>
          <w:szCs w:val="24"/>
        </w:rPr>
        <w:t>.</w:t>
      </w:r>
      <w:r w:rsidR="000F1603">
        <w:rPr>
          <w:rFonts w:ascii="Times New Roman" w:hAnsi="Times New Roman"/>
          <w:szCs w:val="24"/>
        </w:rPr>
        <w:t xml:space="preserve"> </w:t>
      </w:r>
    </w:p>
    <w:p w:rsidR="00746C45" w:rsidRPr="00886754" w:rsidRDefault="00746C45" w:rsidP="00746C45">
      <w:pPr>
        <w:spacing w:before="120" w:after="120" w:line="240" w:lineRule="auto"/>
        <w:ind w:left="360"/>
        <w:jc w:val="both"/>
        <w:rPr>
          <w:rFonts w:ascii="Times New Roman" w:hAnsi="Times New Roman"/>
          <w:szCs w:val="24"/>
        </w:rPr>
      </w:pPr>
      <w:r w:rsidRPr="00886754">
        <w:rPr>
          <w:rFonts w:ascii="Times New Roman" w:hAnsi="Times New Roman"/>
          <w:szCs w:val="24"/>
        </w:rPr>
        <w:t xml:space="preserve">Поред тога, </w:t>
      </w:r>
      <w:r w:rsidR="000F1603">
        <w:rPr>
          <w:rFonts w:ascii="Times New Roman" w:hAnsi="Times New Roman"/>
          <w:szCs w:val="24"/>
        </w:rPr>
        <w:t>ЈУП</w:t>
      </w:r>
      <w:r w:rsidRPr="00886754">
        <w:rPr>
          <w:rFonts w:ascii="Times New Roman" w:hAnsi="Times New Roman"/>
          <w:szCs w:val="24"/>
        </w:rPr>
        <w:t xml:space="preserve"> може такође да обустави плаћања као меру предострожности, без претходне најаве, пре или уместо раскида </w:t>
      </w:r>
      <w:r w:rsidR="00EF1020">
        <w:rPr>
          <w:rFonts w:ascii="Times New Roman" w:hAnsi="Times New Roman"/>
          <w:szCs w:val="24"/>
        </w:rPr>
        <w:t>Уговора о гранту</w:t>
      </w:r>
      <w:r w:rsidRPr="00886754">
        <w:rPr>
          <w:rFonts w:ascii="Times New Roman" w:hAnsi="Times New Roman"/>
          <w:szCs w:val="24"/>
        </w:rPr>
        <w:t>, у складу</w:t>
      </w:r>
      <w:r>
        <w:rPr>
          <w:rFonts w:ascii="Times New Roman" w:hAnsi="Times New Roman"/>
          <w:szCs w:val="24"/>
        </w:rPr>
        <w:t xml:space="preserve"> са</w:t>
      </w:r>
      <w:r w:rsidRPr="00886754">
        <w:rPr>
          <w:rFonts w:ascii="Times New Roman" w:hAnsi="Times New Roman"/>
          <w:szCs w:val="24"/>
        </w:rPr>
        <w:t xml:space="preserve"> чланом 12.</w:t>
      </w:r>
    </w:p>
    <w:p w:rsidR="00746C45" w:rsidRDefault="00412D0C" w:rsidP="00746C45">
      <w:pPr>
        <w:spacing w:before="120" w:after="120" w:line="240" w:lineRule="auto"/>
        <w:ind w:left="360"/>
        <w:jc w:val="both"/>
        <w:rPr>
          <w:rFonts w:ascii="Times New Roman" w:hAnsi="Times New Roman"/>
          <w:b/>
          <w:szCs w:val="24"/>
        </w:rPr>
      </w:pPr>
      <w:r>
        <w:rPr>
          <w:rFonts w:ascii="Times New Roman" w:hAnsi="Times New Roman"/>
          <w:b/>
          <w:szCs w:val="24"/>
        </w:rPr>
        <w:t>Ех-пост к</w:t>
      </w:r>
      <w:r w:rsidRPr="00412D0C">
        <w:rPr>
          <w:rFonts w:ascii="Times New Roman" w:hAnsi="Times New Roman"/>
          <w:b/>
          <w:szCs w:val="24"/>
        </w:rPr>
        <w:t>онтрола плаћања</w:t>
      </w:r>
    </w:p>
    <w:p w:rsidR="00412D0C" w:rsidRPr="00046BBE" w:rsidRDefault="00412D0C" w:rsidP="00CA404B">
      <w:pPr>
        <w:spacing w:before="120" w:after="120" w:line="240" w:lineRule="auto"/>
        <w:ind w:left="360" w:hanging="360"/>
        <w:jc w:val="both"/>
        <w:rPr>
          <w:rFonts w:ascii="Times New Roman" w:hAnsi="Times New Roman"/>
          <w:szCs w:val="24"/>
        </w:rPr>
      </w:pPr>
      <w:r>
        <w:rPr>
          <w:rFonts w:ascii="Times New Roman" w:hAnsi="Times New Roman"/>
          <w:szCs w:val="24"/>
        </w:rPr>
        <w:t>15.6.ЈУП</w:t>
      </w:r>
      <w:r w:rsidRPr="00046BBE">
        <w:rPr>
          <w:rFonts w:ascii="Times New Roman" w:hAnsi="Times New Roman"/>
          <w:szCs w:val="24"/>
        </w:rPr>
        <w:t xml:space="preserve"> </w:t>
      </w:r>
      <w:r>
        <w:rPr>
          <w:rFonts w:ascii="Times New Roman" w:hAnsi="Times New Roman"/>
          <w:szCs w:val="24"/>
        </w:rPr>
        <w:t>спроводи ех-пост</w:t>
      </w:r>
      <w:r w:rsidRPr="00046BBE">
        <w:rPr>
          <w:rFonts w:ascii="Times New Roman" w:hAnsi="Times New Roman"/>
          <w:szCs w:val="24"/>
        </w:rPr>
        <w:t xml:space="preserve"> контролу </w:t>
      </w:r>
      <w:r>
        <w:rPr>
          <w:rFonts w:ascii="Times New Roman" w:hAnsi="Times New Roman"/>
          <w:szCs w:val="24"/>
        </w:rPr>
        <w:t>плаћања</w:t>
      </w:r>
      <w:r w:rsidRPr="00046BBE">
        <w:rPr>
          <w:rFonts w:ascii="Times New Roman" w:hAnsi="Times New Roman"/>
          <w:szCs w:val="24"/>
        </w:rPr>
        <w:t xml:space="preserve"> које корисник врши према </w:t>
      </w:r>
      <w:r>
        <w:rPr>
          <w:rFonts w:ascii="Times New Roman" w:hAnsi="Times New Roman"/>
          <w:szCs w:val="24"/>
        </w:rPr>
        <w:t xml:space="preserve">   извођачима/добављачима, и то: </w:t>
      </w:r>
    </w:p>
    <w:p w:rsidR="00412D0C" w:rsidRPr="00CA404B" w:rsidRDefault="00412D0C" w:rsidP="00CA404B">
      <w:pPr>
        <w:pStyle w:val="ListParagraph"/>
        <w:numPr>
          <w:ilvl w:val="0"/>
          <w:numId w:val="41"/>
        </w:numPr>
        <w:spacing w:before="120" w:after="120" w:line="240" w:lineRule="auto"/>
        <w:jc w:val="both"/>
        <w:rPr>
          <w:rFonts w:ascii="Times New Roman" w:hAnsi="Times New Roman"/>
          <w:szCs w:val="24"/>
        </w:rPr>
      </w:pPr>
      <w:r w:rsidRPr="00CA404B">
        <w:rPr>
          <w:rFonts w:ascii="Times New Roman" w:hAnsi="Times New Roman"/>
          <w:szCs w:val="24"/>
        </w:rPr>
        <w:t xml:space="preserve">Путем редовног месечог и четворомесечног извештавања - корисник је у обавези да ЈУП-у доставља месечне и четворомесечне извештаје о извршеним плаћањима извођачима/добављачима са рачуна отвореног код Министарства финансија – Управе за трезор. </w:t>
      </w:r>
    </w:p>
    <w:p w:rsidR="00412D0C" w:rsidRPr="00CA404B" w:rsidRDefault="00412D0C" w:rsidP="00CA404B">
      <w:pPr>
        <w:pStyle w:val="ListParagraph"/>
        <w:numPr>
          <w:ilvl w:val="0"/>
          <w:numId w:val="41"/>
        </w:numPr>
        <w:spacing w:before="120" w:after="120" w:line="240" w:lineRule="auto"/>
        <w:jc w:val="both"/>
        <w:rPr>
          <w:rFonts w:ascii="Times New Roman" w:hAnsi="Times New Roman"/>
          <w:szCs w:val="24"/>
        </w:rPr>
      </w:pPr>
      <w:r w:rsidRPr="00CA404B">
        <w:rPr>
          <w:rFonts w:ascii="Times New Roman" w:hAnsi="Times New Roman"/>
          <w:szCs w:val="24"/>
        </w:rPr>
        <w:t>Путем сравњавања разуна - ЈУП је у обавези су да врши</w:t>
      </w:r>
      <w:r w:rsidR="00CA404B">
        <w:rPr>
          <w:rFonts w:ascii="Times New Roman" w:hAnsi="Times New Roman"/>
          <w:szCs w:val="24"/>
        </w:rPr>
        <w:t xml:space="preserve"> контролу и сравњ</w:t>
      </w:r>
      <w:r w:rsidRPr="00CA404B">
        <w:rPr>
          <w:rFonts w:ascii="Times New Roman" w:hAnsi="Times New Roman"/>
          <w:szCs w:val="24"/>
        </w:rPr>
        <w:t xml:space="preserve">ава плаћања која одобрава ЈУП са плаћањима која корисник извршава. Као доказ о извршеној контроли, припрема се извештај о сравњењу плаћања која је Уговорно тело одобрило са плаћањима која је корисник извршио, који потписују релевантни запослени код Уговорног тела.   </w:t>
      </w:r>
    </w:p>
    <w:p w:rsidR="00CA404B" w:rsidRDefault="00CA404B" w:rsidP="00746C45">
      <w:pPr>
        <w:spacing w:before="120" w:after="120" w:line="240" w:lineRule="auto"/>
        <w:jc w:val="both"/>
        <w:rPr>
          <w:rFonts w:ascii="Times New Roman" w:hAnsi="Times New Roman"/>
          <w:b/>
          <w:szCs w:val="24"/>
          <w:u w:val="single"/>
        </w:rPr>
      </w:pPr>
    </w:p>
    <w:p w:rsidR="00746C45" w:rsidRPr="00886754" w:rsidRDefault="00412D0C" w:rsidP="00746C45">
      <w:pPr>
        <w:spacing w:before="120" w:after="120" w:line="240" w:lineRule="auto"/>
        <w:jc w:val="both"/>
        <w:rPr>
          <w:rFonts w:ascii="Times New Roman" w:hAnsi="Times New Roman"/>
          <w:b/>
          <w:szCs w:val="24"/>
          <w:u w:val="single"/>
        </w:rPr>
      </w:pPr>
      <w:r>
        <w:rPr>
          <w:rFonts w:ascii="Times New Roman" w:hAnsi="Times New Roman"/>
          <w:b/>
          <w:szCs w:val="24"/>
          <w:u w:val="single"/>
        </w:rPr>
        <w:t>В</w:t>
      </w:r>
      <w:r w:rsidR="00746C45" w:rsidRPr="000E2021">
        <w:rPr>
          <w:rFonts w:ascii="Times New Roman" w:hAnsi="Times New Roman"/>
          <w:b/>
          <w:szCs w:val="24"/>
          <w:u w:val="single"/>
        </w:rPr>
        <w:t>ерификациј</w:t>
      </w:r>
      <w:r>
        <w:rPr>
          <w:rFonts w:ascii="Times New Roman" w:hAnsi="Times New Roman"/>
          <w:b/>
          <w:szCs w:val="24"/>
          <w:u w:val="single"/>
        </w:rPr>
        <w:t>а</w:t>
      </w:r>
      <w:r w:rsidR="00746C45" w:rsidRPr="000E2021">
        <w:rPr>
          <w:rFonts w:ascii="Times New Roman" w:hAnsi="Times New Roman"/>
          <w:b/>
          <w:szCs w:val="24"/>
          <w:u w:val="single"/>
        </w:rPr>
        <w:t xml:space="preserve"> расхода</w:t>
      </w:r>
      <w:r w:rsidR="00046BBE" w:rsidRPr="000E2021">
        <w:rPr>
          <w:rFonts w:ascii="Times New Roman" w:hAnsi="Times New Roman"/>
          <w:b/>
          <w:szCs w:val="24"/>
          <w:u w:val="single"/>
        </w:rPr>
        <w:t xml:space="preserve"> </w:t>
      </w:r>
    </w:p>
    <w:p w:rsidR="00746C45" w:rsidRDefault="00746C45" w:rsidP="00CA404B">
      <w:pPr>
        <w:spacing w:before="120" w:after="120" w:line="240" w:lineRule="auto"/>
        <w:ind w:left="540" w:hanging="540"/>
        <w:jc w:val="both"/>
        <w:rPr>
          <w:rFonts w:ascii="Times New Roman" w:hAnsi="Times New Roman"/>
          <w:szCs w:val="24"/>
        </w:rPr>
      </w:pPr>
      <w:r w:rsidRPr="00886754">
        <w:rPr>
          <w:rFonts w:ascii="Times New Roman" w:hAnsi="Times New Roman"/>
          <w:szCs w:val="24"/>
        </w:rPr>
        <w:lastRenderedPageBreak/>
        <w:t xml:space="preserve">15.7. </w:t>
      </w:r>
      <w:r w:rsidR="00412D0C">
        <w:rPr>
          <w:rFonts w:ascii="Times New Roman" w:hAnsi="Times New Roman"/>
          <w:szCs w:val="24"/>
        </w:rPr>
        <w:t>В</w:t>
      </w:r>
      <w:r w:rsidRPr="00886754">
        <w:rPr>
          <w:rFonts w:ascii="Times New Roman" w:hAnsi="Times New Roman"/>
          <w:szCs w:val="24"/>
        </w:rPr>
        <w:t>ерификациј</w:t>
      </w:r>
      <w:r w:rsidR="00412D0C">
        <w:rPr>
          <w:rFonts w:ascii="Times New Roman" w:hAnsi="Times New Roman"/>
          <w:szCs w:val="24"/>
        </w:rPr>
        <w:t>у</w:t>
      </w:r>
      <w:r w:rsidRPr="00886754">
        <w:rPr>
          <w:rFonts w:ascii="Times New Roman" w:hAnsi="Times New Roman"/>
          <w:szCs w:val="24"/>
        </w:rPr>
        <w:t xml:space="preserve"> расхода </w:t>
      </w:r>
      <w:r w:rsidR="00046BBE">
        <w:rPr>
          <w:rFonts w:ascii="Times New Roman" w:hAnsi="Times New Roman"/>
          <w:szCs w:val="24"/>
        </w:rPr>
        <w:t xml:space="preserve">непосредно </w:t>
      </w:r>
      <w:r w:rsidRPr="00886754">
        <w:rPr>
          <w:rFonts w:ascii="Times New Roman" w:hAnsi="Times New Roman"/>
          <w:szCs w:val="24"/>
        </w:rPr>
        <w:t>врш</w:t>
      </w:r>
      <w:r w:rsidR="00046BBE">
        <w:rPr>
          <w:rFonts w:ascii="Times New Roman" w:hAnsi="Times New Roman"/>
          <w:szCs w:val="24"/>
        </w:rPr>
        <w:t>е</w:t>
      </w:r>
      <w:r w:rsidRPr="00886754">
        <w:rPr>
          <w:rFonts w:ascii="Times New Roman" w:hAnsi="Times New Roman"/>
          <w:szCs w:val="24"/>
        </w:rPr>
        <w:t xml:space="preserve"> </w:t>
      </w:r>
      <w:r w:rsidR="00046BBE">
        <w:rPr>
          <w:rFonts w:ascii="Times New Roman" w:hAnsi="Times New Roman"/>
          <w:szCs w:val="24"/>
        </w:rPr>
        <w:t>запослени</w:t>
      </w:r>
      <w:r w:rsidR="00046BBE" w:rsidRPr="00886754">
        <w:rPr>
          <w:rFonts w:ascii="Times New Roman" w:hAnsi="Times New Roman"/>
          <w:szCs w:val="24"/>
        </w:rPr>
        <w:t xml:space="preserve"> </w:t>
      </w:r>
      <w:r w:rsidR="00046BBE">
        <w:rPr>
          <w:rFonts w:ascii="Times New Roman" w:hAnsi="Times New Roman"/>
          <w:szCs w:val="24"/>
        </w:rPr>
        <w:t>ЈУП-а</w:t>
      </w:r>
      <w:r w:rsidRPr="00886754">
        <w:rPr>
          <w:rFonts w:ascii="Times New Roman" w:hAnsi="Times New Roman"/>
          <w:szCs w:val="24"/>
        </w:rPr>
        <w:t xml:space="preserve">, </w:t>
      </w:r>
      <w:r w:rsidRPr="00886754">
        <w:rPr>
          <w:rFonts w:ascii="Times New Roman" w:hAnsi="Times New Roman"/>
          <w:i/>
          <w:szCs w:val="24"/>
        </w:rPr>
        <w:t>CEB</w:t>
      </w:r>
      <w:r w:rsidRPr="00886754">
        <w:rPr>
          <w:rFonts w:ascii="Times New Roman" w:hAnsi="Times New Roman"/>
          <w:szCs w:val="24"/>
        </w:rPr>
        <w:t xml:space="preserve"> или тело овлашћено да то </w:t>
      </w:r>
      <w:r w:rsidR="00CA404B">
        <w:rPr>
          <w:rFonts w:ascii="Times New Roman" w:hAnsi="Times New Roman"/>
          <w:szCs w:val="24"/>
        </w:rPr>
        <w:t xml:space="preserve">     </w:t>
      </w:r>
      <w:r w:rsidRPr="00886754">
        <w:rPr>
          <w:rFonts w:ascii="Times New Roman" w:hAnsi="Times New Roman"/>
          <w:szCs w:val="24"/>
        </w:rPr>
        <w:t xml:space="preserve">ради у њихово име, у складу са чланом 5.2 </w:t>
      </w:r>
      <w:r w:rsidR="00412D62">
        <w:rPr>
          <w:rFonts w:ascii="Times New Roman" w:hAnsi="Times New Roman"/>
          <w:szCs w:val="24"/>
        </w:rPr>
        <w:t>Уговора о гранту</w:t>
      </w:r>
      <w:r w:rsidRPr="00886754">
        <w:rPr>
          <w:rFonts w:ascii="Times New Roman" w:hAnsi="Times New Roman"/>
          <w:szCs w:val="24"/>
        </w:rPr>
        <w:t>.</w:t>
      </w:r>
    </w:p>
    <w:p w:rsidR="00746C45" w:rsidRDefault="00CA404B" w:rsidP="00746C45">
      <w:pPr>
        <w:spacing w:before="120" w:after="120" w:line="240" w:lineRule="auto"/>
        <w:ind w:left="360"/>
        <w:jc w:val="both"/>
        <w:rPr>
          <w:rFonts w:ascii="Times New Roman" w:hAnsi="Times New Roman"/>
          <w:szCs w:val="24"/>
        </w:rPr>
      </w:pPr>
      <w:r>
        <w:rPr>
          <w:rFonts w:ascii="Times New Roman" w:hAnsi="Times New Roman"/>
          <w:szCs w:val="24"/>
        </w:rPr>
        <w:t>15.8</w:t>
      </w:r>
      <w:r w:rsidR="00746C45" w:rsidRPr="00886754">
        <w:rPr>
          <w:rFonts w:ascii="Times New Roman" w:hAnsi="Times New Roman"/>
          <w:szCs w:val="24"/>
        </w:rPr>
        <w:t xml:space="preserve">. </w:t>
      </w:r>
      <w:r w:rsidR="00046BBE">
        <w:rPr>
          <w:rFonts w:ascii="Times New Roman" w:hAnsi="Times New Roman"/>
          <w:szCs w:val="24"/>
        </w:rPr>
        <w:t xml:space="preserve">ЈУП </w:t>
      </w:r>
      <w:r w:rsidR="00746C45" w:rsidRPr="00886754">
        <w:rPr>
          <w:rFonts w:ascii="Times New Roman" w:hAnsi="Times New Roman"/>
          <w:szCs w:val="24"/>
        </w:rPr>
        <w:t xml:space="preserve">врши плаћања кориснику на рачун који је назначен у </w:t>
      </w:r>
      <w:r w:rsidR="00046BBE">
        <w:rPr>
          <w:rFonts w:ascii="Times New Roman" w:hAnsi="Times New Roman"/>
          <w:szCs w:val="24"/>
        </w:rPr>
        <w:t>Обрасцу за</w:t>
      </w:r>
      <w:r w:rsidR="00746C45" w:rsidRPr="00886754">
        <w:rPr>
          <w:rFonts w:ascii="Times New Roman" w:hAnsi="Times New Roman"/>
          <w:szCs w:val="24"/>
        </w:rPr>
        <w:t xml:space="preserve"> </w:t>
      </w:r>
      <w:r w:rsidR="00046BBE" w:rsidRPr="00886754">
        <w:rPr>
          <w:rFonts w:ascii="Times New Roman" w:hAnsi="Times New Roman"/>
          <w:szCs w:val="24"/>
        </w:rPr>
        <w:t>финансијск</w:t>
      </w:r>
      <w:r w:rsidR="00046BBE">
        <w:rPr>
          <w:rFonts w:ascii="Times New Roman" w:hAnsi="Times New Roman"/>
          <w:szCs w:val="24"/>
        </w:rPr>
        <w:t>у</w:t>
      </w:r>
      <w:r w:rsidR="00046BBE" w:rsidRPr="00886754">
        <w:rPr>
          <w:rFonts w:ascii="Times New Roman" w:hAnsi="Times New Roman"/>
          <w:szCs w:val="24"/>
        </w:rPr>
        <w:t xml:space="preserve"> идентификациј</w:t>
      </w:r>
      <w:r w:rsidR="00046BBE">
        <w:rPr>
          <w:rFonts w:ascii="Times New Roman" w:hAnsi="Times New Roman"/>
          <w:szCs w:val="24"/>
        </w:rPr>
        <w:t xml:space="preserve">у </w:t>
      </w:r>
      <w:r w:rsidR="00046BBE" w:rsidRPr="00CA404B">
        <w:rPr>
          <w:rFonts w:ascii="Times New Roman" w:hAnsi="Times New Roman"/>
          <w:szCs w:val="24"/>
        </w:rPr>
        <w:t>датом</w:t>
      </w:r>
      <w:r w:rsidR="00046BBE">
        <w:rPr>
          <w:rFonts w:ascii="Times New Roman" w:hAnsi="Times New Roman"/>
          <w:szCs w:val="24"/>
        </w:rPr>
        <w:t xml:space="preserve"> </w:t>
      </w:r>
      <w:r w:rsidR="00746C45" w:rsidRPr="00886754">
        <w:rPr>
          <w:rFonts w:ascii="Times New Roman" w:hAnsi="Times New Roman"/>
          <w:szCs w:val="24"/>
        </w:rPr>
        <w:t xml:space="preserve">у </w:t>
      </w:r>
      <w:r>
        <w:rPr>
          <w:rFonts w:ascii="Times New Roman" w:hAnsi="Times New Roman"/>
          <w:szCs w:val="24"/>
        </w:rPr>
        <w:t>П</w:t>
      </w:r>
      <w:r w:rsidR="00046BBE">
        <w:rPr>
          <w:rFonts w:ascii="Times New Roman" w:hAnsi="Times New Roman"/>
          <w:szCs w:val="24"/>
        </w:rPr>
        <w:t>рилогу</w:t>
      </w:r>
      <w:r w:rsidR="00046BBE" w:rsidRPr="00886754">
        <w:rPr>
          <w:rFonts w:ascii="Times New Roman" w:hAnsi="Times New Roman"/>
          <w:szCs w:val="24"/>
        </w:rPr>
        <w:t xml:space="preserve"> </w:t>
      </w:r>
      <w:r w:rsidR="00746C45" w:rsidRPr="00886754">
        <w:rPr>
          <w:rFonts w:ascii="Times New Roman" w:hAnsi="Times New Roman"/>
          <w:szCs w:val="24"/>
        </w:rPr>
        <w:t xml:space="preserve">V, који омогућава идентификацију средстава која уплаћује </w:t>
      </w:r>
      <w:r w:rsidR="00046BBE">
        <w:rPr>
          <w:rFonts w:ascii="Times New Roman" w:hAnsi="Times New Roman"/>
          <w:szCs w:val="24"/>
        </w:rPr>
        <w:t>ЈУП</w:t>
      </w:r>
      <w:r w:rsidR="00412D0C">
        <w:rPr>
          <w:rFonts w:ascii="Times New Roman" w:hAnsi="Times New Roman"/>
          <w:szCs w:val="24"/>
        </w:rPr>
        <w:t>.</w:t>
      </w:r>
      <w:r w:rsidR="00746C45" w:rsidRPr="00886754">
        <w:rPr>
          <w:rFonts w:ascii="Times New Roman" w:hAnsi="Times New Roman"/>
          <w:szCs w:val="24"/>
        </w:rPr>
        <w:t xml:space="preserve"> Уговарачко тело ће уплате вршити у </w:t>
      </w:r>
      <w:r w:rsidR="00046BBE">
        <w:rPr>
          <w:rFonts w:ascii="Times New Roman" w:hAnsi="Times New Roman"/>
          <w:szCs w:val="24"/>
        </w:rPr>
        <w:t>РСД</w:t>
      </w:r>
      <w:r w:rsidR="000E2021">
        <w:rPr>
          <w:rFonts w:ascii="Times New Roman" w:hAnsi="Times New Roman"/>
          <w:szCs w:val="24"/>
        </w:rPr>
        <w:t xml:space="preserve"> како је наведено у Уговору о </w:t>
      </w:r>
      <w:proofErr w:type="spellStart"/>
      <w:r w:rsidR="000E2021">
        <w:rPr>
          <w:rFonts w:ascii="Times New Roman" w:hAnsi="Times New Roman"/>
          <w:szCs w:val="24"/>
        </w:rPr>
        <w:t>гран</w:t>
      </w:r>
      <w:r w:rsidR="00C75BF0">
        <w:rPr>
          <w:rFonts w:ascii="Times New Roman" w:hAnsi="Times New Roman"/>
          <w:szCs w:val="24"/>
        </w:rPr>
        <w:t>т</w:t>
      </w:r>
      <w:r>
        <w:rPr>
          <w:rFonts w:ascii="Times New Roman" w:hAnsi="Times New Roman"/>
          <w:szCs w:val="24"/>
        </w:rPr>
        <w:t>у</w:t>
      </w:r>
      <w:r w:rsidR="00746C45" w:rsidRPr="00886754">
        <w:rPr>
          <w:rFonts w:ascii="Times New Roman" w:hAnsi="Times New Roman"/>
          <w:szCs w:val="24"/>
        </w:rPr>
        <w:t>.</w:t>
      </w:r>
      <w:r w:rsidR="00746C45" w:rsidRPr="00CA404B">
        <w:rPr>
          <w:rFonts w:ascii="Times New Roman" w:hAnsi="Times New Roman"/>
          <w:szCs w:val="24"/>
        </w:rPr>
        <w:t>У</w:t>
      </w:r>
      <w:proofErr w:type="spellEnd"/>
      <w:r w:rsidR="00746C45" w:rsidRPr="00CA404B">
        <w:rPr>
          <w:rFonts w:ascii="Times New Roman" w:hAnsi="Times New Roman"/>
          <w:szCs w:val="24"/>
        </w:rPr>
        <w:t xml:space="preserve"> случају изузетне флуктуације девизног курса, стране ће се међусобно консултовати у циљу измене и допуне деловања како би се умањио утицај такве флуктуације. Где је то потребно, </w:t>
      </w:r>
      <w:r w:rsidR="000E2021" w:rsidRPr="00CA404B">
        <w:rPr>
          <w:rFonts w:ascii="Times New Roman" w:hAnsi="Times New Roman"/>
          <w:szCs w:val="24"/>
        </w:rPr>
        <w:t>ЈУП</w:t>
      </w:r>
      <w:r w:rsidR="00746C45" w:rsidRPr="00CA404B">
        <w:rPr>
          <w:rFonts w:ascii="Times New Roman" w:hAnsi="Times New Roman"/>
          <w:szCs w:val="24"/>
        </w:rPr>
        <w:t xml:space="preserve"> може предузети додатне мере</w:t>
      </w:r>
      <w:r w:rsidR="000E2021" w:rsidRPr="00CA404B">
        <w:rPr>
          <w:rFonts w:ascii="Times New Roman" w:hAnsi="Times New Roman"/>
          <w:szCs w:val="24"/>
        </w:rPr>
        <w:t xml:space="preserve"> по налогу Комесаријата као водеће институције</w:t>
      </w:r>
      <w:r w:rsidR="00746C45" w:rsidRPr="00CA404B">
        <w:rPr>
          <w:rFonts w:ascii="Times New Roman" w:hAnsi="Times New Roman"/>
          <w:szCs w:val="24"/>
        </w:rPr>
        <w:t>, као што је раскид Уговора</w:t>
      </w:r>
      <w:r>
        <w:rPr>
          <w:rFonts w:ascii="Times New Roman" w:hAnsi="Times New Roman"/>
          <w:szCs w:val="24"/>
        </w:rPr>
        <w:t xml:space="preserve"> о гранту</w:t>
      </w:r>
      <w:r w:rsidR="00746C45" w:rsidRPr="00CA404B">
        <w:rPr>
          <w:rFonts w:ascii="Times New Roman" w:hAnsi="Times New Roman"/>
          <w:szCs w:val="24"/>
        </w:rPr>
        <w:t>.</w:t>
      </w:r>
    </w:p>
    <w:p w:rsidR="00CA404B" w:rsidRPr="00886754" w:rsidRDefault="00CA404B" w:rsidP="00746C45">
      <w:pPr>
        <w:spacing w:before="120" w:after="120" w:line="240" w:lineRule="auto"/>
        <w:ind w:left="360"/>
        <w:jc w:val="both"/>
        <w:rPr>
          <w:rFonts w:ascii="Times New Roman" w:hAnsi="Times New Roman"/>
          <w:szCs w:val="24"/>
        </w:rPr>
      </w:pPr>
    </w:p>
    <w:p w:rsidR="00746C45" w:rsidRPr="00886754" w:rsidRDefault="00746C45" w:rsidP="00746C45">
      <w:pPr>
        <w:spacing w:before="120" w:after="120" w:line="240" w:lineRule="auto"/>
        <w:jc w:val="both"/>
        <w:rPr>
          <w:rFonts w:ascii="Times New Roman" w:hAnsi="Times New Roman"/>
          <w:b/>
          <w:szCs w:val="24"/>
        </w:rPr>
      </w:pPr>
      <w:r w:rsidRPr="00412D0C">
        <w:rPr>
          <w:rFonts w:ascii="Times New Roman" w:hAnsi="Times New Roman"/>
          <w:b/>
          <w:szCs w:val="24"/>
        </w:rPr>
        <w:t>ЧЛАН 16 — ЕВИДЕНЦИЈА И ТЕХНИЧКЕ И ФИНАНСИЈСКЕ ПРОВЕРЕ</w:t>
      </w:r>
    </w:p>
    <w:p w:rsidR="00746C45" w:rsidRPr="00886754" w:rsidRDefault="00746C45" w:rsidP="00746C45">
      <w:pPr>
        <w:spacing w:before="120" w:after="120" w:line="240" w:lineRule="auto"/>
        <w:jc w:val="both"/>
        <w:rPr>
          <w:rFonts w:ascii="Times New Roman" w:hAnsi="Times New Roman"/>
          <w:b/>
          <w:szCs w:val="24"/>
          <w:u w:val="single"/>
        </w:rPr>
      </w:pPr>
      <w:r w:rsidRPr="00886754">
        <w:rPr>
          <w:rFonts w:ascii="Times New Roman" w:hAnsi="Times New Roman"/>
          <w:b/>
          <w:szCs w:val="24"/>
          <w:u w:val="single"/>
        </w:rPr>
        <w:t>Рачуноводствена евиденција</w:t>
      </w:r>
    </w:p>
    <w:p w:rsidR="00746C45" w:rsidRPr="00886754" w:rsidRDefault="00CA404B" w:rsidP="00746C45">
      <w:pPr>
        <w:spacing w:before="120" w:after="120" w:line="240" w:lineRule="auto"/>
        <w:ind w:left="397" w:hanging="397"/>
        <w:jc w:val="both"/>
        <w:rPr>
          <w:rFonts w:ascii="Times New Roman" w:hAnsi="Times New Roman"/>
          <w:szCs w:val="24"/>
        </w:rPr>
      </w:pPr>
      <w:r>
        <w:rPr>
          <w:rFonts w:ascii="Times New Roman" w:hAnsi="Times New Roman"/>
          <w:szCs w:val="24"/>
        </w:rPr>
        <w:t>16.1.</w:t>
      </w:r>
      <w:r w:rsidR="00746C45">
        <w:rPr>
          <w:rFonts w:ascii="Times New Roman" w:hAnsi="Times New Roman"/>
          <w:szCs w:val="24"/>
        </w:rPr>
        <w:t>Корисник</w:t>
      </w:r>
      <w:r w:rsidR="00746C45" w:rsidRPr="00886754">
        <w:rPr>
          <w:rFonts w:ascii="Times New Roman" w:hAnsi="Times New Roman"/>
          <w:szCs w:val="24"/>
        </w:rPr>
        <w:t xml:space="preserve">(ици) води тачну и редовну евиденцију спровођења </w:t>
      </w:r>
      <w:r w:rsidR="00AF1496">
        <w:rPr>
          <w:rFonts w:ascii="Times New Roman" w:hAnsi="Times New Roman"/>
          <w:szCs w:val="24"/>
        </w:rPr>
        <w:t>пројекта</w:t>
      </w:r>
      <w:r w:rsidR="00AF1496" w:rsidRPr="00886754">
        <w:rPr>
          <w:rFonts w:ascii="Times New Roman" w:hAnsi="Times New Roman"/>
          <w:szCs w:val="24"/>
        </w:rPr>
        <w:t xml:space="preserve"> </w:t>
      </w:r>
      <w:r w:rsidR="00746C45" w:rsidRPr="00886754">
        <w:rPr>
          <w:rFonts w:ascii="Times New Roman" w:hAnsi="Times New Roman"/>
          <w:szCs w:val="24"/>
        </w:rPr>
        <w:t xml:space="preserve">коришћењем одговарајућег рачуноводственог система и система двојног књиговодства. </w:t>
      </w:r>
    </w:p>
    <w:p w:rsidR="00746C45" w:rsidRPr="00886754" w:rsidRDefault="00746C45" w:rsidP="00746C45">
      <w:pPr>
        <w:spacing w:before="120" w:after="120" w:line="240" w:lineRule="auto"/>
        <w:ind w:left="360"/>
        <w:jc w:val="both"/>
        <w:rPr>
          <w:rFonts w:ascii="Times New Roman" w:hAnsi="Times New Roman"/>
          <w:szCs w:val="24"/>
        </w:rPr>
      </w:pPr>
      <w:r w:rsidRPr="00886754">
        <w:rPr>
          <w:rFonts w:ascii="Times New Roman" w:hAnsi="Times New Roman"/>
          <w:szCs w:val="24"/>
        </w:rPr>
        <w:t>Евиденција:</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а)</w:t>
      </w:r>
      <w:r>
        <w:rPr>
          <w:rFonts w:ascii="Times New Roman" w:hAnsi="Times New Roman"/>
          <w:szCs w:val="24"/>
        </w:rPr>
        <w:tab/>
      </w:r>
      <w:r w:rsidRPr="00886754">
        <w:rPr>
          <w:rFonts w:ascii="Times New Roman" w:hAnsi="Times New Roman"/>
          <w:szCs w:val="24"/>
        </w:rPr>
        <w:t xml:space="preserve">мора бити у складу са рачуноводственим и књиговодственим политикама и правилима која важе у </w:t>
      </w:r>
      <w:r w:rsidR="00C8075B">
        <w:rPr>
          <w:rFonts w:ascii="Times New Roman" w:hAnsi="Times New Roman"/>
          <w:szCs w:val="24"/>
        </w:rPr>
        <w:t xml:space="preserve">Републици Србији . </w:t>
      </w:r>
      <w:r>
        <w:rPr>
          <w:rFonts w:ascii="Times New Roman" w:hAnsi="Times New Roman"/>
          <w:szCs w:val="24"/>
        </w:rPr>
        <w:t>б)</w:t>
      </w:r>
      <w:r>
        <w:rPr>
          <w:rFonts w:ascii="Times New Roman" w:hAnsi="Times New Roman"/>
          <w:szCs w:val="24"/>
        </w:rPr>
        <w:tab/>
      </w:r>
      <w:r w:rsidRPr="00886754">
        <w:rPr>
          <w:rFonts w:ascii="Times New Roman" w:hAnsi="Times New Roman"/>
          <w:szCs w:val="24"/>
        </w:rPr>
        <w:t>мора омогућити лако праћење, идентификацију и верификацију прихода и расхода везаних за</w:t>
      </w:r>
      <w:r w:rsidR="00CA404B">
        <w:rPr>
          <w:rFonts w:ascii="Times New Roman" w:hAnsi="Times New Roman"/>
          <w:szCs w:val="24"/>
        </w:rPr>
        <w:t xml:space="preserve"> </w:t>
      </w:r>
      <w:r w:rsidR="00C8075B">
        <w:rPr>
          <w:rFonts w:ascii="Times New Roman" w:hAnsi="Times New Roman"/>
          <w:szCs w:val="24"/>
        </w:rPr>
        <w:t xml:space="preserve">пројекат. </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16.2. Корисник ће обезбедити да сваки финансијски извештај према члану 2 </w:t>
      </w:r>
      <w:r w:rsidR="00AF1496">
        <w:rPr>
          <w:rFonts w:ascii="Times New Roman" w:hAnsi="Times New Roman"/>
          <w:szCs w:val="24"/>
        </w:rPr>
        <w:t xml:space="preserve">овог документа </w:t>
      </w:r>
      <w:r w:rsidRPr="00886754">
        <w:rPr>
          <w:rFonts w:ascii="Times New Roman" w:hAnsi="Times New Roman"/>
          <w:szCs w:val="24"/>
        </w:rPr>
        <w:t xml:space="preserve">може бити правилно и лако усклађен са рачуноводственим и књиговодственим системом и основним рачуноводственим и другим релевантним подацима. У ту сврху </w:t>
      </w:r>
      <w:r w:rsidR="00AF1496">
        <w:rPr>
          <w:rFonts w:ascii="Times New Roman" w:hAnsi="Times New Roman"/>
          <w:szCs w:val="24"/>
        </w:rPr>
        <w:t xml:space="preserve">општина/град </w:t>
      </w:r>
      <w:r w:rsidRPr="00886754">
        <w:rPr>
          <w:rFonts w:ascii="Times New Roman" w:hAnsi="Times New Roman"/>
          <w:szCs w:val="24"/>
        </w:rPr>
        <w:t>корисник припрема и води одговарајуће усаглашавање, пратеће распореде, анализе и пресеке за потребе инспекције и верификације.</w:t>
      </w:r>
    </w:p>
    <w:p w:rsidR="00746C45" w:rsidRPr="00886754" w:rsidRDefault="00746C45" w:rsidP="00746C45">
      <w:pPr>
        <w:spacing w:before="120" w:after="120" w:line="240" w:lineRule="auto"/>
        <w:jc w:val="both"/>
        <w:rPr>
          <w:rFonts w:ascii="Times New Roman" w:hAnsi="Times New Roman"/>
          <w:b/>
          <w:szCs w:val="24"/>
          <w:u w:val="single"/>
        </w:rPr>
      </w:pPr>
      <w:r w:rsidRPr="00886754">
        <w:rPr>
          <w:rFonts w:ascii="Times New Roman" w:hAnsi="Times New Roman"/>
          <w:b/>
          <w:szCs w:val="24"/>
          <w:u w:val="single"/>
        </w:rPr>
        <w:t>Право приступа</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16.3. </w:t>
      </w:r>
      <w:r w:rsidR="00AF1496">
        <w:rPr>
          <w:rFonts w:ascii="Times New Roman" w:hAnsi="Times New Roman"/>
          <w:szCs w:val="24"/>
        </w:rPr>
        <w:t xml:space="preserve">Општина/град корисник </w:t>
      </w:r>
      <w:r w:rsidRPr="00886754">
        <w:rPr>
          <w:rFonts w:ascii="Times New Roman" w:hAnsi="Times New Roman"/>
          <w:szCs w:val="24"/>
        </w:rPr>
        <w:t xml:space="preserve">ће дозволити спровођење верификације од стране </w:t>
      </w:r>
      <w:r w:rsidRPr="00886754">
        <w:rPr>
          <w:rFonts w:ascii="Times New Roman" w:hAnsi="Times New Roman"/>
          <w:i/>
          <w:szCs w:val="24"/>
        </w:rPr>
        <w:t>CEB</w:t>
      </w:r>
      <w:r w:rsidRPr="00886754">
        <w:rPr>
          <w:rFonts w:ascii="Times New Roman" w:hAnsi="Times New Roman"/>
          <w:szCs w:val="24"/>
        </w:rPr>
        <w:t xml:space="preserve">, Европске </w:t>
      </w:r>
      <w:r w:rsidR="00AF1496">
        <w:rPr>
          <w:rFonts w:ascii="Times New Roman" w:hAnsi="Times New Roman"/>
          <w:szCs w:val="24"/>
        </w:rPr>
        <w:t>канцеларија</w:t>
      </w:r>
      <w:r w:rsidR="00AF1496" w:rsidRPr="00886754">
        <w:rPr>
          <w:rFonts w:ascii="Times New Roman" w:hAnsi="Times New Roman"/>
          <w:szCs w:val="24"/>
        </w:rPr>
        <w:t xml:space="preserve"> </w:t>
      </w:r>
      <w:r w:rsidRPr="00886754">
        <w:rPr>
          <w:rFonts w:ascii="Times New Roman" w:hAnsi="Times New Roman"/>
          <w:szCs w:val="24"/>
        </w:rPr>
        <w:t>за сузбијање превара, Европског ревизорског суда и било ког другог екстерног ревиз</w:t>
      </w:r>
      <w:r>
        <w:rPr>
          <w:rFonts w:ascii="Times New Roman" w:hAnsi="Times New Roman"/>
          <w:szCs w:val="24"/>
        </w:rPr>
        <w:t>ор</w:t>
      </w:r>
      <w:r w:rsidRPr="00886754">
        <w:rPr>
          <w:rFonts w:ascii="Times New Roman" w:hAnsi="Times New Roman"/>
          <w:szCs w:val="24"/>
        </w:rPr>
        <w:t xml:space="preserve">а овлашћеног од стране </w:t>
      </w:r>
      <w:r w:rsidR="00AF1496">
        <w:rPr>
          <w:rFonts w:ascii="Times New Roman" w:hAnsi="Times New Roman"/>
          <w:szCs w:val="24"/>
        </w:rPr>
        <w:t>ЈУП-</w:t>
      </w:r>
      <w:r w:rsidRPr="00886754">
        <w:rPr>
          <w:rFonts w:ascii="Times New Roman" w:hAnsi="Times New Roman"/>
          <w:szCs w:val="24"/>
        </w:rPr>
        <w:t xml:space="preserve">а. </w:t>
      </w:r>
      <w:r w:rsidR="00AF1496" w:rsidRPr="00AF1496">
        <w:rPr>
          <w:rFonts w:ascii="Times New Roman" w:hAnsi="Times New Roman"/>
          <w:szCs w:val="24"/>
        </w:rPr>
        <w:t xml:space="preserve">Општина/град корисник </w:t>
      </w:r>
      <w:r w:rsidRPr="00886754">
        <w:rPr>
          <w:rFonts w:ascii="Times New Roman" w:hAnsi="Times New Roman"/>
          <w:szCs w:val="24"/>
        </w:rPr>
        <w:t>мора да преузму све кораке како би олакшали њихов рад.</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16.4. </w:t>
      </w:r>
      <w:r w:rsidR="00AF1496" w:rsidRPr="00AF1496">
        <w:rPr>
          <w:rFonts w:ascii="Times New Roman" w:hAnsi="Times New Roman"/>
          <w:szCs w:val="24"/>
        </w:rPr>
        <w:t>Општина/град корисник</w:t>
      </w:r>
      <w:r w:rsidRPr="00886754">
        <w:rPr>
          <w:rFonts w:ascii="Times New Roman" w:hAnsi="Times New Roman"/>
          <w:szCs w:val="24"/>
        </w:rPr>
        <w:t xml:space="preserve"> ће наведеним субјектима дозволити да:</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а)</w:t>
      </w:r>
      <w:r>
        <w:rPr>
          <w:rFonts w:ascii="Times New Roman" w:hAnsi="Times New Roman"/>
          <w:szCs w:val="24"/>
        </w:rPr>
        <w:tab/>
      </w:r>
      <w:r w:rsidRPr="00886754">
        <w:rPr>
          <w:rFonts w:ascii="Times New Roman" w:hAnsi="Times New Roman"/>
          <w:szCs w:val="24"/>
        </w:rPr>
        <w:t xml:space="preserve">приступе локацијама на којима се врши спровођење </w:t>
      </w:r>
      <w:r w:rsidR="00AF1496">
        <w:rPr>
          <w:rFonts w:ascii="Times New Roman" w:hAnsi="Times New Roman"/>
          <w:szCs w:val="24"/>
        </w:rPr>
        <w:t>пројекта</w:t>
      </w:r>
      <w:r w:rsidRPr="00886754">
        <w:rPr>
          <w:rFonts w:ascii="Times New Roman" w:hAnsi="Times New Roman"/>
          <w:szCs w:val="24"/>
        </w:rPr>
        <w:t>;</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б)</w:t>
      </w:r>
      <w:r>
        <w:rPr>
          <w:rFonts w:ascii="Times New Roman" w:hAnsi="Times New Roman"/>
          <w:szCs w:val="24"/>
        </w:rPr>
        <w:tab/>
      </w:r>
      <w:r w:rsidRPr="00886754">
        <w:rPr>
          <w:rFonts w:ascii="Times New Roman" w:hAnsi="Times New Roman"/>
          <w:szCs w:val="24"/>
        </w:rPr>
        <w:t xml:space="preserve">врше проверу рачуноводствених </w:t>
      </w:r>
      <w:r w:rsidR="005A4083">
        <w:rPr>
          <w:rFonts w:ascii="Times New Roman" w:hAnsi="Times New Roman"/>
          <w:szCs w:val="24"/>
        </w:rPr>
        <w:t xml:space="preserve"> исправа у електронском и штампанопм облику</w:t>
      </w:r>
      <w:r w:rsidRPr="00886754">
        <w:rPr>
          <w:rFonts w:ascii="Times New Roman" w:hAnsi="Times New Roman"/>
          <w:szCs w:val="24"/>
        </w:rPr>
        <w:t xml:space="preserve">, база података који су везани за техничко и финансијско управљање </w:t>
      </w:r>
      <w:r w:rsidR="00AF1496">
        <w:rPr>
          <w:rFonts w:ascii="Times New Roman" w:hAnsi="Times New Roman"/>
          <w:szCs w:val="24"/>
        </w:rPr>
        <w:t>пројектом</w:t>
      </w:r>
      <w:r w:rsidRPr="00886754">
        <w:rPr>
          <w:rFonts w:ascii="Times New Roman" w:hAnsi="Times New Roman"/>
          <w:szCs w:val="24"/>
        </w:rPr>
        <w:t>;</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в)</w:t>
      </w:r>
      <w:r>
        <w:rPr>
          <w:rFonts w:ascii="Times New Roman" w:hAnsi="Times New Roman"/>
          <w:szCs w:val="24"/>
        </w:rPr>
        <w:tab/>
      </w:r>
      <w:r w:rsidRPr="00886754">
        <w:rPr>
          <w:rFonts w:ascii="Times New Roman" w:hAnsi="Times New Roman"/>
          <w:szCs w:val="24"/>
        </w:rPr>
        <w:t>узму копије докумената;</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г)</w:t>
      </w:r>
      <w:r>
        <w:rPr>
          <w:rFonts w:ascii="Times New Roman" w:hAnsi="Times New Roman"/>
          <w:szCs w:val="24"/>
        </w:rPr>
        <w:tab/>
      </w:r>
      <w:r w:rsidRPr="00886754">
        <w:rPr>
          <w:rFonts w:ascii="Times New Roman" w:hAnsi="Times New Roman"/>
          <w:szCs w:val="24"/>
        </w:rPr>
        <w:t>врше провере на лицу места;</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д)</w:t>
      </w:r>
      <w:r>
        <w:rPr>
          <w:rFonts w:ascii="Times New Roman" w:hAnsi="Times New Roman"/>
          <w:szCs w:val="24"/>
        </w:rPr>
        <w:tab/>
      </w:r>
      <w:r w:rsidRPr="00886754">
        <w:rPr>
          <w:rFonts w:ascii="Times New Roman" w:hAnsi="Times New Roman"/>
          <w:szCs w:val="24"/>
        </w:rPr>
        <w:t xml:space="preserve">спроведу потпуну ревизију на основу свих рачуноводствених докумената и било којих докумената релевантних за финансирање </w:t>
      </w:r>
      <w:r w:rsidR="00AF1496">
        <w:rPr>
          <w:rFonts w:ascii="Times New Roman" w:hAnsi="Times New Roman"/>
          <w:szCs w:val="24"/>
        </w:rPr>
        <w:t>пројекта</w:t>
      </w:r>
      <w:r w:rsidRPr="00886754">
        <w:rPr>
          <w:rFonts w:ascii="Times New Roman" w:hAnsi="Times New Roman"/>
          <w:szCs w:val="24"/>
        </w:rPr>
        <w:t>.</w:t>
      </w:r>
    </w:p>
    <w:p w:rsidR="00746C45" w:rsidRPr="00886754" w:rsidRDefault="00336FFE" w:rsidP="00336FFE">
      <w:pPr>
        <w:spacing w:before="120" w:after="120" w:line="240" w:lineRule="auto"/>
        <w:ind w:left="450" w:hanging="397"/>
        <w:jc w:val="both"/>
        <w:rPr>
          <w:rFonts w:ascii="Times New Roman" w:hAnsi="Times New Roman"/>
          <w:szCs w:val="24"/>
        </w:rPr>
      </w:pPr>
      <w:r>
        <w:rPr>
          <w:rFonts w:ascii="Times New Roman" w:hAnsi="Times New Roman"/>
          <w:szCs w:val="24"/>
        </w:rPr>
        <w:t>16.5.</w:t>
      </w:r>
      <w:r w:rsidR="00746C45" w:rsidRPr="00886754">
        <w:rPr>
          <w:rFonts w:ascii="Times New Roman" w:hAnsi="Times New Roman"/>
          <w:szCs w:val="24"/>
        </w:rPr>
        <w:t xml:space="preserve">Поред тога, Европској </w:t>
      </w:r>
      <w:r w:rsidR="00AF1496">
        <w:rPr>
          <w:rFonts w:ascii="Times New Roman" w:hAnsi="Times New Roman"/>
          <w:szCs w:val="24"/>
        </w:rPr>
        <w:t xml:space="preserve">канцеларији </w:t>
      </w:r>
      <w:r w:rsidR="00746C45" w:rsidRPr="00886754">
        <w:rPr>
          <w:rFonts w:ascii="Times New Roman" w:hAnsi="Times New Roman"/>
          <w:szCs w:val="24"/>
        </w:rPr>
        <w:t>за сузбијање превара ће бити дозвољено да врши провере на лицу места и инспекције у складу са процедурама прописаним законодавством Европске уније за заштиту финансијских интереса Европске уније против превара и других неправилности.</w:t>
      </w:r>
    </w:p>
    <w:p w:rsidR="00746C45" w:rsidRPr="00886754" w:rsidRDefault="00336FFE" w:rsidP="00746C45">
      <w:pPr>
        <w:spacing w:before="120" w:after="120" w:line="240" w:lineRule="auto"/>
        <w:ind w:left="397" w:hanging="397"/>
        <w:jc w:val="both"/>
        <w:rPr>
          <w:rFonts w:ascii="Times New Roman" w:hAnsi="Times New Roman"/>
          <w:szCs w:val="24"/>
        </w:rPr>
      </w:pPr>
      <w:r>
        <w:rPr>
          <w:rFonts w:ascii="Times New Roman" w:hAnsi="Times New Roman"/>
          <w:szCs w:val="24"/>
        </w:rPr>
        <w:t>16.6.</w:t>
      </w:r>
      <w:r w:rsidR="00746C45" w:rsidRPr="00886754">
        <w:rPr>
          <w:rFonts w:ascii="Times New Roman" w:hAnsi="Times New Roman"/>
          <w:szCs w:val="24"/>
        </w:rPr>
        <w:t xml:space="preserve">Приступ који се даје агентима </w:t>
      </w:r>
      <w:r w:rsidR="00746C45" w:rsidRPr="00886754">
        <w:rPr>
          <w:rFonts w:ascii="Times New Roman" w:hAnsi="Times New Roman"/>
          <w:i/>
          <w:szCs w:val="24"/>
        </w:rPr>
        <w:t>CEB</w:t>
      </w:r>
      <w:r w:rsidR="00746C45" w:rsidRPr="00886754">
        <w:rPr>
          <w:rFonts w:ascii="Times New Roman" w:hAnsi="Times New Roman"/>
          <w:szCs w:val="24"/>
        </w:rPr>
        <w:t xml:space="preserve">, Европске </w:t>
      </w:r>
      <w:r w:rsidR="00AF1496">
        <w:rPr>
          <w:rFonts w:ascii="Times New Roman" w:hAnsi="Times New Roman"/>
          <w:szCs w:val="24"/>
        </w:rPr>
        <w:t>канцеларије</w:t>
      </w:r>
      <w:r w:rsidR="00AF1496" w:rsidRPr="00886754">
        <w:rPr>
          <w:rFonts w:ascii="Times New Roman" w:hAnsi="Times New Roman"/>
          <w:szCs w:val="24"/>
        </w:rPr>
        <w:t xml:space="preserve"> </w:t>
      </w:r>
      <w:r w:rsidR="00746C45" w:rsidRPr="00886754">
        <w:rPr>
          <w:rFonts w:ascii="Times New Roman" w:hAnsi="Times New Roman"/>
          <w:szCs w:val="24"/>
        </w:rPr>
        <w:t xml:space="preserve">за сузбијање превара и Европског ревизорског суда и било ком другом екстерном ревизору овлашћеном од стране </w:t>
      </w:r>
      <w:r w:rsidR="00AF1496">
        <w:rPr>
          <w:rFonts w:ascii="Times New Roman" w:hAnsi="Times New Roman"/>
          <w:szCs w:val="24"/>
        </w:rPr>
        <w:t>ЈУП-а</w:t>
      </w:r>
      <w:r w:rsidR="00746C45" w:rsidRPr="00886754">
        <w:rPr>
          <w:rFonts w:ascii="Times New Roman" w:hAnsi="Times New Roman"/>
          <w:szCs w:val="24"/>
        </w:rPr>
        <w:t xml:space="preserve"> за спровођење верификације како је предвиђено чланом 15.7 ће се заснивати на поверљивости у вези са трећим лицима, не доводећи у питање обавезе у смислу јавног права које се на њих односи.</w:t>
      </w:r>
    </w:p>
    <w:p w:rsidR="00746C45" w:rsidRPr="00886754" w:rsidRDefault="00746C45" w:rsidP="00746C45">
      <w:pPr>
        <w:spacing w:before="120" w:after="120" w:line="240" w:lineRule="auto"/>
        <w:jc w:val="both"/>
        <w:rPr>
          <w:rFonts w:ascii="Times New Roman" w:hAnsi="Times New Roman"/>
          <w:b/>
          <w:szCs w:val="24"/>
          <w:u w:val="single"/>
        </w:rPr>
      </w:pPr>
      <w:r w:rsidRPr="00886754">
        <w:rPr>
          <w:rFonts w:ascii="Times New Roman" w:hAnsi="Times New Roman"/>
          <w:b/>
          <w:szCs w:val="24"/>
          <w:u w:val="single"/>
        </w:rPr>
        <w:t>Вођење евиденције</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lastRenderedPageBreak/>
        <w:t>16.7</w:t>
      </w:r>
      <w:r w:rsidRPr="00336FFE">
        <w:rPr>
          <w:rFonts w:ascii="Times New Roman" w:hAnsi="Times New Roman"/>
          <w:szCs w:val="24"/>
        </w:rPr>
        <w:t xml:space="preserve">. </w:t>
      </w:r>
      <w:r w:rsidR="00AF1496" w:rsidRPr="00336FFE">
        <w:rPr>
          <w:rFonts w:ascii="Times New Roman" w:hAnsi="Times New Roman"/>
          <w:szCs w:val="24"/>
        </w:rPr>
        <w:t xml:space="preserve">Општина/град корисник </w:t>
      </w:r>
      <w:r w:rsidRPr="00336FFE">
        <w:rPr>
          <w:rFonts w:ascii="Times New Roman" w:hAnsi="Times New Roman"/>
          <w:szCs w:val="24"/>
        </w:rPr>
        <w:t xml:space="preserve">ће чувати сву евиденцију, рачуноводствене и пратеће документе везане за Уговор </w:t>
      </w:r>
      <w:r w:rsidR="00AF1496" w:rsidRPr="00336FFE">
        <w:rPr>
          <w:rFonts w:ascii="Times New Roman" w:hAnsi="Times New Roman"/>
          <w:szCs w:val="24"/>
        </w:rPr>
        <w:t xml:space="preserve">о гранту </w:t>
      </w:r>
      <w:r w:rsidRPr="00336FFE">
        <w:rPr>
          <w:rFonts w:ascii="Times New Roman" w:hAnsi="Times New Roman"/>
          <w:szCs w:val="24"/>
        </w:rPr>
        <w:t>пет година након исплате износа, а у сваком случају до окончања било које започете ревизије, верификације, жалбе, парнице или наплате потраживања.</w:t>
      </w:r>
      <w:r w:rsidRPr="00886754">
        <w:rPr>
          <w:rFonts w:ascii="Times New Roman" w:hAnsi="Times New Roman"/>
          <w:szCs w:val="24"/>
        </w:rPr>
        <w:t xml:space="preserve"> </w:t>
      </w:r>
      <w:r w:rsidR="00AF1496">
        <w:rPr>
          <w:rFonts w:ascii="Times New Roman" w:hAnsi="Times New Roman"/>
          <w:szCs w:val="24"/>
        </w:rPr>
        <w:t xml:space="preserve"> </w:t>
      </w:r>
    </w:p>
    <w:p w:rsidR="00746C45" w:rsidRPr="00886754" w:rsidRDefault="00746C45" w:rsidP="00746C45">
      <w:pPr>
        <w:spacing w:before="120" w:after="120" w:line="240" w:lineRule="auto"/>
        <w:ind w:left="426"/>
        <w:jc w:val="both"/>
        <w:rPr>
          <w:rFonts w:ascii="Times New Roman" w:hAnsi="Times New Roman"/>
          <w:szCs w:val="24"/>
        </w:rPr>
      </w:pPr>
      <w:r w:rsidRPr="00886754">
        <w:rPr>
          <w:rFonts w:ascii="Times New Roman" w:hAnsi="Times New Roman"/>
          <w:szCs w:val="24"/>
        </w:rPr>
        <w:t>Они ће бити лако доступни и архивирани тако да омогућавају њихову проверу</w:t>
      </w:r>
      <w:r>
        <w:rPr>
          <w:rFonts w:ascii="Times New Roman" w:hAnsi="Times New Roman"/>
          <w:szCs w:val="24"/>
        </w:rPr>
        <w:t>,</w:t>
      </w:r>
      <w:r w:rsidRPr="00886754">
        <w:rPr>
          <w:rFonts w:ascii="Times New Roman" w:hAnsi="Times New Roman"/>
          <w:szCs w:val="24"/>
        </w:rPr>
        <w:t xml:space="preserve"> а координатор ће обавестити уговорачко тело о њиховој тачној локацији.</w:t>
      </w:r>
    </w:p>
    <w:p w:rsidR="00746C45" w:rsidRDefault="00746C45" w:rsidP="00336FFE">
      <w:pPr>
        <w:spacing w:before="120" w:after="120" w:line="240" w:lineRule="auto"/>
        <w:ind w:left="540" w:hanging="511"/>
        <w:jc w:val="both"/>
        <w:rPr>
          <w:rFonts w:ascii="Times New Roman" w:hAnsi="Times New Roman"/>
          <w:szCs w:val="24"/>
        </w:rPr>
      </w:pPr>
      <w:r w:rsidRPr="00886754">
        <w:rPr>
          <w:rFonts w:ascii="Times New Roman" w:hAnsi="Times New Roman"/>
          <w:szCs w:val="24"/>
        </w:rPr>
        <w:t>16.9</w:t>
      </w:r>
      <w:r w:rsidR="00336FFE">
        <w:rPr>
          <w:rFonts w:ascii="Times New Roman" w:hAnsi="Times New Roman"/>
          <w:szCs w:val="24"/>
        </w:rPr>
        <w:t>.</w:t>
      </w:r>
      <w:r w:rsidRPr="00886754">
        <w:rPr>
          <w:rFonts w:ascii="Times New Roman" w:hAnsi="Times New Roman"/>
          <w:szCs w:val="24"/>
        </w:rPr>
        <w:t>Поред извештаја поменутих у члану 2</w:t>
      </w:r>
      <w:r w:rsidR="00AF1496">
        <w:rPr>
          <w:rFonts w:ascii="Times New Roman" w:hAnsi="Times New Roman"/>
          <w:szCs w:val="24"/>
        </w:rPr>
        <w:t xml:space="preserve"> овог документа</w:t>
      </w:r>
      <w:r w:rsidRPr="00886754">
        <w:rPr>
          <w:rFonts w:ascii="Times New Roman" w:hAnsi="Times New Roman"/>
          <w:szCs w:val="24"/>
        </w:rPr>
        <w:t>, документа из овог члана обухватају:</w:t>
      </w:r>
    </w:p>
    <w:p w:rsidR="00B05F75" w:rsidRPr="00886754" w:rsidRDefault="00B05F75" w:rsidP="00C0009A">
      <w:pPr>
        <w:spacing w:before="120" w:after="120" w:line="240" w:lineRule="auto"/>
        <w:ind w:left="720"/>
        <w:jc w:val="both"/>
        <w:rPr>
          <w:rFonts w:ascii="Times New Roman" w:hAnsi="Times New Roman"/>
          <w:szCs w:val="24"/>
        </w:rPr>
      </w:pPr>
      <w:r>
        <w:rPr>
          <w:rFonts w:ascii="Times New Roman" w:hAnsi="Times New Roman"/>
          <w:szCs w:val="24"/>
        </w:rPr>
        <w:t xml:space="preserve">а) </w:t>
      </w:r>
      <w:r w:rsidR="00C0009A">
        <w:rPr>
          <w:rFonts w:ascii="Times New Roman" w:hAnsi="Times New Roman"/>
          <w:szCs w:val="24"/>
        </w:rPr>
        <w:tab/>
      </w:r>
      <w:r>
        <w:rPr>
          <w:rFonts w:ascii="Times New Roman" w:hAnsi="Times New Roman"/>
          <w:szCs w:val="24"/>
        </w:rPr>
        <w:t xml:space="preserve">документи везани за избор корисника, </w:t>
      </w:r>
      <w:r w:rsidR="00061C44">
        <w:rPr>
          <w:rFonts w:ascii="Times New Roman" w:hAnsi="Times New Roman"/>
          <w:szCs w:val="24"/>
        </w:rPr>
        <w:t xml:space="preserve">јавни позиви, правилници, одлука о избору корисника, </w:t>
      </w:r>
    </w:p>
    <w:p w:rsidR="00746C45" w:rsidRPr="00886754" w:rsidRDefault="00336FFE" w:rsidP="00746C45">
      <w:pPr>
        <w:pStyle w:val="ListParagraph"/>
        <w:spacing w:before="120" w:after="120" w:line="240" w:lineRule="auto"/>
        <w:jc w:val="both"/>
        <w:rPr>
          <w:rFonts w:ascii="Times New Roman" w:hAnsi="Times New Roman"/>
          <w:szCs w:val="24"/>
        </w:rPr>
      </w:pPr>
      <w:r>
        <w:rPr>
          <w:rFonts w:ascii="Times New Roman" w:hAnsi="Times New Roman"/>
          <w:szCs w:val="24"/>
        </w:rPr>
        <w:t>б</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Рачуноводствене евиденције (у електронском и штампаном облику) из рачуноводственог система корисника</w:t>
      </w:r>
      <w:r w:rsidR="00AF1496">
        <w:rPr>
          <w:rFonts w:ascii="Times New Roman" w:hAnsi="Times New Roman"/>
          <w:szCs w:val="24"/>
        </w:rPr>
        <w:t>ч</w:t>
      </w:r>
    </w:p>
    <w:p w:rsidR="00746C45" w:rsidRPr="00886754" w:rsidRDefault="00336FFE" w:rsidP="00746C45">
      <w:pPr>
        <w:pStyle w:val="ListParagraph"/>
        <w:spacing w:before="120" w:after="120" w:line="240" w:lineRule="auto"/>
        <w:jc w:val="both"/>
        <w:rPr>
          <w:rFonts w:ascii="Times New Roman" w:hAnsi="Times New Roman"/>
          <w:szCs w:val="24"/>
        </w:rPr>
      </w:pPr>
      <w:r>
        <w:rPr>
          <w:rFonts w:ascii="Times New Roman" w:hAnsi="Times New Roman"/>
          <w:szCs w:val="24"/>
        </w:rPr>
        <w:t>в</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Доказ о процедурама набавке, као што је тендерска документација, понуде понуђача и извештаји о процени;</w:t>
      </w:r>
    </w:p>
    <w:p w:rsidR="00746C45" w:rsidRPr="00886754" w:rsidRDefault="00336FFE" w:rsidP="00746C45">
      <w:pPr>
        <w:pStyle w:val="ListParagraph"/>
        <w:spacing w:before="120" w:after="120" w:line="240" w:lineRule="auto"/>
        <w:jc w:val="both"/>
        <w:rPr>
          <w:rFonts w:ascii="Times New Roman" w:hAnsi="Times New Roman"/>
          <w:szCs w:val="24"/>
        </w:rPr>
      </w:pPr>
      <w:r>
        <w:rPr>
          <w:rFonts w:ascii="Times New Roman" w:hAnsi="Times New Roman"/>
          <w:szCs w:val="24"/>
        </w:rPr>
        <w:t>г</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Докази о преузетим обавезама, као што су уговори и наруџбенице;</w:t>
      </w:r>
    </w:p>
    <w:p w:rsidR="00C0009A" w:rsidRDefault="00336FFE" w:rsidP="00746C45">
      <w:pPr>
        <w:pStyle w:val="ListParagraph"/>
        <w:spacing w:before="120" w:after="120" w:line="240" w:lineRule="auto"/>
        <w:jc w:val="both"/>
        <w:rPr>
          <w:rFonts w:ascii="Times New Roman" w:hAnsi="Times New Roman"/>
          <w:szCs w:val="24"/>
        </w:rPr>
      </w:pPr>
      <w:r>
        <w:rPr>
          <w:rFonts w:ascii="Times New Roman" w:hAnsi="Times New Roman"/>
          <w:szCs w:val="24"/>
        </w:rPr>
        <w:t>д</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 xml:space="preserve">Доказ о пружању услуга, као што су одобрени извештаји, временске листе, карте за превоз, </w:t>
      </w:r>
    </w:p>
    <w:p w:rsidR="00746C45" w:rsidRPr="00886754" w:rsidRDefault="00336FFE" w:rsidP="00746C45">
      <w:pPr>
        <w:pStyle w:val="ListParagraph"/>
        <w:spacing w:before="120" w:after="120" w:line="240" w:lineRule="auto"/>
        <w:jc w:val="both"/>
        <w:rPr>
          <w:rFonts w:ascii="Times New Roman" w:hAnsi="Times New Roman"/>
          <w:szCs w:val="24"/>
        </w:rPr>
      </w:pPr>
      <w:r>
        <w:rPr>
          <w:rFonts w:ascii="Times New Roman" w:hAnsi="Times New Roman"/>
          <w:szCs w:val="24"/>
        </w:rPr>
        <w:t>ђ</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Доказ о пријему робе, као што су</w:t>
      </w:r>
      <w:r w:rsidR="00B05F75">
        <w:rPr>
          <w:rFonts w:ascii="Times New Roman" w:hAnsi="Times New Roman"/>
          <w:szCs w:val="24"/>
        </w:rPr>
        <w:t xml:space="preserve"> отпремнице,потписане од стране корисника.</w:t>
      </w:r>
      <w:r w:rsidR="00746C45" w:rsidRPr="00886754">
        <w:rPr>
          <w:rFonts w:ascii="Times New Roman" w:hAnsi="Times New Roman"/>
          <w:szCs w:val="24"/>
        </w:rPr>
        <w:t>доставнице од добављача;</w:t>
      </w:r>
    </w:p>
    <w:p w:rsidR="00746C45" w:rsidRDefault="00C0009A" w:rsidP="00746C45">
      <w:pPr>
        <w:pStyle w:val="ListParagraph"/>
        <w:spacing w:before="120" w:after="120" w:line="240" w:lineRule="auto"/>
        <w:jc w:val="both"/>
        <w:rPr>
          <w:rFonts w:ascii="Times New Roman" w:hAnsi="Times New Roman"/>
          <w:szCs w:val="24"/>
        </w:rPr>
      </w:pPr>
      <w:r>
        <w:rPr>
          <w:rFonts w:ascii="Times New Roman" w:hAnsi="Times New Roman"/>
          <w:szCs w:val="24"/>
        </w:rPr>
        <w:t>е</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Доказ о завршетку радова, као што су потврде о прихватању радова;</w:t>
      </w:r>
    </w:p>
    <w:p w:rsidR="00B05F75" w:rsidRPr="00886754" w:rsidRDefault="00B05F75" w:rsidP="00746C45">
      <w:pPr>
        <w:pStyle w:val="ListParagraph"/>
        <w:spacing w:before="120" w:after="120" w:line="240" w:lineRule="auto"/>
        <w:jc w:val="both"/>
        <w:rPr>
          <w:rFonts w:ascii="Times New Roman" w:hAnsi="Times New Roman"/>
          <w:szCs w:val="24"/>
        </w:rPr>
      </w:pPr>
      <w:r>
        <w:rPr>
          <w:rFonts w:ascii="Times New Roman" w:hAnsi="Times New Roman"/>
          <w:szCs w:val="24"/>
        </w:rPr>
        <w:tab/>
        <w:t>Доказ о додељној помоћи, уговор са крајњим корисником</w:t>
      </w:r>
      <w:r w:rsidR="00061C44">
        <w:rPr>
          <w:rFonts w:ascii="Times New Roman" w:hAnsi="Times New Roman"/>
          <w:szCs w:val="24"/>
        </w:rPr>
        <w:t xml:space="preserve"> са спецификацијама, уговор о донацији крајњем корснику, </w:t>
      </w:r>
      <w:r>
        <w:rPr>
          <w:rFonts w:ascii="Times New Roman" w:hAnsi="Times New Roman"/>
          <w:szCs w:val="24"/>
        </w:rPr>
        <w:t xml:space="preserve"> уговор о купопродаји сеоске куће које закључује крајњи корисник. </w:t>
      </w:r>
    </w:p>
    <w:p w:rsidR="00B05F75" w:rsidRPr="00C0009A" w:rsidRDefault="00C0009A" w:rsidP="00C0009A">
      <w:pPr>
        <w:pStyle w:val="ListParagraph"/>
        <w:spacing w:before="120" w:after="120" w:line="240" w:lineRule="auto"/>
        <w:jc w:val="both"/>
        <w:rPr>
          <w:rFonts w:ascii="Times New Roman" w:hAnsi="Times New Roman"/>
          <w:szCs w:val="24"/>
        </w:rPr>
      </w:pPr>
      <w:r>
        <w:rPr>
          <w:rFonts w:ascii="Times New Roman" w:hAnsi="Times New Roman"/>
          <w:szCs w:val="24"/>
        </w:rPr>
        <w:t>ж</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Доказ о куповини, као што су фактуре и признанице;</w:t>
      </w:r>
    </w:p>
    <w:p w:rsidR="00746C45" w:rsidRPr="00886754" w:rsidRDefault="00C0009A" w:rsidP="00746C45">
      <w:pPr>
        <w:pStyle w:val="ListParagraph"/>
        <w:spacing w:before="120" w:after="120" w:line="240" w:lineRule="auto"/>
        <w:jc w:val="both"/>
        <w:rPr>
          <w:rFonts w:ascii="Times New Roman" w:hAnsi="Times New Roman"/>
          <w:szCs w:val="24"/>
        </w:rPr>
      </w:pPr>
      <w:r>
        <w:rPr>
          <w:rFonts w:ascii="Times New Roman" w:hAnsi="Times New Roman"/>
          <w:szCs w:val="24"/>
        </w:rPr>
        <w:t>з</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Доказ о уплати;</w:t>
      </w:r>
    </w:p>
    <w:p w:rsidR="00746C45" w:rsidRPr="00886754" w:rsidRDefault="00C0009A" w:rsidP="00746C45">
      <w:pPr>
        <w:pStyle w:val="ListParagraph"/>
        <w:spacing w:before="120" w:after="120" w:line="240" w:lineRule="auto"/>
        <w:jc w:val="both"/>
        <w:rPr>
          <w:rFonts w:ascii="Times New Roman" w:hAnsi="Times New Roman"/>
          <w:szCs w:val="24"/>
        </w:rPr>
      </w:pPr>
      <w:r>
        <w:rPr>
          <w:rFonts w:ascii="Times New Roman" w:hAnsi="Times New Roman"/>
          <w:szCs w:val="24"/>
        </w:rPr>
        <w:t>и</w:t>
      </w:r>
      <w:r w:rsidR="00746C45">
        <w:rPr>
          <w:rFonts w:ascii="Times New Roman" w:hAnsi="Times New Roman"/>
          <w:szCs w:val="24"/>
        </w:rPr>
        <w:t>)</w:t>
      </w:r>
      <w:r w:rsidR="00746C45">
        <w:rPr>
          <w:rFonts w:ascii="Times New Roman" w:hAnsi="Times New Roman"/>
          <w:szCs w:val="24"/>
        </w:rPr>
        <w:tab/>
      </w:r>
      <w:r w:rsidR="00746C45" w:rsidRPr="00886754">
        <w:rPr>
          <w:rFonts w:ascii="Times New Roman" w:hAnsi="Times New Roman"/>
          <w:szCs w:val="24"/>
        </w:rPr>
        <w:t>За трошкове горива и уља, листу пређених раздаљина, просечну потрошњу возила која су се користила, трошков</w:t>
      </w:r>
      <w:r w:rsidR="00746C45">
        <w:rPr>
          <w:rFonts w:ascii="Times New Roman" w:hAnsi="Times New Roman"/>
          <w:szCs w:val="24"/>
        </w:rPr>
        <w:t xml:space="preserve">е </w:t>
      </w:r>
      <w:r w:rsidR="00746C45" w:rsidRPr="00886754">
        <w:rPr>
          <w:rFonts w:ascii="Times New Roman" w:hAnsi="Times New Roman"/>
          <w:szCs w:val="24"/>
        </w:rPr>
        <w:t>горива и одржавања.</w:t>
      </w:r>
    </w:p>
    <w:p w:rsidR="000E2021" w:rsidRDefault="000E2021" w:rsidP="00746C45">
      <w:pPr>
        <w:spacing w:before="120" w:after="120" w:line="240" w:lineRule="auto"/>
        <w:jc w:val="both"/>
        <w:rPr>
          <w:rFonts w:ascii="Times New Roman" w:hAnsi="Times New Roman"/>
          <w:b/>
          <w:szCs w:val="24"/>
        </w:rPr>
      </w:pPr>
    </w:p>
    <w:p w:rsidR="00746C45" w:rsidRPr="00886754" w:rsidRDefault="00746C45" w:rsidP="00746C45">
      <w:pPr>
        <w:spacing w:before="120" w:after="120" w:line="240" w:lineRule="auto"/>
        <w:jc w:val="both"/>
        <w:rPr>
          <w:rFonts w:ascii="Times New Roman" w:hAnsi="Times New Roman"/>
          <w:b/>
          <w:szCs w:val="24"/>
        </w:rPr>
      </w:pPr>
      <w:r w:rsidRPr="00886754">
        <w:rPr>
          <w:rFonts w:ascii="Times New Roman" w:hAnsi="Times New Roman"/>
          <w:b/>
          <w:szCs w:val="24"/>
        </w:rPr>
        <w:t xml:space="preserve">ЧЛАН 17 — КОНАЧНИ ИЗНОС БЕСПОВРАТНИХ СРЕДСТАВА </w:t>
      </w:r>
    </w:p>
    <w:p w:rsidR="00746C45" w:rsidRPr="00886754" w:rsidRDefault="00746C45" w:rsidP="00746C45">
      <w:pPr>
        <w:spacing w:before="120" w:after="120" w:line="240" w:lineRule="auto"/>
        <w:jc w:val="both"/>
        <w:rPr>
          <w:rFonts w:ascii="Times New Roman" w:hAnsi="Times New Roman"/>
          <w:b/>
          <w:szCs w:val="24"/>
          <w:u w:val="single"/>
        </w:rPr>
      </w:pPr>
      <w:r w:rsidRPr="00886754">
        <w:rPr>
          <w:rFonts w:ascii="Times New Roman" w:hAnsi="Times New Roman"/>
          <w:b/>
          <w:szCs w:val="24"/>
          <w:u w:val="single"/>
        </w:rPr>
        <w:t>Коначни износ</w:t>
      </w:r>
    </w:p>
    <w:p w:rsidR="00746C45" w:rsidRPr="00886754" w:rsidRDefault="00C0009A" w:rsidP="00746C45">
      <w:pPr>
        <w:spacing w:before="120" w:after="120" w:line="240" w:lineRule="auto"/>
        <w:ind w:left="397" w:hanging="397"/>
        <w:jc w:val="both"/>
        <w:rPr>
          <w:rFonts w:ascii="Times New Roman" w:hAnsi="Times New Roman"/>
          <w:szCs w:val="24"/>
        </w:rPr>
      </w:pPr>
      <w:r>
        <w:rPr>
          <w:rFonts w:ascii="Times New Roman" w:hAnsi="Times New Roman"/>
          <w:szCs w:val="24"/>
        </w:rPr>
        <w:t>17.1.</w:t>
      </w:r>
      <w:r w:rsidR="00746C45" w:rsidRPr="00886754">
        <w:rPr>
          <w:rFonts w:ascii="Times New Roman" w:hAnsi="Times New Roman"/>
          <w:szCs w:val="24"/>
        </w:rPr>
        <w:t xml:space="preserve">Бесповратна средства не могу прећи максимални износ из члана 3.2 </w:t>
      </w:r>
      <w:r w:rsidR="00A431CC">
        <w:rPr>
          <w:rFonts w:ascii="Times New Roman" w:hAnsi="Times New Roman"/>
          <w:szCs w:val="24"/>
        </w:rPr>
        <w:t>Уговора о гранту</w:t>
      </w:r>
      <w:r w:rsidR="00746C45" w:rsidRPr="00886754">
        <w:rPr>
          <w:rFonts w:ascii="Times New Roman" w:hAnsi="Times New Roman"/>
          <w:szCs w:val="24"/>
        </w:rPr>
        <w:t xml:space="preserve"> било у погледу апсолутне вредности или наведеног процента.</w:t>
      </w:r>
    </w:p>
    <w:p w:rsidR="00746C45" w:rsidRPr="00886754" w:rsidRDefault="00746C45" w:rsidP="00746C45">
      <w:pPr>
        <w:spacing w:before="120" w:after="120" w:line="240" w:lineRule="auto"/>
        <w:ind w:left="426"/>
        <w:jc w:val="both"/>
        <w:rPr>
          <w:rFonts w:ascii="Times New Roman" w:hAnsi="Times New Roman"/>
          <w:szCs w:val="24"/>
        </w:rPr>
      </w:pPr>
      <w:r w:rsidRPr="00886754">
        <w:rPr>
          <w:rFonts w:ascii="Times New Roman" w:hAnsi="Times New Roman"/>
          <w:szCs w:val="24"/>
        </w:rPr>
        <w:t>Ако су прихватљиви трошкови</w:t>
      </w:r>
      <w:r w:rsidR="00A431CC">
        <w:rPr>
          <w:rFonts w:ascii="Times New Roman" w:hAnsi="Times New Roman"/>
          <w:szCs w:val="24"/>
        </w:rPr>
        <w:t xml:space="preserve"> пројекта</w:t>
      </w:r>
      <w:r w:rsidRPr="00886754">
        <w:rPr>
          <w:rFonts w:ascii="Times New Roman" w:hAnsi="Times New Roman"/>
          <w:szCs w:val="24"/>
        </w:rPr>
        <w:t xml:space="preserve"> на крају</w:t>
      </w:r>
      <w:r w:rsidR="00A431CC">
        <w:rPr>
          <w:rFonts w:ascii="Times New Roman" w:hAnsi="Times New Roman"/>
          <w:szCs w:val="24"/>
        </w:rPr>
        <w:t xml:space="preserve"> пројекта</w:t>
      </w:r>
      <w:r w:rsidRPr="00886754">
        <w:rPr>
          <w:rFonts w:ascii="Times New Roman" w:hAnsi="Times New Roman"/>
          <w:szCs w:val="24"/>
        </w:rPr>
        <w:t xml:space="preserve"> мањи од процењених прихватљивих трошкова као што је наведено у члану 3.1 </w:t>
      </w:r>
      <w:r w:rsidR="00A431CC">
        <w:rPr>
          <w:rFonts w:ascii="Times New Roman" w:hAnsi="Times New Roman"/>
          <w:szCs w:val="24"/>
        </w:rPr>
        <w:t>Уговора о гранту</w:t>
      </w:r>
      <w:r w:rsidRPr="00886754">
        <w:rPr>
          <w:rFonts w:ascii="Times New Roman" w:hAnsi="Times New Roman"/>
          <w:szCs w:val="24"/>
        </w:rPr>
        <w:t xml:space="preserve">, бесповратна средства ће бити ограничена на износ добијен применом процента из члана 3.2 </w:t>
      </w:r>
      <w:r w:rsidR="00A431CC" w:rsidRPr="00A431CC">
        <w:rPr>
          <w:rFonts w:ascii="Times New Roman" w:hAnsi="Times New Roman"/>
          <w:szCs w:val="24"/>
        </w:rPr>
        <w:t>Уговора о гранту</w:t>
      </w:r>
      <w:r w:rsidR="00A431CC" w:rsidRPr="00A431CC" w:rsidDel="00A431CC">
        <w:rPr>
          <w:rFonts w:ascii="Times New Roman" w:hAnsi="Times New Roman"/>
          <w:szCs w:val="24"/>
        </w:rPr>
        <w:t xml:space="preserve"> </w:t>
      </w:r>
      <w:r w:rsidRPr="00886754">
        <w:rPr>
          <w:rFonts w:ascii="Times New Roman" w:hAnsi="Times New Roman"/>
          <w:szCs w:val="24"/>
        </w:rPr>
        <w:t xml:space="preserve">за оправдане трошкове </w:t>
      </w:r>
      <w:r w:rsidR="00A431CC">
        <w:rPr>
          <w:rFonts w:ascii="Times New Roman" w:hAnsi="Times New Roman"/>
          <w:szCs w:val="24"/>
        </w:rPr>
        <w:t>пројекта</w:t>
      </w:r>
      <w:r w:rsidR="00A431CC" w:rsidRPr="00886754">
        <w:rPr>
          <w:rFonts w:ascii="Times New Roman" w:hAnsi="Times New Roman"/>
          <w:szCs w:val="24"/>
        </w:rPr>
        <w:t xml:space="preserve"> </w:t>
      </w:r>
      <w:r w:rsidR="00C0009A">
        <w:rPr>
          <w:rFonts w:ascii="Times New Roman" w:hAnsi="Times New Roman"/>
          <w:szCs w:val="24"/>
        </w:rPr>
        <w:t>одобрен</w:t>
      </w:r>
      <w:r w:rsidR="00A431CC">
        <w:rPr>
          <w:rFonts w:ascii="Times New Roman" w:hAnsi="Times New Roman"/>
          <w:szCs w:val="24"/>
        </w:rPr>
        <w:t>е</w:t>
      </w:r>
      <w:r w:rsidR="00A431CC" w:rsidRPr="00886754">
        <w:rPr>
          <w:rFonts w:ascii="Times New Roman" w:hAnsi="Times New Roman"/>
          <w:szCs w:val="24"/>
        </w:rPr>
        <w:t xml:space="preserve"> </w:t>
      </w:r>
      <w:r w:rsidRPr="00886754">
        <w:rPr>
          <w:rFonts w:ascii="Times New Roman" w:hAnsi="Times New Roman"/>
          <w:szCs w:val="24"/>
        </w:rPr>
        <w:t xml:space="preserve">од стране </w:t>
      </w:r>
      <w:r w:rsidR="00A431CC">
        <w:rPr>
          <w:rFonts w:ascii="Times New Roman" w:hAnsi="Times New Roman"/>
          <w:szCs w:val="24"/>
        </w:rPr>
        <w:t>ЈУП</w:t>
      </w:r>
      <w:r w:rsidR="00C0009A">
        <w:rPr>
          <w:rFonts w:ascii="Times New Roman" w:hAnsi="Times New Roman"/>
          <w:szCs w:val="24"/>
        </w:rPr>
        <w:t>-а</w:t>
      </w:r>
      <w:r w:rsidRPr="00886754">
        <w:rPr>
          <w:rFonts w:ascii="Times New Roman" w:hAnsi="Times New Roman"/>
          <w:szCs w:val="24"/>
        </w:rPr>
        <w:t>.</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17.2. Поред тога, и не доводећи у питање право да раскине Уговор</w:t>
      </w:r>
      <w:r w:rsidR="00A431CC">
        <w:rPr>
          <w:rFonts w:ascii="Times New Roman" w:hAnsi="Times New Roman"/>
          <w:szCs w:val="24"/>
        </w:rPr>
        <w:t xml:space="preserve"> о гранту</w:t>
      </w:r>
      <w:r w:rsidRPr="00886754">
        <w:rPr>
          <w:rFonts w:ascii="Times New Roman" w:hAnsi="Times New Roman"/>
          <w:szCs w:val="24"/>
        </w:rPr>
        <w:t xml:space="preserve"> у складу са чланом 12</w:t>
      </w:r>
      <w:r w:rsidR="00A431CC">
        <w:rPr>
          <w:rFonts w:ascii="Times New Roman" w:hAnsi="Times New Roman"/>
          <w:szCs w:val="24"/>
        </w:rPr>
        <w:t xml:space="preserve"> овг документа</w:t>
      </w:r>
      <w:r w:rsidRPr="00886754">
        <w:rPr>
          <w:rFonts w:ascii="Times New Roman" w:hAnsi="Times New Roman"/>
          <w:szCs w:val="24"/>
        </w:rPr>
        <w:t xml:space="preserve">, ако се </w:t>
      </w:r>
      <w:r w:rsidR="00A431CC">
        <w:rPr>
          <w:rFonts w:ascii="Times New Roman" w:hAnsi="Times New Roman"/>
          <w:szCs w:val="24"/>
        </w:rPr>
        <w:t>пројекта</w:t>
      </w:r>
      <w:r w:rsidRPr="00886754">
        <w:rPr>
          <w:rFonts w:ascii="Times New Roman" w:hAnsi="Times New Roman"/>
          <w:szCs w:val="24"/>
        </w:rPr>
        <w:t xml:space="preserve">спроводи лоше или делимично - и стога није у складу са </w:t>
      </w:r>
      <w:r w:rsidR="00A431CC">
        <w:rPr>
          <w:rFonts w:ascii="Times New Roman" w:hAnsi="Times New Roman"/>
          <w:szCs w:val="24"/>
        </w:rPr>
        <w:t>О</w:t>
      </w:r>
      <w:r w:rsidRPr="00886754">
        <w:rPr>
          <w:rFonts w:ascii="Times New Roman" w:hAnsi="Times New Roman"/>
          <w:szCs w:val="24"/>
        </w:rPr>
        <w:t xml:space="preserve">писом </w:t>
      </w:r>
      <w:r w:rsidR="00A431CC">
        <w:rPr>
          <w:rFonts w:ascii="Times New Roman" w:hAnsi="Times New Roman"/>
          <w:szCs w:val="24"/>
        </w:rPr>
        <w:t>пројекта</w:t>
      </w:r>
      <w:r w:rsidR="00A431CC" w:rsidRPr="00886754">
        <w:rPr>
          <w:rFonts w:ascii="Times New Roman" w:hAnsi="Times New Roman"/>
          <w:szCs w:val="24"/>
        </w:rPr>
        <w:t xml:space="preserve"> </w:t>
      </w:r>
      <w:r w:rsidRPr="00886754">
        <w:rPr>
          <w:rFonts w:ascii="Times New Roman" w:hAnsi="Times New Roman"/>
          <w:szCs w:val="24"/>
        </w:rPr>
        <w:t xml:space="preserve">из </w:t>
      </w:r>
      <w:r w:rsidR="00A431CC">
        <w:rPr>
          <w:rFonts w:ascii="Times New Roman" w:hAnsi="Times New Roman"/>
          <w:szCs w:val="24"/>
        </w:rPr>
        <w:t xml:space="preserve">Прилога </w:t>
      </w:r>
      <w:r w:rsidRPr="00886754">
        <w:rPr>
          <w:rFonts w:ascii="Times New Roman" w:hAnsi="Times New Roman"/>
          <w:szCs w:val="24"/>
        </w:rPr>
        <w:t xml:space="preserve">I – или осталих, </w:t>
      </w:r>
      <w:r w:rsidR="00A431CC">
        <w:rPr>
          <w:rFonts w:ascii="Times New Roman" w:hAnsi="Times New Roman"/>
          <w:szCs w:val="24"/>
        </w:rPr>
        <w:t>ЈУП</w:t>
      </w:r>
      <w:r w:rsidRPr="00886754">
        <w:rPr>
          <w:rFonts w:ascii="Times New Roman" w:hAnsi="Times New Roman"/>
          <w:szCs w:val="24"/>
        </w:rPr>
        <w:t xml:space="preserve"> може, путем прописно образложене одлуке и након подношења запажања од стране</w:t>
      </w:r>
      <w:r w:rsidR="00A431CC">
        <w:rPr>
          <w:rFonts w:ascii="Times New Roman" w:hAnsi="Times New Roman"/>
          <w:szCs w:val="24"/>
        </w:rPr>
        <w:t xml:space="preserve"> општине/града</w:t>
      </w:r>
      <w:r w:rsidRPr="00886754">
        <w:rPr>
          <w:rFonts w:ascii="Times New Roman" w:hAnsi="Times New Roman"/>
          <w:szCs w:val="24"/>
        </w:rPr>
        <w:t xml:space="preserve"> корисника, да смањи првобитни износ бесповратних средстава у складу са стварним спровођењем</w:t>
      </w:r>
      <w:r w:rsidR="00A431CC">
        <w:rPr>
          <w:rFonts w:ascii="Times New Roman" w:hAnsi="Times New Roman"/>
          <w:szCs w:val="24"/>
        </w:rPr>
        <w:t xml:space="preserve"> пројекта</w:t>
      </w:r>
      <w:r w:rsidRPr="00886754">
        <w:rPr>
          <w:rFonts w:ascii="Times New Roman" w:hAnsi="Times New Roman"/>
          <w:szCs w:val="24"/>
        </w:rPr>
        <w:t xml:space="preserve"> и у складу са условима </w:t>
      </w:r>
      <w:r w:rsidR="00EF1020">
        <w:rPr>
          <w:rFonts w:ascii="Times New Roman" w:hAnsi="Times New Roman"/>
          <w:szCs w:val="24"/>
        </w:rPr>
        <w:t>Уговора о гранту</w:t>
      </w:r>
      <w:r w:rsidRPr="00886754">
        <w:rPr>
          <w:rFonts w:ascii="Times New Roman" w:hAnsi="Times New Roman"/>
          <w:szCs w:val="24"/>
        </w:rPr>
        <w:t xml:space="preserve">. </w:t>
      </w:r>
      <w:r>
        <w:rPr>
          <w:rFonts w:ascii="Times New Roman" w:hAnsi="Times New Roman"/>
          <w:szCs w:val="24"/>
        </w:rPr>
        <w:t xml:space="preserve">Ово се такође односи и на </w:t>
      </w:r>
      <w:r w:rsidRPr="00886754">
        <w:rPr>
          <w:rFonts w:ascii="Times New Roman" w:hAnsi="Times New Roman"/>
          <w:szCs w:val="24"/>
        </w:rPr>
        <w:t>обавезе о промоцији из члана 6</w:t>
      </w:r>
      <w:r w:rsidR="00A431CC">
        <w:rPr>
          <w:rFonts w:ascii="Times New Roman" w:hAnsi="Times New Roman"/>
          <w:szCs w:val="24"/>
        </w:rPr>
        <w:t xml:space="preserve"> овог документа</w:t>
      </w:r>
      <w:r w:rsidRPr="00886754">
        <w:rPr>
          <w:rFonts w:ascii="Times New Roman" w:hAnsi="Times New Roman"/>
          <w:szCs w:val="24"/>
        </w:rPr>
        <w:t>.</w:t>
      </w:r>
    </w:p>
    <w:p w:rsidR="00C0009A" w:rsidRDefault="00C0009A" w:rsidP="00746C45">
      <w:pPr>
        <w:spacing w:before="120" w:after="120" w:line="240" w:lineRule="auto"/>
        <w:jc w:val="both"/>
        <w:rPr>
          <w:rFonts w:ascii="Times New Roman" w:hAnsi="Times New Roman"/>
          <w:b/>
          <w:szCs w:val="24"/>
          <w:u w:val="single"/>
        </w:rPr>
      </w:pPr>
    </w:p>
    <w:p w:rsidR="00C0009A" w:rsidRDefault="00C0009A" w:rsidP="00746C45">
      <w:pPr>
        <w:spacing w:before="120" w:after="120" w:line="240" w:lineRule="auto"/>
        <w:jc w:val="both"/>
        <w:rPr>
          <w:rFonts w:ascii="Times New Roman" w:hAnsi="Times New Roman"/>
          <w:b/>
          <w:szCs w:val="24"/>
          <w:u w:val="single"/>
        </w:rPr>
      </w:pPr>
    </w:p>
    <w:p w:rsidR="00746C45" w:rsidRPr="00886754" w:rsidRDefault="00746C45" w:rsidP="00746C45">
      <w:pPr>
        <w:spacing w:before="120" w:after="120" w:line="240" w:lineRule="auto"/>
        <w:jc w:val="both"/>
        <w:rPr>
          <w:rFonts w:ascii="Times New Roman" w:hAnsi="Times New Roman"/>
          <w:b/>
          <w:szCs w:val="24"/>
          <w:u w:val="single"/>
        </w:rPr>
      </w:pPr>
      <w:r w:rsidRPr="00886754">
        <w:rPr>
          <w:rFonts w:ascii="Times New Roman" w:hAnsi="Times New Roman"/>
          <w:b/>
          <w:szCs w:val="24"/>
          <w:u w:val="single"/>
        </w:rPr>
        <w:t>Правило непрофитности</w:t>
      </w:r>
      <w:r w:rsidR="00A431CC">
        <w:rPr>
          <w:rFonts w:ascii="Times New Roman" w:hAnsi="Times New Roman"/>
          <w:b/>
          <w:szCs w:val="24"/>
          <w:u w:val="single"/>
        </w:rPr>
        <w:t xml:space="preserve"> </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17.3. Ова бесповратна средства не </w:t>
      </w:r>
      <w:r>
        <w:rPr>
          <w:rFonts w:ascii="Times New Roman" w:hAnsi="Times New Roman"/>
          <w:szCs w:val="24"/>
        </w:rPr>
        <w:t>смеју</w:t>
      </w:r>
      <w:r w:rsidRPr="00886754">
        <w:rPr>
          <w:rFonts w:ascii="Times New Roman" w:hAnsi="Times New Roman"/>
          <w:szCs w:val="24"/>
        </w:rPr>
        <w:t xml:space="preserve"> произвести добит за </w:t>
      </w:r>
      <w:r w:rsidR="00A431CC">
        <w:rPr>
          <w:rFonts w:ascii="Times New Roman" w:hAnsi="Times New Roman"/>
          <w:szCs w:val="24"/>
        </w:rPr>
        <w:t xml:space="preserve">општину/град </w:t>
      </w:r>
      <w:r w:rsidRPr="00886754">
        <w:rPr>
          <w:rFonts w:ascii="Times New Roman" w:hAnsi="Times New Roman"/>
          <w:szCs w:val="24"/>
        </w:rPr>
        <w:t>корисника , осим ако није другачије назначено у члану 7.</w:t>
      </w:r>
      <w:r w:rsidR="00C0009A">
        <w:rPr>
          <w:rFonts w:ascii="Times New Roman" w:hAnsi="Times New Roman"/>
          <w:szCs w:val="24"/>
        </w:rPr>
        <w:t xml:space="preserve"> </w:t>
      </w:r>
      <w:r w:rsidR="00A431CC" w:rsidRPr="00A431CC">
        <w:rPr>
          <w:rFonts w:ascii="Times New Roman" w:hAnsi="Times New Roman"/>
          <w:szCs w:val="24"/>
        </w:rPr>
        <w:t>Уговора о гранту</w:t>
      </w:r>
      <w:r w:rsidRPr="00886754">
        <w:rPr>
          <w:rFonts w:ascii="Times New Roman" w:hAnsi="Times New Roman"/>
          <w:szCs w:val="24"/>
        </w:rPr>
        <w:t xml:space="preserve">.  Добит се дефинише као вишак </w:t>
      </w:r>
      <w:r w:rsidRPr="00886754">
        <w:rPr>
          <w:rFonts w:ascii="Times New Roman" w:hAnsi="Times New Roman"/>
          <w:szCs w:val="24"/>
        </w:rPr>
        <w:lastRenderedPageBreak/>
        <w:t xml:space="preserve">прихода преко прихватљивих трошкова које је одобрио </w:t>
      </w:r>
      <w:r w:rsidR="00C0009A">
        <w:rPr>
          <w:rFonts w:ascii="Times New Roman" w:hAnsi="Times New Roman"/>
          <w:szCs w:val="24"/>
        </w:rPr>
        <w:t>ЈУП</w:t>
      </w:r>
      <w:r w:rsidRPr="00886754">
        <w:rPr>
          <w:rFonts w:ascii="Times New Roman" w:hAnsi="Times New Roman"/>
          <w:szCs w:val="24"/>
        </w:rPr>
        <w:t xml:space="preserve"> у тренутку подношења захтева за плаћањем остатка износа.</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17.4. Приходи који се узимају у обзир су </w:t>
      </w:r>
      <w:r w:rsidR="00A431CC">
        <w:rPr>
          <w:rFonts w:ascii="Times New Roman" w:hAnsi="Times New Roman"/>
          <w:szCs w:val="24"/>
        </w:rPr>
        <w:t xml:space="preserve">укупни </w:t>
      </w:r>
      <w:r w:rsidRPr="00886754">
        <w:rPr>
          <w:rFonts w:ascii="Times New Roman" w:hAnsi="Times New Roman"/>
          <w:szCs w:val="24"/>
        </w:rPr>
        <w:t xml:space="preserve">приходи на дан подношења захтева за плаћање остатка износа од стране </w:t>
      </w:r>
      <w:r w:rsidR="00A431CC">
        <w:rPr>
          <w:rFonts w:ascii="Times New Roman" w:hAnsi="Times New Roman"/>
          <w:szCs w:val="24"/>
        </w:rPr>
        <w:t xml:space="preserve">општине/града </w:t>
      </w:r>
      <w:r w:rsidRPr="00886754">
        <w:rPr>
          <w:rFonts w:ascii="Times New Roman" w:hAnsi="Times New Roman"/>
          <w:szCs w:val="24"/>
        </w:rPr>
        <w:t>корисника, а који потпадају у једн</w:t>
      </w:r>
      <w:r>
        <w:rPr>
          <w:rFonts w:ascii="Times New Roman" w:hAnsi="Times New Roman"/>
          <w:szCs w:val="24"/>
        </w:rPr>
        <w:t>у</w:t>
      </w:r>
      <w:r w:rsidRPr="00886754">
        <w:rPr>
          <w:rFonts w:ascii="Times New Roman" w:hAnsi="Times New Roman"/>
          <w:szCs w:val="24"/>
        </w:rPr>
        <w:t xml:space="preserve"> од следеће две категорије:</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а)</w:t>
      </w:r>
      <w:r>
        <w:rPr>
          <w:rFonts w:ascii="Times New Roman" w:hAnsi="Times New Roman"/>
          <w:szCs w:val="24"/>
        </w:rPr>
        <w:tab/>
      </w:r>
      <w:r w:rsidRPr="00886754">
        <w:rPr>
          <w:rFonts w:ascii="Times New Roman" w:hAnsi="Times New Roman"/>
          <w:szCs w:val="24"/>
        </w:rPr>
        <w:t xml:space="preserve">приход од </w:t>
      </w:r>
      <w:r w:rsidR="00A431CC">
        <w:rPr>
          <w:rFonts w:ascii="Times New Roman" w:hAnsi="Times New Roman"/>
          <w:szCs w:val="24"/>
        </w:rPr>
        <w:t>пројекта</w:t>
      </w:r>
      <w:r w:rsidRPr="00886754">
        <w:rPr>
          <w:rFonts w:ascii="Times New Roman" w:hAnsi="Times New Roman"/>
          <w:szCs w:val="24"/>
        </w:rPr>
        <w:t xml:space="preserve">, осим ако није другачије назначено у </w:t>
      </w:r>
      <w:r w:rsidR="00A431CC">
        <w:rPr>
          <w:rFonts w:ascii="Times New Roman" w:hAnsi="Times New Roman"/>
          <w:szCs w:val="24"/>
        </w:rPr>
        <w:t>Уговору о гранту</w:t>
      </w:r>
      <w:r w:rsidRPr="00886754">
        <w:rPr>
          <w:rFonts w:ascii="Times New Roman" w:hAnsi="Times New Roman"/>
          <w:szCs w:val="24"/>
        </w:rPr>
        <w:t>;</w:t>
      </w:r>
    </w:p>
    <w:p w:rsidR="00746C45" w:rsidRPr="00886754" w:rsidRDefault="00746C45" w:rsidP="00746C45">
      <w:pPr>
        <w:pStyle w:val="ListParagraph"/>
        <w:spacing w:before="120" w:after="120" w:line="240" w:lineRule="auto"/>
        <w:jc w:val="both"/>
        <w:rPr>
          <w:rFonts w:ascii="Times New Roman" w:hAnsi="Times New Roman"/>
          <w:szCs w:val="24"/>
        </w:rPr>
      </w:pPr>
      <w:r>
        <w:rPr>
          <w:rFonts w:ascii="Times New Roman" w:hAnsi="Times New Roman"/>
          <w:szCs w:val="24"/>
        </w:rPr>
        <w:t>б)</w:t>
      </w:r>
      <w:r>
        <w:rPr>
          <w:rFonts w:ascii="Times New Roman" w:hAnsi="Times New Roman"/>
          <w:szCs w:val="24"/>
        </w:rPr>
        <w:tab/>
      </w:r>
      <w:r w:rsidRPr="00886754">
        <w:rPr>
          <w:rFonts w:ascii="Times New Roman" w:hAnsi="Times New Roman"/>
          <w:szCs w:val="24"/>
        </w:rPr>
        <w:t xml:space="preserve">финансијска учешћа посебно додељена од стране донатора за финансирање истих прихватљивих трошкова који се финансирају на основу </w:t>
      </w:r>
      <w:r w:rsidR="00EF1020">
        <w:rPr>
          <w:rFonts w:ascii="Times New Roman" w:hAnsi="Times New Roman"/>
          <w:szCs w:val="24"/>
        </w:rPr>
        <w:t>Уговора о гранту</w:t>
      </w:r>
      <w:r w:rsidRPr="00886754">
        <w:rPr>
          <w:rFonts w:ascii="Times New Roman" w:hAnsi="Times New Roman"/>
          <w:szCs w:val="24"/>
        </w:rPr>
        <w:t>. Било која ф</w:t>
      </w:r>
      <w:r>
        <w:rPr>
          <w:rFonts w:ascii="Times New Roman" w:hAnsi="Times New Roman"/>
          <w:szCs w:val="24"/>
        </w:rPr>
        <w:t>инансијска учешћа која корисник</w:t>
      </w:r>
      <w:r w:rsidRPr="00886754">
        <w:rPr>
          <w:rFonts w:ascii="Times New Roman" w:hAnsi="Times New Roman"/>
          <w:szCs w:val="24"/>
        </w:rPr>
        <w:t>(ици) мо</w:t>
      </w:r>
      <w:r>
        <w:rPr>
          <w:rFonts w:ascii="Times New Roman" w:hAnsi="Times New Roman"/>
          <w:szCs w:val="24"/>
        </w:rPr>
        <w:t>гу да користе за покривање трош</w:t>
      </w:r>
      <w:r w:rsidRPr="00886754">
        <w:rPr>
          <w:rFonts w:ascii="Times New Roman" w:hAnsi="Times New Roman"/>
          <w:szCs w:val="24"/>
        </w:rPr>
        <w:t xml:space="preserve">кова који не спадају у прихватљиве трошкове на основу </w:t>
      </w:r>
      <w:r w:rsidR="00EF1020">
        <w:rPr>
          <w:rFonts w:ascii="Times New Roman" w:hAnsi="Times New Roman"/>
          <w:szCs w:val="24"/>
        </w:rPr>
        <w:t>Уговора о гранту</w:t>
      </w:r>
      <w:r w:rsidRPr="00886754">
        <w:rPr>
          <w:rFonts w:ascii="Times New Roman" w:hAnsi="Times New Roman"/>
          <w:szCs w:val="24"/>
        </w:rPr>
        <w:t xml:space="preserve"> или нису учешћа од стране донатора која су остала неискоришћена на крају деловања, неће се сматрати приходима који ће се узимати у обзир при провери да ли су бесповратна средства </w:t>
      </w:r>
      <w:r>
        <w:rPr>
          <w:rFonts w:ascii="Times New Roman" w:hAnsi="Times New Roman"/>
          <w:szCs w:val="24"/>
        </w:rPr>
        <w:t>произ</w:t>
      </w:r>
      <w:r w:rsidRPr="00886754">
        <w:rPr>
          <w:rFonts w:ascii="Times New Roman" w:hAnsi="Times New Roman"/>
          <w:szCs w:val="24"/>
        </w:rPr>
        <w:t xml:space="preserve">вела </w:t>
      </w:r>
      <w:r>
        <w:rPr>
          <w:rFonts w:ascii="Times New Roman" w:hAnsi="Times New Roman"/>
          <w:szCs w:val="24"/>
        </w:rPr>
        <w:t xml:space="preserve">добит за </w:t>
      </w:r>
      <w:r w:rsidR="00C0009A">
        <w:rPr>
          <w:rFonts w:ascii="Times New Roman" w:hAnsi="Times New Roman"/>
          <w:szCs w:val="24"/>
        </w:rPr>
        <w:t xml:space="preserve">општину/град </w:t>
      </w:r>
      <w:r>
        <w:rPr>
          <w:rFonts w:ascii="Times New Roman" w:hAnsi="Times New Roman"/>
          <w:szCs w:val="24"/>
        </w:rPr>
        <w:t>корисника</w:t>
      </w:r>
      <w:r w:rsidRPr="00886754">
        <w:rPr>
          <w:rFonts w:ascii="Times New Roman" w:hAnsi="Times New Roman"/>
          <w:szCs w:val="24"/>
        </w:rPr>
        <w:t>(е).</w:t>
      </w:r>
    </w:p>
    <w:p w:rsidR="00746C45" w:rsidRPr="00886754" w:rsidRDefault="00C0009A" w:rsidP="00746C45">
      <w:pPr>
        <w:spacing w:before="120" w:after="120" w:line="240" w:lineRule="auto"/>
        <w:ind w:left="397" w:hanging="397"/>
        <w:jc w:val="both"/>
        <w:rPr>
          <w:rFonts w:ascii="Times New Roman" w:hAnsi="Times New Roman"/>
          <w:szCs w:val="24"/>
        </w:rPr>
      </w:pPr>
      <w:r>
        <w:rPr>
          <w:rFonts w:ascii="Times New Roman" w:hAnsi="Times New Roman"/>
          <w:szCs w:val="24"/>
        </w:rPr>
        <w:t>17.5</w:t>
      </w:r>
      <w:r w:rsidR="00746C45" w:rsidRPr="00886754">
        <w:rPr>
          <w:rFonts w:ascii="Times New Roman" w:hAnsi="Times New Roman"/>
          <w:szCs w:val="24"/>
        </w:rPr>
        <w:t>. Уколико коначни износ бесповратних средстава,</w:t>
      </w:r>
      <w:r w:rsidR="00746C45">
        <w:rPr>
          <w:rFonts w:ascii="Times New Roman" w:hAnsi="Times New Roman"/>
          <w:szCs w:val="24"/>
        </w:rPr>
        <w:t xml:space="preserve"> утврђен у складу са Уговором</w:t>
      </w:r>
      <w:r>
        <w:rPr>
          <w:rFonts w:ascii="Times New Roman" w:hAnsi="Times New Roman"/>
          <w:szCs w:val="24"/>
        </w:rPr>
        <w:t xml:space="preserve"> о гранту</w:t>
      </w:r>
      <w:r w:rsidR="00746C45">
        <w:rPr>
          <w:rFonts w:ascii="Times New Roman" w:hAnsi="Times New Roman"/>
          <w:szCs w:val="24"/>
        </w:rPr>
        <w:t>, доведе до добити</w:t>
      </w:r>
      <w:r w:rsidR="00746C45" w:rsidRPr="00886754">
        <w:rPr>
          <w:rFonts w:ascii="Times New Roman" w:hAnsi="Times New Roman"/>
          <w:szCs w:val="24"/>
        </w:rPr>
        <w:t xml:space="preserve">, биће умањен за проценат </w:t>
      </w:r>
      <w:r w:rsidR="00746C45">
        <w:rPr>
          <w:rFonts w:ascii="Times New Roman" w:hAnsi="Times New Roman"/>
          <w:szCs w:val="24"/>
        </w:rPr>
        <w:t>добити</w:t>
      </w:r>
      <w:r w:rsidR="00746C45" w:rsidRPr="00886754">
        <w:rPr>
          <w:rFonts w:ascii="Times New Roman" w:hAnsi="Times New Roman"/>
          <w:szCs w:val="24"/>
        </w:rPr>
        <w:t xml:space="preserve"> који одговара завршном учешћу Европске уније у стварним прихватљивим трошковима које је одобрило уговарачко тело.</w:t>
      </w:r>
    </w:p>
    <w:p w:rsidR="00746C45" w:rsidRPr="00886754" w:rsidRDefault="00746C45" w:rsidP="00746C45">
      <w:pPr>
        <w:spacing w:before="120" w:after="120" w:line="240" w:lineRule="auto"/>
        <w:jc w:val="both"/>
        <w:rPr>
          <w:rFonts w:ascii="Times New Roman" w:hAnsi="Times New Roman"/>
          <w:b/>
          <w:szCs w:val="24"/>
        </w:rPr>
      </w:pPr>
    </w:p>
    <w:p w:rsidR="00746C45" w:rsidRPr="00886754" w:rsidRDefault="00746C45" w:rsidP="00746C45">
      <w:pPr>
        <w:spacing w:before="120" w:after="120" w:line="240" w:lineRule="auto"/>
        <w:jc w:val="both"/>
        <w:rPr>
          <w:rFonts w:ascii="Times New Roman" w:hAnsi="Times New Roman"/>
          <w:b/>
          <w:szCs w:val="24"/>
        </w:rPr>
      </w:pPr>
      <w:r w:rsidRPr="00886754">
        <w:rPr>
          <w:rFonts w:ascii="Times New Roman" w:hAnsi="Times New Roman"/>
          <w:b/>
          <w:szCs w:val="24"/>
        </w:rPr>
        <w:t>ЧЛАН 18 — ПОВРАЋАЈ</w:t>
      </w:r>
    </w:p>
    <w:p w:rsidR="00746C45" w:rsidRPr="00886754" w:rsidRDefault="00746C45" w:rsidP="00746C45">
      <w:pPr>
        <w:spacing w:before="120" w:after="120" w:line="240" w:lineRule="auto"/>
        <w:jc w:val="both"/>
        <w:rPr>
          <w:rFonts w:ascii="Times New Roman" w:hAnsi="Times New Roman"/>
          <w:b/>
          <w:szCs w:val="24"/>
          <w:u w:val="single"/>
        </w:rPr>
      </w:pPr>
      <w:r w:rsidRPr="00886754">
        <w:rPr>
          <w:rFonts w:ascii="Times New Roman" w:hAnsi="Times New Roman"/>
          <w:b/>
          <w:szCs w:val="24"/>
          <w:u w:val="single"/>
        </w:rPr>
        <w:t>Повраћај</w:t>
      </w:r>
    </w:p>
    <w:p w:rsidR="00410C38" w:rsidRPr="00886754" w:rsidRDefault="00746C45" w:rsidP="00410C38">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18.1. Уколико је било који износ неоправдано плаћен </w:t>
      </w:r>
      <w:r w:rsidR="00461D07">
        <w:rPr>
          <w:rFonts w:ascii="Times New Roman" w:hAnsi="Times New Roman"/>
          <w:szCs w:val="24"/>
        </w:rPr>
        <w:t xml:space="preserve">општини/граду </w:t>
      </w:r>
      <w:r w:rsidRPr="00886754">
        <w:rPr>
          <w:rFonts w:ascii="Times New Roman" w:hAnsi="Times New Roman"/>
          <w:szCs w:val="24"/>
        </w:rPr>
        <w:t>кориснику, или уколико је повраћај оправдан у складу са Уговором</w:t>
      </w:r>
      <w:r w:rsidR="00461D07">
        <w:rPr>
          <w:rFonts w:ascii="Times New Roman" w:hAnsi="Times New Roman"/>
          <w:szCs w:val="24"/>
        </w:rPr>
        <w:t xml:space="preserve"> о гранту</w:t>
      </w:r>
      <w:r w:rsidRPr="00886754">
        <w:rPr>
          <w:rFonts w:ascii="Times New Roman" w:hAnsi="Times New Roman"/>
          <w:szCs w:val="24"/>
        </w:rPr>
        <w:t xml:space="preserve">, </w:t>
      </w:r>
      <w:r w:rsidR="00461D07">
        <w:rPr>
          <w:rFonts w:ascii="Times New Roman" w:hAnsi="Times New Roman"/>
          <w:szCs w:val="24"/>
        </w:rPr>
        <w:t>општина/град</w:t>
      </w:r>
      <w:r w:rsidR="00461D07" w:rsidRPr="00461D07">
        <w:rPr>
          <w:rFonts w:ascii="Times New Roman" w:hAnsi="Times New Roman"/>
          <w:szCs w:val="24"/>
        </w:rPr>
        <w:t xml:space="preserve"> </w:t>
      </w:r>
      <w:r w:rsidRPr="00886754">
        <w:rPr>
          <w:rFonts w:ascii="Times New Roman" w:hAnsi="Times New Roman"/>
          <w:szCs w:val="24"/>
        </w:rPr>
        <w:t xml:space="preserve">корисник се обавезује да поврати ове износе </w:t>
      </w:r>
      <w:r w:rsidR="00461D07">
        <w:rPr>
          <w:rFonts w:ascii="Times New Roman" w:hAnsi="Times New Roman"/>
          <w:szCs w:val="24"/>
        </w:rPr>
        <w:t>ЈУП-у</w:t>
      </w:r>
      <w:r w:rsidRPr="00886754">
        <w:rPr>
          <w:rFonts w:ascii="Times New Roman" w:hAnsi="Times New Roman"/>
          <w:szCs w:val="24"/>
        </w:rPr>
        <w:t>.</w:t>
      </w:r>
      <w:r w:rsidR="00410C38">
        <w:rPr>
          <w:rFonts w:ascii="Times New Roman" w:hAnsi="Times New Roman"/>
          <w:szCs w:val="24"/>
        </w:rPr>
        <w:t xml:space="preserve"> </w:t>
      </w:r>
      <w:r w:rsidR="00410C38" w:rsidRPr="00410C38">
        <w:rPr>
          <w:rFonts w:ascii="Times New Roman" w:hAnsi="Times New Roman"/>
          <w:szCs w:val="24"/>
        </w:rPr>
        <w:t xml:space="preserve">Након потврде износа </w:t>
      </w:r>
      <w:r w:rsidR="00410C38">
        <w:rPr>
          <w:rFonts w:ascii="Times New Roman" w:hAnsi="Times New Roman"/>
          <w:szCs w:val="24"/>
        </w:rPr>
        <w:t>за повраћај ЈУП</w:t>
      </w:r>
      <w:r w:rsidR="00410C38" w:rsidRPr="00410C38">
        <w:rPr>
          <w:rFonts w:ascii="Times New Roman" w:hAnsi="Times New Roman"/>
          <w:szCs w:val="24"/>
        </w:rPr>
        <w:t xml:space="preserve">у, корисник </w:t>
      </w:r>
      <w:r w:rsidR="00410C38">
        <w:rPr>
          <w:rFonts w:ascii="Times New Roman" w:hAnsi="Times New Roman"/>
          <w:szCs w:val="24"/>
        </w:rPr>
        <w:t>ће</w:t>
      </w:r>
      <w:r w:rsidR="00410C38" w:rsidRPr="00410C38">
        <w:rPr>
          <w:rFonts w:ascii="Times New Roman" w:hAnsi="Times New Roman"/>
          <w:szCs w:val="24"/>
        </w:rPr>
        <w:t xml:space="preserve"> прене</w:t>
      </w:r>
      <w:r w:rsidR="00410C38">
        <w:rPr>
          <w:rFonts w:ascii="Times New Roman" w:hAnsi="Times New Roman"/>
          <w:szCs w:val="24"/>
        </w:rPr>
        <w:t>ти</w:t>
      </w:r>
      <w:r w:rsidR="00410C38" w:rsidRPr="00410C38">
        <w:rPr>
          <w:rFonts w:ascii="Times New Roman" w:hAnsi="Times New Roman"/>
          <w:szCs w:val="24"/>
        </w:rPr>
        <w:t xml:space="preserve"> </w:t>
      </w:r>
      <w:r w:rsidR="00410C38">
        <w:rPr>
          <w:rFonts w:ascii="Times New Roman" w:hAnsi="Times New Roman"/>
          <w:szCs w:val="24"/>
        </w:rPr>
        <w:t xml:space="preserve">средства са свог наменског </w:t>
      </w:r>
      <w:r w:rsidR="00410C38" w:rsidRPr="00410C38">
        <w:rPr>
          <w:rFonts w:ascii="Times New Roman" w:hAnsi="Times New Roman"/>
          <w:szCs w:val="24"/>
        </w:rPr>
        <w:t xml:space="preserve">рачуна на рачун </w:t>
      </w:r>
      <w:r w:rsidR="00410C38">
        <w:rPr>
          <w:rFonts w:ascii="Times New Roman" w:hAnsi="Times New Roman"/>
          <w:szCs w:val="24"/>
        </w:rPr>
        <w:t xml:space="preserve">ЈУП </w:t>
      </w:r>
      <w:r w:rsidR="00410C38" w:rsidRPr="00410C38">
        <w:rPr>
          <w:rFonts w:ascii="Times New Roman" w:hAnsi="Times New Roman"/>
          <w:szCs w:val="24"/>
        </w:rPr>
        <w:t>отворен</w:t>
      </w:r>
      <w:r w:rsidR="00410C38">
        <w:rPr>
          <w:rFonts w:ascii="Times New Roman" w:hAnsi="Times New Roman"/>
          <w:szCs w:val="24"/>
        </w:rPr>
        <w:t>е</w:t>
      </w:r>
      <w:r w:rsidR="00410C38" w:rsidRPr="00410C38">
        <w:rPr>
          <w:rFonts w:ascii="Times New Roman" w:hAnsi="Times New Roman"/>
          <w:szCs w:val="24"/>
        </w:rPr>
        <w:t xml:space="preserve"> у </w:t>
      </w:r>
      <w:r w:rsidR="00410C38">
        <w:rPr>
          <w:rFonts w:ascii="Times New Roman" w:hAnsi="Times New Roman"/>
          <w:szCs w:val="24"/>
        </w:rPr>
        <w:t xml:space="preserve">оквиру Консолидованог рачуна Трезору у року од 45 дана од </w:t>
      </w:r>
      <w:r w:rsidR="00410C38" w:rsidRPr="00410C38">
        <w:rPr>
          <w:rFonts w:ascii="Times New Roman" w:hAnsi="Times New Roman"/>
          <w:szCs w:val="24"/>
        </w:rPr>
        <w:t>издавања документа о дуговању од стране ЈУП, при чему тај документ представља допис којим ЈУП захтева износ који дугује корисник.</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18.2.Конкретно, исплате не искључују могућност да </w:t>
      </w:r>
      <w:r w:rsidR="00461D07">
        <w:rPr>
          <w:rFonts w:ascii="Times New Roman" w:hAnsi="Times New Roman"/>
          <w:szCs w:val="24"/>
        </w:rPr>
        <w:t>ЈУП</w:t>
      </w:r>
      <w:r w:rsidRPr="00886754">
        <w:rPr>
          <w:rFonts w:ascii="Times New Roman" w:hAnsi="Times New Roman"/>
          <w:szCs w:val="24"/>
        </w:rPr>
        <w:t xml:space="preserve"> изда налог за повраћај након извештаја о верификацији трошкова, </w:t>
      </w:r>
      <w:r>
        <w:rPr>
          <w:rFonts w:ascii="Times New Roman" w:hAnsi="Times New Roman"/>
          <w:szCs w:val="24"/>
        </w:rPr>
        <w:t>ре</w:t>
      </w:r>
      <w:r w:rsidRPr="00886754">
        <w:rPr>
          <w:rFonts w:ascii="Times New Roman" w:hAnsi="Times New Roman"/>
          <w:szCs w:val="24"/>
        </w:rPr>
        <w:t>визије или даље верификације захтева за плаћање.</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18.3. Уколико се верификацијом утврди да методе које је корисник примењивао приликом </w:t>
      </w:r>
      <w:r w:rsidR="00461D07">
        <w:rPr>
          <w:rFonts w:ascii="Times New Roman" w:hAnsi="Times New Roman"/>
          <w:szCs w:val="24"/>
        </w:rPr>
        <w:t>калкулације</w:t>
      </w:r>
      <w:r w:rsidR="00461D07" w:rsidRPr="00886754">
        <w:rPr>
          <w:rFonts w:ascii="Times New Roman" w:hAnsi="Times New Roman"/>
          <w:szCs w:val="24"/>
        </w:rPr>
        <w:t xml:space="preserve"> јединичн</w:t>
      </w:r>
      <w:r w:rsidR="00461D07">
        <w:rPr>
          <w:rFonts w:ascii="Times New Roman" w:hAnsi="Times New Roman"/>
          <w:szCs w:val="24"/>
        </w:rPr>
        <w:t>е</w:t>
      </w:r>
      <w:r w:rsidR="00461D07" w:rsidRPr="00886754">
        <w:rPr>
          <w:rFonts w:ascii="Times New Roman" w:hAnsi="Times New Roman"/>
          <w:szCs w:val="24"/>
        </w:rPr>
        <w:t xml:space="preserve"> цен</w:t>
      </w:r>
      <w:r w:rsidR="00461D07">
        <w:rPr>
          <w:rFonts w:ascii="Times New Roman" w:hAnsi="Times New Roman"/>
          <w:szCs w:val="24"/>
        </w:rPr>
        <w:t>е</w:t>
      </w:r>
      <w:r w:rsidR="00461D07" w:rsidRPr="00886754">
        <w:rPr>
          <w:rFonts w:ascii="Times New Roman" w:hAnsi="Times New Roman"/>
          <w:szCs w:val="24"/>
        </w:rPr>
        <w:t xml:space="preserve"> </w:t>
      </w:r>
      <w:r w:rsidRPr="00886754">
        <w:rPr>
          <w:rFonts w:ascii="Times New Roman" w:hAnsi="Times New Roman"/>
          <w:szCs w:val="24"/>
        </w:rPr>
        <w:t>нису у складу са условима утврђеним Уговором</w:t>
      </w:r>
      <w:r w:rsidR="00461D07">
        <w:rPr>
          <w:rFonts w:ascii="Times New Roman" w:hAnsi="Times New Roman"/>
          <w:szCs w:val="24"/>
        </w:rPr>
        <w:t xml:space="preserve"> о гранту</w:t>
      </w:r>
      <w:r w:rsidRPr="00886754">
        <w:rPr>
          <w:rFonts w:ascii="Times New Roman" w:hAnsi="Times New Roman"/>
          <w:szCs w:val="24"/>
        </w:rPr>
        <w:t xml:space="preserve">, због чега је дошло до неоправданих плаћања, </w:t>
      </w:r>
      <w:r w:rsidR="00C0009A">
        <w:rPr>
          <w:rFonts w:ascii="Times New Roman" w:hAnsi="Times New Roman"/>
          <w:szCs w:val="24"/>
        </w:rPr>
        <w:t xml:space="preserve"> </w:t>
      </w:r>
      <w:r w:rsidR="00461D07">
        <w:rPr>
          <w:rFonts w:ascii="Times New Roman" w:hAnsi="Times New Roman"/>
          <w:szCs w:val="24"/>
        </w:rPr>
        <w:t>ЈУП</w:t>
      </w:r>
      <w:r w:rsidRPr="00886754">
        <w:rPr>
          <w:rFonts w:ascii="Times New Roman" w:hAnsi="Times New Roman"/>
          <w:szCs w:val="24"/>
        </w:rPr>
        <w:t xml:space="preserve"> ће имати право на повраћај </w:t>
      </w:r>
      <w:r w:rsidR="00461D07">
        <w:rPr>
          <w:rFonts w:ascii="Times New Roman" w:hAnsi="Times New Roman"/>
          <w:szCs w:val="24"/>
        </w:rPr>
        <w:t xml:space="preserve">сразмерно </w:t>
      </w:r>
      <w:r w:rsidRPr="00886754">
        <w:rPr>
          <w:rFonts w:ascii="Times New Roman" w:hAnsi="Times New Roman"/>
          <w:szCs w:val="24"/>
        </w:rPr>
        <w:t>износ</w:t>
      </w:r>
      <w:r w:rsidR="00461D07">
        <w:rPr>
          <w:rFonts w:ascii="Times New Roman" w:hAnsi="Times New Roman"/>
          <w:szCs w:val="24"/>
        </w:rPr>
        <w:t>у</w:t>
      </w:r>
      <w:r w:rsidRPr="00886754">
        <w:rPr>
          <w:rFonts w:ascii="Times New Roman" w:hAnsi="Times New Roman"/>
          <w:szCs w:val="24"/>
        </w:rPr>
        <w:t xml:space="preserve"> јединичних цена.</w:t>
      </w:r>
    </w:p>
    <w:p w:rsidR="00746C45" w:rsidRPr="00886754" w:rsidRDefault="00746C45" w:rsidP="00746C45">
      <w:pPr>
        <w:spacing w:before="120" w:after="120" w:line="240" w:lineRule="auto"/>
        <w:ind w:left="397" w:hanging="397"/>
        <w:jc w:val="both"/>
        <w:rPr>
          <w:rFonts w:ascii="Times New Roman" w:hAnsi="Times New Roman"/>
          <w:szCs w:val="24"/>
        </w:rPr>
      </w:pPr>
      <w:r w:rsidRPr="00886754">
        <w:rPr>
          <w:rFonts w:ascii="Times New Roman" w:hAnsi="Times New Roman"/>
          <w:szCs w:val="24"/>
        </w:rPr>
        <w:t xml:space="preserve">18.4. </w:t>
      </w:r>
      <w:r w:rsidR="00410C38">
        <w:rPr>
          <w:rFonts w:ascii="Times New Roman" w:hAnsi="Times New Roman"/>
          <w:szCs w:val="24"/>
        </w:rPr>
        <w:t>Општина/град к</w:t>
      </w:r>
      <w:r w:rsidR="00410C38" w:rsidRPr="00886754">
        <w:rPr>
          <w:rFonts w:ascii="Times New Roman" w:hAnsi="Times New Roman"/>
          <w:szCs w:val="24"/>
        </w:rPr>
        <w:t xml:space="preserve">орисник </w:t>
      </w:r>
      <w:r w:rsidRPr="00886754">
        <w:rPr>
          <w:rFonts w:ascii="Times New Roman" w:hAnsi="Times New Roman"/>
          <w:szCs w:val="24"/>
        </w:rPr>
        <w:t xml:space="preserve">се обавезује да </w:t>
      </w:r>
      <w:r w:rsidR="00410C38">
        <w:rPr>
          <w:rFonts w:ascii="Times New Roman" w:hAnsi="Times New Roman"/>
          <w:szCs w:val="24"/>
        </w:rPr>
        <w:t>ЈУП-у</w:t>
      </w:r>
      <w:r w:rsidRPr="00886754">
        <w:rPr>
          <w:rFonts w:ascii="Times New Roman" w:hAnsi="Times New Roman"/>
          <w:szCs w:val="24"/>
        </w:rPr>
        <w:t xml:space="preserve"> исплати све износе плаћене изнад коначног износа у року </w:t>
      </w:r>
      <w:r w:rsidRPr="009C0D9A">
        <w:rPr>
          <w:rFonts w:ascii="Times New Roman" w:hAnsi="Times New Roman"/>
          <w:szCs w:val="24"/>
        </w:rPr>
        <w:t>од 45 дана</w:t>
      </w:r>
      <w:r w:rsidRPr="00886754">
        <w:rPr>
          <w:rFonts w:ascii="Times New Roman" w:hAnsi="Times New Roman"/>
          <w:szCs w:val="24"/>
        </w:rPr>
        <w:t xml:space="preserve"> од издавања документа о </w:t>
      </w:r>
      <w:r w:rsidR="00410C38">
        <w:rPr>
          <w:rFonts w:ascii="Times New Roman" w:hAnsi="Times New Roman"/>
          <w:szCs w:val="24"/>
        </w:rPr>
        <w:t>дуговању од стране ЈУП</w:t>
      </w:r>
      <w:r w:rsidRPr="00886754">
        <w:rPr>
          <w:rFonts w:ascii="Times New Roman" w:hAnsi="Times New Roman"/>
          <w:szCs w:val="24"/>
        </w:rPr>
        <w:t xml:space="preserve">, при чему тај документ представља </w:t>
      </w:r>
      <w:r w:rsidR="00410C38">
        <w:rPr>
          <w:rFonts w:ascii="Times New Roman" w:hAnsi="Times New Roman"/>
          <w:szCs w:val="24"/>
        </w:rPr>
        <w:t>допис</w:t>
      </w:r>
      <w:r w:rsidR="00410C38" w:rsidRPr="00886754">
        <w:rPr>
          <w:rFonts w:ascii="Times New Roman" w:hAnsi="Times New Roman"/>
          <w:szCs w:val="24"/>
        </w:rPr>
        <w:t xml:space="preserve"> </w:t>
      </w:r>
      <w:r w:rsidRPr="00886754">
        <w:rPr>
          <w:rFonts w:ascii="Times New Roman" w:hAnsi="Times New Roman"/>
          <w:szCs w:val="24"/>
        </w:rPr>
        <w:t xml:space="preserve">којим </w:t>
      </w:r>
      <w:r w:rsidR="00410C38">
        <w:rPr>
          <w:rFonts w:ascii="Times New Roman" w:hAnsi="Times New Roman"/>
          <w:szCs w:val="24"/>
        </w:rPr>
        <w:t xml:space="preserve">ЈУП </w:t>
      </w:r>
      <w:r w:rsidRPr="00886754">
        <w:rPr>
          <w:rFonts w:ascii="Times New Roman" w:hAnsi="Times New Roman"/>
          <w:szCs w:val="24"/>
        </w:rPr>
        <w:t>захтева износ који дугује корисник.</w:t>
      </w:r>
    </w:p>
    <w:p w:rsidR="00746C45" w:rsidRPr="00886754" w:rsidRDefault="00746C45" w:rsidP="00746C45">
      <w:pPr>
        <w:rPr>
          <w:rFonts w:ascii="Times New Roman" w:hAnsi="Times New Roman"/>
          <w:szCs w:val="24"/>
        </w:rPr>
      </w:pPr>
    </w:p>
    <w:p w:rsidR="00746C45" w:rsidRPr="00886754" w:rsidRDefault="00746C45" w:rsidP="00746C45">
      <w:pPr>
        <w:rPr>
          <w:rFonts w:ascii="Times New Roman" w:hAnsi="Times New Roman"/>
          <w:szCs w:val="24"/>
          <w:u w:val="single"/>
        </w:rPr>
      </w:pPr>
    </w:p>
    <w:p w:rsidR="00746C45" w:rsidRPr="001E50C7" w:rsidRDefault="00746C45" w:rsidP="004526D8">
      <w:pPr>
        <w:spacing w:before="120" w:after="120" w:line="240" w:lineRule="auto"/>
        <w:ind w:left="397" w:hanging="397"/>
        <w:jc w:val="both"/>
        <w:rPr>
          <w:rFonts w:ascii="Times New Roman" w:eastAsia="Times New Roman" w:hAnsi="Times New Roman" w:cs="Times New Roman"/>
          <w:szCs w:val="20"/>
        </w:rPr>
      </w:pPr>
    </w:p>
    <w:sectPr w:rsidR="00746C45" w:rsidRPr="001E50C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C33" w:rsidRDefault="00251C33" w:rsidP="003420A8">
      <w:pPr>
        <w:spacing w:after="0" w:line="240" w:lineRule="auto"/>
      </w:pPr>
      <w:r>
        <w:separator/>
      </w:r>
    </w:p>
  </w:endnote>
  <w:endnote w:type="continuationSeparator" w:id="0">
    <w:p w:rsidR="00251C33" w:rsidRDefault="00251C33" w:rsidP="0034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8013346"/>
      <w:docPartObj>
        <w:docPartGallery w:val="Page Numbers (Bottom of Page)"/>
        <w:docPartUnique/>
      </w:docPartObj>
    </w:sdtPr>
    <w:sdtContent>
      <w:p w:rsidR="00C76B38" w:rsidRDefault="00C76B38" w:rsidP="002971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6B38" w:rsidRDefault="00C76B38" w:rsidP="00C76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1855688932"/>
      <w:docPartObj>
        <w:docPartGallery w:val="Page Numbers (Bottom of Page)"/>
        <w:docPartUnique/>
      </w:docPartObj>
    </w:sdtPr>
    <w:sdtContent>
      <w:p w:rsidR="00C76B38" w:rsidRPr="00C76B38" w:rsidRDefault="00C76B38" w:rsidP="0029710A">
        <w:pPr>
          <w:pStyle w:val="Footer"/>
          <w:framePr w:wrap="none" w:vAnchor="text" w:hAnchor="margin" w:xAlign="right" w:y="1"/>
          <w:rPr>
            <w:rStyle w:val="PageNumber"/>
            <w:rFonts w:ascii="Times New Roman" w:hAnsi="Times New Roman" w:cs="Times New Roman"/>
            <w:sz w:val="20"/>
            <w:szCs w:val="20"/>
          </w:rPr>
        </w:pPr>
        <w:r w:rsidRPr="00C76B38">
          <w:rPr>
            <w:rStyle w:val="PageNumber"/>
            <w:rFonts w:ascii="Times New Roman" w:hAnsi="Times New Roman" w:cs="Times New Roman"/>
            <w:sz w:val="20"/>
            <w:szCs w:val="20"/>
          </w:rPr>
          <w:fldChar w:fldCharType="begin"/>
        </w:r>
        <w:r w:rsidRPr="00C76B38">
          <w:rPr>
            <w:rStyle w:val="PageNumber"/>
            <w:rFonts w:ascii="Times New Roman" w:hAnsi="Times New Roman" w:cs="Times New Roman"/>
            <w:sz w:val="20"/>
            <w:szCs w:val="20"/>
          </w:rPr>
          <w:instrText xml:space="preserve"> PAGE </w:instrText>
        </w:r>
        <w:r w:rsidRPr="00C76B38">
          <w:rPr>
            <w:rStyle w:val="PageNumber"/>
            <w:rFonts w:ascii="Times New Roman" w:hAnsi="Times New Roman" w:cs="Times New Roman"/>
            <w:sz w:val="20"/>
            <w:szCs w:val="20"/>
          </w:rPr>
          <w:fldChar w:fldCharType="separate"/>
        </w:r>
        <w:r w:rsidRPr="00C76B38">
          <w:rPr>
            <w:rStyle w:val="PageNumber"/>
            <w:rFonts w:ascii="Times New Roman" w:hAnsi="Times New Roman" w:cs="Times New Roman"/>
            <w:noProof/>
            <w:sz w:val="20"/>
            <w:szCs w:val="20"/>
          </w:rPr>
          <w:t>1</w:t>
        </w:r>
        <w:r w:rsidRPr="00C76B38">
          <w:rPr>
            <w:rStyle w:val="PageNumber"/>
            <w:rFonts w:ascii="Times New Roman" w:hAnsi="Times New Roman" w:cs="Times New Roman"/>
            <w:sz w:val="20"/>
            <w:szCs w:val="20"/>
          </w:rPr>
          <w:fldChar w:fldCharType="end"/>
        </w:r>
      </w:p>
    </w:sdtContent>
  </w:sdt>
  <w:p w:rsidR="00C76B38" w:rsidRDefault="00C76B38" w:rsidP="00C76B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C33" w:rsidRDefault="00251C33" w:rsidP="003420A8">
      <w:pPr>
        <w:spacing w:after="0" w:line="240" w:lineRule="auto"/>
      </w:pPr>
      <w:r>
        <w:separator/>
      </w:r>
    </w:p>
  </w:footnote>
  <w:footnote w:type="continuationSeparator" w:id="0">
    <w:p w:rsidR="00251C33" w:rsidRDefault="00251C33" w:rsidP="00342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B61" w:rsidRPr="00C76B38" w:rsidRDefault="00320B61">
    <w:pPr>
      <w:pStyle w:val="Header"/>
      <w:rPr>
        <w:rFonts w:ascii="Times New Roman" w:hAnsi="Times New Roman" w:cs="Times New Roman"/>
        <w:sz w:val="20"/>
        <w:szCs w:val="20"/>
      </w:rPr>
    </w:pPr>
    <w:r w:rsidRPr="00C76B38">
      <w:rPr>
        <w:rFonts w:ascii="Times New Roman" w:hAnsi="Times New Roman" w:cs="Times New Roman"/>
        <w:sz w:val="20"/>
        <w:szCs w:val="20"/>
      </w:rPr>
      <w:t>Општи услови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562"/>
    <w:multiLevelType w:val="hybridMultilevel"/>
    <w:tmpl w:val="29FAA8B2"/>
    <w:lvl w:ilvl="0" w:tplc="C708FD46">
      <w:start w:val="1"/>
      <w:numFmt w:val="decimal"/>
      <w:lvlText w:val="%1."/>
      <w:lvlJc w:val="left"/>
      <w:pPr>
        <w:ind w:left="240" w:hanging="360"/>
      </w:pPr>
      <w:rPr>
        <w:rFonts w:hint="default"/>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 w15:restartNumberingAfterBreak="0">
    <w:nsid w:val="041E2902"/>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00758"/>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B5E24"/>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366B0"/>
    <w:multiLevelType w:val="hybridMultilevel"/>
    <w:tmpl w:val="92229C08"/>
    <w:lvl w:ilvl="0" w:tplc="0B54F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227BC"/>
    <w:multiLevelType w:val="hybridMultilevel"/>
    <w:tmpl w:val="48AC65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0C50177"/>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32161"/>
    <w:multiLevelType w:val="hybridMultilevel"/>
    <w:tmpl w:val="883CF0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76C3AC1"/>
    <w:multiLevelType w:val="hybridMultilevel"/>
    <w:tmpl w:val="97FC3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DE443A"/>
    <w:multiLevelType w:val="hybridMultilevel"/>
    <w:tmpl w:val="39108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C9B"/>
    <w:multiLevelType w:val="hybridMultilevel"/>
    <w:tmpl w:val="A7364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E6F32"/>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604AF"/>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A2D9A"/>
    <w:multiLevelType w:val="hybridMultilevel"/>
    <w:tmpl w:val="49EA2E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D32F53"/>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4D0006"/>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5B0459"/>
    <w:multiLevelType w:val="hybridMultilevel"/>
    <w:tmpl w:val="5AF83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E239F5"/>
    <w:multiLevelType w:val="hybridMultilevel"/>
    <w:tmpl w:val="39F6E4FA"/>
    <w:lvl w:ilvl="0" w:tplc="059215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1542D8"/>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24658A"/>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EE2509"/>
    <w:multiLevelType w:val="hybridMultilevel"/>
    <w:tmpl w:val="E8E6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2666D3"/>
    <w:multiLevelType w:val="hybridMultilevel"/>
    <w:tmpl w:val="11648FCC"/>
    <w:lvl w:ilvl="0" w:tplc="08090017">
      <w:start w:val="1"/>
      <w:numFmt w:val="lowerLetter"/>
      <w:lvlText w:val="%1)"/>
      <w:lvlJc w:val="left"/>
      <w:pPr>
        <w:ind w:left="6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2" w15:restartNumberingAfterBreak="0">
    <w:nsid w:val="37A873D5"/>
    <w:multiLevelType w:val="hybridMultilevel"/>
    <w:tmpl w:val="201AD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C0671D9"/>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2E447A"/>
    <w:multiLevelType w:val="multilevel"/>
    <w:tmpl w:val="0809001D"/>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23A6218"/>
    <w:multiLevelType w:val="multilevel"/>
    <w:tmpl w:val="F7D0A3C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3C943BB"/>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573E5B"/>
    <w:multiLevelType w:val="hybridMultilevel"/>
    <w:tmpl w:val="CF904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E07B41"/>
    <w:multiLevelType w:val="hybridMultilevel"/>
    <w:tmpl w:val="A2CC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93AAE"/>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EA4040"/>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F355F7"/>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D8032C"/>
    <w:multiLevelType w:val="hybridMultilevel"/>
    <w:tmpl w:val="B7386A72"/>
    <w:lvl w:ilvl="0" w:tplc="F31AD5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E35197"/>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8A0A4C"/>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D29E7"/>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D15D3"/>
    <w:multiLevelType w:val="hybridMultilevel"/>
    <w:tmpl w:val="F7D0A3C0"/>
    <w:lvl w:ilvl="0" w:tplc="1DDE43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C07940"/>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E132D8"/>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384FA9"/>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585C2E"/>
    <w:multiLevelType w:val="hybridMultilevel"/>
    <w:tmpl w:val="9A16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7"/>
  </w:num>
  <w:num w:numId="3">
    <w:abstractNumId w:val="38"/>
  </w:num>
  <w:num w:numId="4">
    <w:abstractNumId w:val="16"/>
  </w:num>
  <w:num w:numId="5">
    <w:abstractNumId w:val="19"/>
  </w:num>
  <w:num w:numId="6">
    <w:abstractNumId w:val="21"/>
  </w:num>
  <w:num w:numId="7">
    <w:abstractNumId w:val="0"/>
  </w:num>
  <w:num w:numId="8">
    <w:abstractNumId w:val="12"/>
  </w:num>
  <w:num w:numId="9">
    <w:abstractNumId w:val="37"/>
  </w:num>
  <w:num w:numId="10">
    <w:abstractNumId w:val="28"/>
  </w:num>
  <w:num w:numId="11">
    <w:abstractNumId w:val="14"/>
  </w:num>
  <w:num w:numId="12">
    <w:abstractNumId w:val="6"/>
  </w:num>
  <w:num w:numId="13">
    <w:abstractNumId w:val="11"/>
  </w:num>
  <w:num w:numId="14">
    <w:abstractNumId w:val="13"/>
  </w:num>
  <w:num w:numId="15">
    <w:abstractNumId w:val="32"/>
  </w:num>
  <w:num w:numId="16">
    <w:abstractNumId w:val="36"/>
  </w:num>
  <w:num w:numId="17">
    <w:abstractNumId w:val="25"/>
  </w:num>
  <w:num w:numId="18">
    <w:abstractNumId w:val="24"/>
  </w:num>
  <w:num w:numId="19">
    <w:abstractNumId w:val="15"/>
  </w:num>
  <w:num w:numId="20">
    <w:abstractNumId w:val="3"/>
  </w:num>
  <w:num w:numId="21">
    <w:abstractNumId w:val="30"/>
  </w:num>
  <w:num w:numId="22">
    <w:abstractNumId w:val="26"/>
  </w:num>
  <w:num w:numId="23">
    <w:abstractNumId w:val="20"/>
  </w:num>
  <w:num w:numId="24">
    <w:abstractNumId w:val="1"/>
  </w:num>
  <w:num w:numId="25">
    <w:abstractNumId w:val="39"/>
  </w:num>
  <w:num w:numId="26">
    <w:abstractNumId w:val="29"/>
  </w:num>
  <w:num w:numId="27">
    <w:abstractNumId w:val="40"/>
  </w:num>
  <w:num w:numId="28">
    <w:abstractNumId w:val="34"/>
  </w:num>
  <w:num w:numId="29">
    <w:abstractNumId w:val="35"/>
  </w:num>
  <w:num w:numId="30">
    <w:abstractNumId w:val="23"/>
  </w:num>
  <w:num w:numId="31">
    <w:abstractNumId w:val="2"/>
  </w:num>
  <w:num w:numId="32">
    <w:abstractNumId w:val="33"/>
  </w:num>
  <w:num w:numId="33">
    <w:abstractNumId w:val="31"/>
  </w:num>
  <w:num w:numId="34">
    <w:abstractNumId w:val="18"/>
  </w:num>
  <w:num w:numId="35">
    <w:abstractNumId w:val="4"/>
  </w:num>
  <w:num w:numId="36">
    <w:abstractNumId w:val="9"/>
  </w:num>
  <w:num w:numId="37">
    <w:abstractNumId w:val="8"/>
  </w:num>
  <w:num w:numId="38">
    <w:abstractNumId w:val="5"/>
  </w:num>
  <w:num w:numId="39">
    <w:abstractNumId w:val="22"/>
  </w:num>
  <w:num w:numId="40">
    <w:abstractNumId w:val="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65C"/>
    <w:rsid w:val="000116A7"/>
    <w:rsid w:val="00014237"/>
    <w:rsid w:val="00032A3B"/>
    <w:rsid w:val="00032F61"/>
    <w:rsid w:val="00046BBE"/>
    <w:rsid w:val="00050323"/>
    <w:rsid w:val="0005284A"/>
    <w:rsid w:val="000540DF"/>
    <w:rsid w:val="00056E32"/>
    <w:rsid w:val="00061C44"/>
    <w:rsid w:val="00070F44"/>
    <w:rsid w:val="0007151B"/>
    <w:rsid w:val="0007683B"/>
    <w:rsid w:val="000906AE"/>
    <w:rsid w:val="0009455B"/>
    <w:rsid w:val="000B5431"/>
    <w:rsid w:val="000B64E7"/>
    <w:rsid w:val="000C08D5"/>
    <w:rsid w:val="000C1853"/>
    <w:rsid w:val="000C5EA7"/>
    <w:rsid w:val="000E2021"/>
    <w:rsid w:val="000F1603"/>
    <w:rsid w:val="000F7227"/>
    <w:rsid w:val="001041F8"/>
    <w:rsid w:val="00107688"/>
    <w:rsid w:val="001246FF"/>
    <w:rsid w:val="00126C42"/>
    <w:rsid w:val="00127915"/>
    <w:rsid w:val="00145040"/>
    <w:rsid w:val="001828DB"/>
    <w:rsid w:val="00194B23"/>
    <w:rsid w:val="001A1DEA"/>
    <w:rsid w:val="001A5F0B"/>
    <w:rsid w:val="001B6889"/>
    <w:rsid w:val="001D565C"/>
    <w:rsid w:val="001D61EE"/>
    <w:rsid w:val="001E4245"/>
    <w:rsid w:val="001E50C7"/>
    <w:rsid w:val="001F1A96"/>
    <w:rsid w:val="001F4EC2"/>
    <w:rsid w:val="001F501F"/>
    <w:rsid w:val="00204EFA"/>
    <w:rsid w:val="00227459"/>
    <w:rsid w:val="00231704"/>
    <w:rsid w:val="0024285C"/>
    <w:rsid w:val="00251C33"/>
    <w:rsid w:val="00266AC4"/>
    <w:rsid w:val="002741FC"/>
    <w:rsid w:val="00274F5F"/>
    <w:rsid w:val="002A1DEF"/>
    <w:rsid w:val="002A298D"/>
    <w:rsid w:val="002D45E4"/>
    <w:rsid w:val="002E30BE"/>
    <w:rsid w:val="002E5BFA"/>
    <w:rsid w:val="002F1EB0"/>
    <w:rsid w:val="003018E8"/>
    <w:rsid w:val="00306732"/>
    <w:rsid w:val="003123F8"/>
    <w:rsid w:val="0031363B"/>
    <w:rsid w:val="00320B61"/>
    <w:rsid w:val="00323830"/>
    <w:rsid w:val="00325A9C"/>
    <w:rsid w:val="00330479"/>
    <w:rsid w:val="00336FFE"/>
    <w:rsid w:val="003420A8"/>
    <w:rsid w:val="00343F31"/>
    <w:rsid w:val="0039042B"/>
    <w:rsid w:val="00397114"/>
    <w:rsid w:val="00397419"/>
    <w:rsid w:val="003A349B"/>
    <w:rsid w:val="003A70C2"/>
    <w:rsid w:val="003A7B13"/>
    <w:rsid w:val="003B544F"/>
    <w:rsid w:val="003C67F3"/>
    <w:rsid w:val="003E1CF6"/>
    <w:rsid w:val="003E2C2B"/>
    <w:rsid w:val="00410C38"/>
    <w:rsid w:val="00412D0C"/>
    <w:rsid w:val="00412D62"/>
    <w:rsid w:val="004516B9"/>
    <w:rsid w:val="004526D8"/>
    <w:rsid w:val="00461D07"/>
    <w:rsid w:val="00467BDE"/>
    <w:rsid w:val="00474203"/>
    <w:rsid w:val="00487352"/>
    <w:rsid w:val="00493D7C"/>
    <w:rsid w:val="00495634"/>
    <w:rsid w:val="00496CE3"/>
    <w:rsid w:val="004A560F"/>
    <w:rsid w:val="004B467C"/>
    <w:rsid w:val="004B6306"/>
    <w:rsid w:val="004C2081"/>
    <w:rsid w:val="004C59E8"/>
    <w:rsid w:val="004C5C29"/>
    <w:rsid w:val="004D6A87"/>
    <w:rsid w:val="004F467F"/>
    <w:rsid w:val="004F6256"/>
    <w:rsid w:val="004F7FE1"/>
    <w:rsid w:val="00501A89"/>
    <w:rsid w:val="00504DF1"/>
    <w:rsid w:val="00516527"/>
    <w:rsid w:val="0052573E"/>
    <w:rsid w:val="00532993"/>
    <w:rsid w:val="005353CB"/>
    <w:rsid w:val="00541B1F"/>
    <w:rsid w:val="0055538F"/>
    <w:rsid w:val="00562DC9"/>
    <w:rsid w:val="0057055B"/>
    <w:rsid w:val="0059328F"/>
    <w:rsid w:val="005A4083"/>
    <w:rsid w:val="005D3173"/>
    <w:rsid w:val="005F54D4"/>
    <w:rsid w:val="00602367"/>
    <w:rsid w:val="006306AF"/>
    <w:rsid w:val="00640751"/>
    <w:rsid w:val="00643176"/>
    <w:rsid w:val="006606BD"/>
    <w:rsid w:val="006658AC"/>
    <w:rsid w:val="00680697"/>
    <w:rsid w:val="00681C67"/>
    <w:rsid w:val="006820CD"/>
    <w:rsid w:val="006B73E5"/>
    <w:rsid w:val="006C4180"/>
    <w:rsid w:val="006C524A"/>
    <w:rsid w:val="006F484A"/>
    <w:rsid w:val="007033FC"/>
    <w:rsid w:val="007349A2"/>
    <w:rsid w:val="00746C45"/>
    <w:rsid w:val="00747941"/>
    <w:rsid w:val="007726D0"/>
    <w:rsid w:val="00790A05"/>
    <w:rsid w:val="00793858"/>
    <w:rsid w:val="007B0C79"/>
    <w:rsid w:val="007B4D25"/>
    <w:rsid w:val="007B5D4C"/>
    <w:rsid w:val="007C1D24"/>
    <w:rsid w:val="007C36C4"/>
    <w:rsid w:val="007C51FD"/>
    <w:rsid w:val="007D4650"/>
    <w:rsid w:val="007D5AEA"/>
    <w:rsid w:val="007E19ED"/>
    <w:rsid w:val="007F0099"/>
    <w:rsid w:val="00801C62"/>
    <w:rsid w:val="00814F3B"/>
    <w:rsid w:val="00815C9A"/>
    <w:rsid w:val="00816BCF"/>
    <w:rsid w:val="00817B93"/>
    <w:rsid w:val="008463D4"/>
    <w:rsid w:val="00846D23"/>
    <w:rsid w:val="00860174"/>
    <w:rsid w:val="00863F0C"/>
    <w:rsid w:val="0086628B"/>
    <w:rsid w:val="00873735"/>
    <w:rsid w:val="00875925"/>
    <w:rsid w:val="008859A1"/>
    <w:rsid w:val="00894038"/>
    <w:rsid w:val="00895368"/>
    <w:rsid w:val="008A3A89"/>
    <w:rsid w:val="008A50E4"/>
    <w:rsid w:val="008A5B86"/>
    <w:rsid w:val="008B0538"/>
    <w:rsid w:val="008B33E6"/>
    <w:rsid w:val="008E6FC2"/>
    <w:rsid w:val="0091164D"/>
    <w:rsid w:val="00916DCB"/>
    <w:rsid w:val="00930893"/>
    <w:rsid w:val="009321A4"/>
    <w:rsid w:val="009371BE"/>
    <w:rsid w:val="00941878"/>
    <w:rsid w:val="009638E1"/>
    <w:rsid w:val="00963AC9"/>
    <w:rsid w:val="00971269"/>
    <w:rsid w:val="00983F30"/>
    <w:rsid w:val="009A5550"/>
    <w:rsid w:val="009A5A23"/>
    <w:rsid w:val="009A6F73"/>
    <w:rsid w:val="009A720B"/>
    <w:rsid w:val="009E0414"/>
    <w:rsid w:val="009F4297"/>
    <w:rsid w:val="009F718D"/>
    <w:rsid w:val="00A00CEA"/>
    <w:rsid w:val="00A10A35"/>
    <w:rsid w:val="00A26736"/>
    <w:rsid w:val="00A431CC"/>
    <w:rsid w:val="00A87AE7"/>
    <w:rsid w:val="00AB0B1A"/>
    <w:rsid w:val="00AD58B6"/>
    <w:rsid w:val="00AE763F"/>
    <w:rsid w:val="00AF1496"/>
    <w:rsid w:val="00B05F75"/>
    <w:rsid w:val="00B27C6C"/>
    <w:rsid w:val="00B40F9F"/>
    <w:rsid w:val="00B47F4D"/>
    <w:rsid w:val="00B553DB"/>
    <w:rsid w:val="00B65546"/>
    <w:rsid w:val="00B738E9"/>
    <w:rsid w:val="00B9608C"/>
    <w:rsid w:val="00BC0A73"/>
    <w:rsid w:val="00BC1BC9"/>
    <w:rsid w:val="00BC740B"/>
    <w:rsid w:val="00BD322F"/>
    <w:rsid w:val="00BD4D57"/>
    <w:rsid w:val="00BE16BA"/>
    <w:rsid w:val="00BF1CFB"/>
    <w:rsid w:val="00BF4250"/>
    <w:rsid w:val="00BF728C"/>
    <w:rsid w:val="00C0009A"/>
    <w:rsid w:val="00C01218"/>
    <w:rsid w:val="00C015E7"/>
    <w:rsid w:val="00C01DEB"/>
    <w:rsid w:val="00C2043D"/>
    <w:rsid w:val="00C31976"/>
    <w:rsid w:val="00C32E26"/>
    <w:rsid w:val="00C63C1B"/>
    <w:rsid w:val="00C66919"/>
    <w:rsid w:val="00C75BF0"/>
    <w:rsid w:val="00C76B38"/>
    <w:rsid w:val="00C8075B"/>
    <w:rsid w:val="00C84F9D"/>
    <w:rsid w:val="00C91DEE"/>
    <w:rsid w:val="00C93627"/>
    <w:rsid w:val="00C94B84"/>
    <w:rsid w:val="00CA4001"/>
    <w:rsid w:val="00CA404B"/>
    <w:rsid w:val="00CA4396"/>
    <w:rsid w:val="00CA5713"/>
    <w:rsid w:val="00CC2649"/>
    <w:rsid w:val="00CE0281"/>
    <w:rsid w:val="00CF264C"/>
    <w:rsid w:val="00CF4D69"/>
    <w:rsid w:val="00CF5A02"/>
    <w:rsid w:val="00CF6C11"/>
    <w:rsid w:val="00D02B3B"/>
    <w:rsid w:val="00D050D5"/>
    <w:rsid w:val="00D13D71"/>
    <w:rsid w:val="00D22F22"/>
    <w:rsid w:val="00D4582C"/>
    <w:rsid w:val="00D56FDD"/>
    <w:rsid w:val="00D73EBA"/>
    <w:rsid w:val="00D82C4B"/>
    <w:rsid w:val="00D850AB"/>
    <w:rsid w:val="00D92195"/>
    <w:rsid w:val="00DC2624"/>
    <w:rsid w:val="00DC6680"/>
    <w:rsid w:val="00DD788B"/>
    <w:rsid w:val="00DE2BAB"/>
    <w:rsid w:val="00DE5354"/>
    <w:rsid w:val="00DF41A1"/>
    <w:rsid w:val="00E00A81"/>
    <w:rsid w:val="00E10768"/>
    <w:rsid w:val="00E12C01"/>
    <w:rsid w:val="00E15634"/>
    <w:rsid w:val="00E17FA0"/>
    <w:rsid w:val="00E24370"/>
    <w:rsid w:val="00E51AD5"/>
    <w:rsid w:val="00E55B3C"/>
    <w:rsid w:val="00E66BAE"/>
    <w:rsid w:val="00E7443C"/>
    <w:rsid w:val="00E775DC"/>
    <w:rsid w:val="00EB42C0"/>
    <w:rsid w:val="00EB4731"/>
    <w:rsid w:val="00EC0D14"/>
    <w:rsid w:val="00ED0E76"/>
    <w:rsid w:val="00EE4DC7"/>
    <w:rsid w:val="00EF1020"/>
    <w:rsid w:val="00F107F7"/>
    <w:rsid w:val="00F122C6"/>
    <w:rsid w:val="00F35989"/>
    <w:rsid w:val="00F41F43"/>
    <w:rsid w:val="00F85F5B"/>
    <w:rsid w:val="00F866EF"/>
    <w:rsid w:val="00F90DFA"/>
    <w:rsid w:val="00F923B9"/>
    <w:rsid w:val="00F94AF1"/>
    <w:rsid w:val="00FB1AEF"/>
    <w:rsid w:val="00FB7FBA"/>
    <w:rsid w:val="00FD50CF"/>
    <w:rsid w:val="00FE22E8"/>
    <w:rsid w:val="00FE797E"/>
    <w:rsid w:val="00FF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30F4"/>
  <w15:docId w15:val="{C1E509B5-FEAA-40FF-895B-FAD5ACD9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Cyrl-RS" w:eastAsia="sr-Cyrl-RS" w:bidi="sr-Cyrl-R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65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565C"/>
    <w:pPr>
      <w:ind w:left="720"/>
      <w:contextualSpacing/>
    </w:pPr>
  </w:style>
  <w:style w:type="paragraph" w:styleId="BalloonText">
    <w:name w:val="Balloon Text"/>
    <w:basedOn w:val="Normal"/>
    <w:link w:val="BalloonTextChar"/>
    <w:uiPriority w:val="99"/>
    <w:semiHidden/>
    <w:unhideWhenUsed/>
    <w:rsid w:val="00EB4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2C0"/>
    <w:rPr>
      <w:rFonts w:ascii="Segoe UI" w:hAnsi="Segoe UI" w:cs="Segoe UI"/>
      <w:sz w:val="18"/>
      <w:szCs w:val="18"/>
    </w:rPr>
  </w:style>
  <w:style w:type="paragraph" w:styleId="Header">
    <w:name w:val="header"/>
    <w:basedOn w:val="Normal"/>
    <w:link w:val="HeaderChar"/>
    <w:uiPriority w:val="99"/>
    <w:unhideWhenUsed/>
    <w:rsid w:val="00342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0A8"/>
  </w:style>
  <w:style w:type="paragraph" w:styleId="Footer">
    <w:name w:val="footer"/>
    <w:basedOn w:val="Normal"/>
    <w:link w:val="FooterChar"/>
    <w:uiPriority w:val="99"/>
    <w:unhideWhenUsed/>
    <w:rsid w:val="00342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0A8"/>
  </w:style>
  <w:style w:type="character" w:styleId="CommentReference">
    <w:name w:val="annotation reference"/>
    <w:basedOn w:val="DefaultParagraphFont"/>
    <w:uiPriority w:val="99"/>
    <w:semiHidden/>
    <w:unhideWhenUsed/>
    <w:rsid w:val="002A1DEF"/>
    <w:rPr>
      <w:sz w:val="16"/>
      <w:szCs w:val="16"/>
    </w:rPr>
  </w:style>
  <w:style w:type="paragraph" w:styleId="CommentText">
    <w:name w:val="annotation text"/>
    <w:basedOn w:val="Normal"/>
    <w:link w:val="CommentTextChar"/>
    <w:uiPriority w:val="99"/>
    <w:semiHidden/>
    <w:unhideWhenUsed/>
    <w:rsid w:val="002A1DEF"/>
    <w:pPr>
      <w:spacing w:line="240" w:lineRule="auto"/>
    </w:pPr>
    <w:rPr>
      <w:sz w:val="20"/>
      <w:szCs w:val="20"/>
    </w:rPr>
  </w:style>
  <w:style w:type="character" w:customStyle="1" w:styleId="CommentTextChar">
    <w:name w:val="Comment Text Char"/>
    <w:basedOn w:val="DefaultParagraphFont"/>
    <w:link w:val="CommentText"/>
    <w:uiPriority w:val="99"/>
    <w:semiHidden/>
    <w:rsid w:val="002A1DEF"/>
    <w:rPr>
      <w:sz w:val="20"/>
      <w:szCs w:val="20"/>
    </w:rPr>
  </w:style>
  <w:style w:type="paragraph" w:styleId="CommentSubject">
    <w:name w:val="annotation subject"/>
    <w:basedOn w:val="CommentText"/>
    <w:next w:val="CommentText"/>
    <w:link w:val="CommentSubjectChar"/>
    <w:uiPriority w:val="99"/>
    <w:semiHidden/>
    <w:unhideWhenUsed/>
    <w:rsid w:val="002A1DEF"/>
    <w:rPr>
      <w:b/>
      <w:bCs/>
    </w:rPr>
  </w:style>
  <w:style w:type="character" w:customStyle="1" w:styleId="CommentSubjectChar">
    <w:name w:val="Comment Subject Char"/>
    <w:basedOn w:val="CommentTextChar"/>
    <w:link w:val="CommentSubject"/>
    <w:uiPriority w:val="99"/>
    <w:semiHidden/>
    <w:rsid w:val="002A1DEF"/>
    <w:rPr>
      <w:b/>
      <w:bCs/>
      <w:sz w:val="20"/>
      <w:szCs w:val="20"/>
    </w:rPr>
  </w:style>
  <w:style w:type="character" w:customStyle="1" w:styleId="tw4winMark">
    <w:name w:val="tw4winMark"/>
    <w:uiPriority w:val="99"/>
    <w:rsid w:val="00746C45"/>
    <w:rPr>
      <w:rFonts w:ascii="Courier New" w:hAnsi="Courier New"/>
      <w:vanish/>
      <w:color w:val="800080"/>
      <w:vertAlign w:val="subscript"/>
    </w:rPr>
  </w:style>
  <w:style w:type="character" w:styleId="PageNumber">
    <w:name w:val="page number"/>
    <w:basedOn w:val="DefaultParagraphFont"/>
    <w:uiPriority w:val="99"/>
    <w:semiHidden/>
    <w:unhideWhenUsed/>
    <w:rsid w:val="00C7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9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52B3-426A-9D44-BC85-29C7F06B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6152</Words>
  <Characters>35072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Baggy Pantic</dc:creator>
  <cp:lastModifiedBy>TA</cp:lastModifiedBy>
  <cp:revision>5</cp:revision>
  <dcterms:created xsi:type="dcterms:W3CDTF">2014-11-13T21:38:00Z</dcterms:created>
  <dcterms:modified xsi:type="dcterms:W3CDTF">2020-02-25T22:33:00Z</dcterms:modified>
</cp:coreProperties>
</file>