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DD52A3" w:rsidRDefault="00DD52A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 w:rsidR="0096495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</w:rPr>
        <w:t xml:space="preserve"> и технолошког развоја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промотер пројекта 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77A31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DD52A3" w:rsidRDefault="00DD52A3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sr-Cyrl-CS"/>
        </w:rPr>
      </w:pPr>
      <w:r w:rsidRPr="00DD52A3">
        <w:rPr>
          <w:b/>
          <w:lang w:val="sr-Cyrl-CS"/>
        </w:rPr>
        <w:t>ИЗРАДА ГЛАВНИХ ПРОЈЕКАТА ОБЈЕКТА ЦЕНТРИ ИЗВРСНОСТИ УНИВЕРЗИТЕТА У КРАГУЈЕВЦУ</w:t>
      </w:r>
      <w:r w:rsidRPr="00920C92">
        <w:rPr>
          <w:rStyle w:val="Strong"/>
          <w:sz w:val="26"/>
          <w:szCs w:val="26"/>
          <w:lang w:val="sr-Cyrl-CS"/>
        </w:rPr>
        <w:t xml:space="preserve"> </w:t>
      </w:r>
    </w:p>
    <w:p w:rsidR="00C72259" w:rsidRPr="00920C92" w:rsidRDefault="00DD52A3" w:rsidP="00CF74F4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  <w:lang w:val="en-US"/>
        </w:rPr>
      </w:pPr>
      <w:r>
        <w:rPr>
          <w:rStyle w:val="Strong"/>
          <w:sz w:val="26"/>
          <w:szCs w:val="26"/>
          <w:lang w:val="sr-Cyrl-CS"/>
        </w:rPr>
        <w:t>(</w:t>
      </w:r>
      <w:r>
        <w:rPr>
          <w:rStyle w:val="Strong"/>
          <w:sz w:val="26"/>
          <w:szCs w:val="26"/>
          <w:lang w:val="en-US"/>
        </w:rPr>
        <w:t>IOP</w:t>
      </w:r>
      <w:r w:rsidR="00C21095" w:rsidRPr="00920C92">
        <w:rPr>
          <w:rStyle w:val="Strong"/>
          <w:sz w:val="26"/>
          <w:szCs w:val="26"/>
          <w:lang w:val="sr-Cyrl-CS"/>
        </w:rPr>
        <w:t>/</w:t>
      </w:r>
      <w:r w:rsidR="0096495A" w:rsidRPr="00920C92">
        <w:rPr>
          <w:rStyle w:val="Strong"/>
          <w:sz w:val="26"/>
          <w:szCs w:val="26"/>
          <w:lang w:val="sr-Cyrl-CS"/>
        </w:rPr>
        <w:t>2</w:t>
      </w:r>
      <w:r w:rsidR="00C21095" w:rsidRPr="00920C92">
        <w:rPr>
          <w:rStyle w:val="Strong"/>
          <w:sz w:val="26"/>
          <w:szCs w:val="26"/>
          <w:lang w:val="sr-Cyrl-CS"/>
        </w:rPr>
        <w:t>-201</w:t>
      </w:r>
      <w:r>
        <w:rPr>
          <w:rStyle w:val="Strong"/>
          <w:sz w:val="26"/>
          <w:szCs w:val="26"/>
        </w:rPr>
        <w:t>3</w:t>
      </w:r>
      <w:r w:rsidR="00C21095" w:rsidRPr="00920C92">
        <w:rPr>
          <w:rStyle w:val="Strong"/>
          <w:sz w:val="26"/>
          <w:szCs w:val="26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72259" w:rsidRDefault="00C72259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DD52A3">
        <w:rPr>
          <w:rFonts w:ascii="Times New Roman" w:hAnsi="Times New Roman"/>
          <w:sz w:val="24"/>
          <w:szCs w:val="24"/>
          <w:lang w:val="sr-Cyrl-CS"/>
        </w:rPr>
        <w:t xml:space="preserve">складу са </w:t>
      </w:r>
      <w:r w:rsidR="00DD52A3" w:rsidRPr="00DD52A3">
        <w:rPr>
          <w:rFonts w:ascii="Times New Roman" w:hAnsi="Times New Roman"/>
          <w:kern w:val="32"/>
          <w:sz w:val="24"/>
          <w:szCs w:val="24"/>
        </w:rPr>
        <w:t>Финансијским уговором (Истраживање и развој у јавном сектору) између Републике Србиј</w:t>
      </w:r>
      <w:r w:rsidR="00DD52A3">
        <w:rPr>
          <w:rFonts w:ascii="Times New Roman" w:hAnsi="Times New Roman"/>
          <w:kern w:val="32"/>
          <w:sz w:val="24"/>
          <w:szCs w:val="24"/>
        </w:rPr>
        <w:t>е и Европске инвестиционе банке</w:t>
      </w:r>
      <w:r w:rsidR="00DD52A3" w:rsidRPr="00DD52A3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DD52A3">
        <w:rPr>
          <w:rFonts w:ascii="Times New Roman" w:hAnsi="Times New Roman"/>
          <w:sz w:val="24"/>
          <w:szCs w:val="24"/>
          <w:lang w:val="sr-Cyrl-CS"/>
        </w:rPr>
        <w:t xml:space="preserve">и Одлуком Владе о оснивању </w:t>
      </w:r>
      <w:r w:rsidR="003A4F1D">
        <w:rPr>
          <w:rFonts w:ascii="Times New Roman" w:hAnsi="Times New Roman"/>
          <w:sz w:val="24"/>
          <w:szCs w:val="24"/>
          <w:lang w:val="sr-Cyrl-CS"/>
        </w:rPr>
        <w:t>друштва с</w:t>
      </w:r>
      <w:r w:rsidRPr="00DD52A3">
        <w:rPr>
          <w:rFonts w:ascii="Times New Roman" w:hAnsi="Times New Roman"/>
          <w:sz w:val="24"/>
          <w:szCs w:val="24"/>
          <w:lang w:val="sr-Cyrl-CS"/>
        </w:rPr>
        <w:t>а ограниченом одговорношћу за управљање пројектом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Истраживање и развој у јавном сектору (,,Сл.гласник РС”, број 51/10)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A5238" w:rsidRPr="00DD52A3">
        <w:rPr>
          <w:rFonts w:ascii="Times New Roman" w:hAnsi="Times New Roman"/>
          <w:sz w:val="24"/>
          <w:szCs w:val="24"/>
          <w:lang w:val="sr-Cyrl-CS"/>
        </w:rPr>
        <w:t xml:space="preserve">а на основу члана 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7. став 1. тачка 2.(</w:t>
      </w:r>
      <w:r w:rsidR="00DD52A3" w:rsidRPr="00DD52A3">
        <w:rPr>
          <w:rFonts w:ascii="Times New Roman" w:hAnsi="Times New Roman"/>
          <w:sz w:val="24"/>
          <w:szCs w:val="24"/>
        </w:rPr>
        <w:t>2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="00DD52A3" w:rsidRPr="00DD52A3">
        <w:rPr>
          <w:rFonts w:ascii="Times New Roman" w:hAnsi="Times New Roman"/>
          <w:sz w:val="24"/>
          <w:szCs w:val="24"/>
        </w:rPr>
        <w:t>,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DD52A3" w:rsidRPr="00DD52A3">
        <w:rPr>
          <w:rFonts w:ascii="Times New Roman" w:hAnsi="Times New Roman"/>
          <w:sz w:val="24"/>
          <w:szCs w:val="24"/>
        </w:rPr>
        <w:t>ој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DD52A3" w:rsidRPr="00DD52A3">
        <w:rPr>
          <w:rFonts w:ascii="Times New Roman" w:hAnsi="Times New Roman"/>
          <w:sz w:val="24"/>
          <w:szCs w:val="24"/>
        </w:rPr>
        <w:t>24/12</w:t>
      </w:r>
      <w:r w:rsidR="00DD52A3" w:rsidRPr="00DD52A3">
        <w:rPr>
          <w:rFonts w:ascii="Times New Roman" w:hAnsi="Times New Roman"/>
          <w:sz w:val="24"/>
          <w:szCs w:val="24"/>
          <w:lang w:val="sr-Cyrl-CS"/>
        </w:rPr>
        <w:t>)</w:t>
      </w:r>
      <w:r w:rsidR="00DD52A3" w:rsidRPr="00DD52A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52A3">
        <w:rPr>
          <w:rFonts w:ascii="Times New Roman" w:hAnsi="Times New Roman"/>
          <w:sz w:val="24"/>
          <w:szCs w:val="24"/>
          <w:lang w:val="sr-Cyrl-CS"/>
        </w:rPr>
        <w:t>ЈУП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Истраживање и развој доо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="00B416C6" w:rsidRPr="00B416C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47FC8">
        <w:rPr>
          <w:rFonts w:ascii="Times New Roman" w:hAnsi="Times New Roman"/>
          <w:sz w:val="24"/>
          <w:szCs w:val="24"/>
          <w:lang w:val="sr-Cyrl-CS"/>
        </w:rPr>
        <w:t>израд</w:t>
      </w:r>
      <w:r w:rsidR="00A47FC8">
        <w:rPr>
          <w:rFonts w:ascii="Times New Roman" w:hAnsi="Times New Roman"/>
          <w:sz w:val="24"/>
          <w:szCs w:val="24"/>
        </w:rPr>
        <w:t>у</w:t>
      </w:r>
      <w:r w:rsidR="008C2682" w:rsidRPr="008C2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4F1D">
        <w:rPr>
          <w:rFonts w:ascii="Times New Roman" w:hAnsi="Times New Roman"/>
          <w:sz w:val="24"/>
          <w:szCs w:val="24"/>
          <w:lang w:val="sr-Cyrl-CS"/>
        </w:rPr>
        <w:t>Г</w:t>
      </w:r>
      <w:r w:rsidR="008C2682" w:rsidRPr="008C2682">
        <w:rPr>
          <w:rFonts w:ascii="Times New Roman" w:hAnsi="Times New Roman"/>
          <w:sz w:val="24"/>
          <w:szCs w:val="24"/>
          <w:lang w:val="sr-Cyrl-CS"/>
        </w:rPr>
        <w:t>лавних пројеката објекта Центри изврсности Универзитета у Крагујевцу</w:t>
      </w:r>
      <w:r w:rsidR="008C2682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8C2682">
        <w:rPr>
          <w:rFonts w:ascii="Times New Roman" w:hAnsi="Times New Roman"/>
          <w:sz w:val="24"/>
          <w:szCs w:val="24"/>
          <w:lang w:val="en-US"/>
        </w:rPr>
        <w:t>IOP</w:t>
      </w:r>
      <w:r w:rsidR="00E15892">
        <w:rPr>
          <w:rFonts w:ascii="Times New Roman" w:hAnsi="Times New Roman"/>
          <w:sz w:val="24"/>
          <w:szCs w:val="24"/>
          <w:lang w:val="sr-Cyrl-CS"/>
        </w:rPr>
        <w:t>/2</w:t>
      </w:r>
      <w:r w:rsidR="00B416C6">
        <w:rPr>
          <w:rFonts w:ascii="Times New Roman" w:hAnsi="Times New Roman"/>
          <w:sz w:val="24"/>
          <w:szCs w:val="24"/>
          <w:lang w:val="sr-Cyrl-CS"/>
        </w:rPr>
        <w:t>-201</w:t>
      </w:r>
      <w:r w:rsidR="008C2682">
        <w:rPr>
          <w:rFonts w:ascii="Times New Roman" w:hAnsi="Times New Roman"/>
          <w:sz w:val="24"/>
          <w:szCs w:val="24"/>
        </w:rPr>
        <w:t>3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</w:p>
    <w:p w:rsidR="00BF17DC" w:rsidRDefault="00BF17DC" w:rsidP="00BF17D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="00A501B0">
        <w:rPr>
          <w:rFonts w:ascii="Times New Roman" w:hAnsi="Times New Roman"/>
          <w:sz w:val="24"/>
          <w:szCs w:val="24"/>
          <w:lang w:val="sr-Cyrl-CS"/>
        </w:rPr>
        <w:t>ратак 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7D6878" w:rsidRPr="007D6878" w:rsidRDefault="007D6878" w:rsidP="007D6878">
      <w:pPr>
        <w:pStyle w:val="BodyTextIndent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87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јавне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је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израда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пројектно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7D6878">
        <w:rPr>
          <w:rFonts w:ascii="Times New Roman" w:hAnsi="Times New Roman"/>
          <w:sz w:val="24"/>
          <w:szCs w:val="24"/>
        </w:rPr>
        <w:t>Израда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6878">
        <w:rPr>
          <w:rFonts w:ascii="Times New Roman" w:hAnsi="Times New Roman"/>
          <w:sz w:val="24"/>
          <w:szCs w:val="24"/>
        </w:rPr>
        <w:t>Главних</w:t>
      </w:r>
      <w:proofErr w:type="spellEnd"/>
      <w:proofErr w:type="gram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објекта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ЦЕНТРИ ИЗВРСНОСТИ УНИВЕРЗИТЕТА у </w:t>
      </w:r>
      <w:proofErr w:type="spellStart"/>
      <w:r w:rsidRPr="007D6878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7D6878">
        <w:rPr>
          <w:rFonts w:ascii="Times New Roman" w:hAnsi="Times New Roman"/>
          <w:sz w:val="24"/>
          <w:szCs w:val="24"/>
        </w:rPr>
        <w:t>.</w:t>
      </w:r>
    </w:p>
    <w:p w:rsidR="007D6878" w:rsidRPr="007D6878" w:rsidRDefault="007D6878" w:rsidP="007D6878">
      <w:pPr>
        <w:pStyle w:val="BodyTextIndent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6878">
        <w:rPr>
          <w:rFonts w:ascii="Times New Roman" w:hAnsi="Times New Roman"/>
          <w:sz w:val="24"/>
          <w:szCs w:val="24"/>
        </w:rPr>
        <w:t>Главне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објекта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ЦЕНТРИ ИЗВРСНОСТИ УНИВЕРЗИТЕТА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87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D6878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је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израдити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D6878">
        <w:rPr>
          <w:rFonts w:ascii="Times New Roman" w:hAnsi="Times New Roman"/>
          <w:sz w:val="24"/>
          <w:szCs w:val="24"/>
        </w:rPr>
        <w:t>свему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према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пројектном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задатку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A4F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ендерској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7D6878">
        <w:rPr>
          <w:rFonts w:ascii="Times New Roman" w:hAnsi="Times New Roman"/>
          <w:sz w:val="24"/>
          <w:szCs w:val="24"/>
        </w:rPr>
        <w:t>складу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са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Решењем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D6878">
        <w:rPr>
          <w:rFonts w:ascii="Times New Roman" w:hAnsi="Times New Roman"/>
          <w:sz w:val="24"/>
          <w:szCs w:val="24"/>
        </w:rPr>
        <w:t>локацијској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дозволи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број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XVIII-353-247/12 </w:t>
      </w:r>
      <w:proofErr w:type="spellStart"/>
      <w:r w:rsidRPr="007D6878">
        <w:rPr>
          <w:rFonts w:ascii="Times New Roman" w:hAnsi="Times New Roman"/>
          <w:sz w:val="24"/>
          <w:szCs w:val="24"/>
        </w:rPr>
        <w:t>од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10.12.2012.</w:t>
      </w:r>
      <w:proofErr w:type="gram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687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7D68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6878">
        <w:rPr>
          <w:rFonts w:ascii="Times New Roman" w:hAnsi="Times New Roman"/>
          <w:sz w:val="24"/>
          <w:szCs w:val="24"/>
        </w:rPr>
        <w:t>измени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Решења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D6878">
        <w:rPr>
          <w:rFonts w:ascii="Times New Roman" w:hAnsi="Times New Roman"/>
          <w:sz w:val="24"/>
          <w:szCs w:val="24"/>
        </w:rPr>
        <w:t>локацијској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дозволи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број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III-353-369 </w:t>
      </w:r>
      <w:proofErr w:type="spellStart"/>
      <w:r w:rsidRPr="007D6878">
        <w:rPr>
          <w:rFonts w:ascii="Times New Roman" w:hAnsi="Times New Roman"/>
          <w:sz w:val="24"/>
          <w:szCs w:val="24"/>
        </w:rPr>
        <w:t>од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16.05.2013. </w:t>
      </w:r>
      <w:proofErr w:type="spellStart"/>
      <w:proofErr w:type="gramStart"/>
      <w:r w:rsidRPr="007D687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A4F1D">
        <w:rPr>
          <w:rFonts w:ascii="Times New Roman" w:hAnsi="Times New Roman"/>
          <w:sz w:val="24"/>
          <w:szCs w:val="24"/>
        </w:rPr>
        <w:t>,</w:t>
      </w:r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издат</w:t>
      </w:r>
      <w:r w:rsidR="003A4F1D">
        <w:rPr>
          <w:rFonts w:ascii="Times New Roman" w:hAnsi="Times New Roman"/>
          <w:sz w:val="24"/>
          <w:szCs w:val="24"/>
        </w:rPr>
        <w:t>и</w:t>
      </w:r>
      <w:r w:rsidRPr="007D6878">
        <w:rPr>
          <w:rFonts w:ascii="Times New Roman" w:hAnsi="Times New Roman"/>
          <w:sz w:val="24"/>
          <w:szCs w:val="24"/>
        </w:rPr>
        <w:t>м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од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F1D">
        <w:rPr>
          <w:rFonts w:ascii="Times New Roman" w:hAnsi="Times New Roman"/>
          <w:sz w:val="24"/>
          <w:szCs w:val="24"/>
        </w:rPr>
        <w:t>г</w:t>
      </w:r>
      <w:r w:rsidRPr="007D6878">
        <w:rPr>
          <w:rFonts w:ascii="Times New Roman" w:hAnsi="Times New Roman"/>
          <w:sz w:val="24"/>
          <w:szCs w:val="24"/>
        </w:rPr>
        <w:t>рад</w:t>
      </w:r>
      <w:r w:rsidR="003A4F1D">
        <w:rPr>
          <w:rFonts w:ascii="Times New Roman" w:hAnsi="Times New Roman"/>
          <w:sz w:val="24"/>
          <w:szCs w:val="24"/>
        </w:rPr>
        <w:t>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Крагујевц</w:t>
      </w:r>
      <w:r w:rsidR="003A4F1D">
        <w:rPr>
          <w:rFonts w:ascii="Times New Roman" w:hAnsi="Times New Roman"/>
          <w:sz w:val="24"/>
          <w:szCs w:val="24"/>
        </w:rPr>
        <w:t>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878">
        <w:rPr>
          <w:rFonts w:ascii="Times New Roman" w:hAnsi="Times New Roman"/>
          <w:sz w:val="24"/>
          <w:szCs w:val="24"/>
        </w:rPr>
        <w:t>Градска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управа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за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просторно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планирање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878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6878">
        <w:rPr>
          <w:rFonts w:ascii="Times New Roman" w:hAnsi="Times New Roman"/>
          <w:sz w:val="24"/>
          <w:szCs w:val="24"/>
        </w:rPr>
        <w:t>заштиту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животне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средине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878">
        <w:rPr>
          <w:rFonts w:ascii="Times New Roman" w:hAnsi="Times New Roman"/>
          <w:sz w:val="24"/>
          <w:szCs w:val="24"/>
        </w:rPr>
        <w:t>одељење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за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просторно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планирање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F1D">
        <w:rPr>
          <w:rFonts w:ascii="Times New Roman" w:hAnsi="Times New Roman"/>
          <w:sz w:val="24"/>
          <w:szCs w:val="24"/>
        </w:rPr>
        <w:t>г</w:t>
      </w:r>
      <w:r w:rsidRPr="007D6878">
        <w:rPr>
          <w:rFonts w:ascii="Times New Roman" w:hAnsi="Times New Roman"/>
          <w:sz w:val="24"/>
          <w:szCs w:val="24"/>
        </w:rPr>
        <w:t>рада</w:t>
      </w:r>
      <w:proofErr w:type="spellEnd"/>
      <w:r w:rsidRPr="007D6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878">
        <w:rPr>
          <w:rFonts w:ascii="Times New Roman" w:hAnsi="Times New Roman"/>
          <w:sz w:val="24"/>
          <w:szCs w:val="24"/>
        </w:rPr>
        <w:t>Крагујевца</w:t>
      </w:r>
      <w:proofErr w:type="spellEnd"/>
      <w:r w:rsidRPr="007D6878">
        <w:rPr>
          <w:rFonts w:ascii="Times New Roman" w:hAnsi="Times New Roman"/>
          <w:sz w:val="24"/>
          <w:szCs w:val="24"/>
        </w:rPr>
        <w:t>.</w:t>
      </w:r>
    </w:p>
    <w:p w:rsidR="0028050F" w:rsidRDefault="008C2682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 </w:t>
      </w:r>
      <w:r w:rsidRPr="007D6878">
        <w:rPr>
          <w:rFonts w:ascii="Times New Roman" w:hAnsi="Times New Roman"/>
          <w:sz w:val="24"/>
          <w:szCs w:val="24"/>
          <w:lang w:val="sr-Cyrl-CS"/>
        </w:rPr>
        <w:t>о изв</w:t>
      </w:r>
      <w:r w:rsidRPr="007D6878">
        <w:rPr>
          <w:rFonts w:ascii="Times New Roman" w:hAnsi="Times New Roman"/>
          <w:sz w:val="24"/>
          <w:szCs w:val="24"/>
        </w:rPr>
        <w:t>ршењу услуга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</w:t>
      </w:r>
      <w:r w:rsidR="006203E9" w:rsidRPr="006203E9">
        <w:rPr>
          <w:rFonts w:ascii="Times New Roman" w:hAnsi="Times New Roman"/>
          <w:sz w:val="24"/>
          <w:szCs w:val="24"/>
        </w:rPr>
        <w:t xml:space="preserve">Условима уговарања “Модел уговора о пружању услуга између Инвеститора и Консултанта” (FIDIC, </w:t>
      </w:r>
      <w:r w:rsidR="006203E9" w:rsidRPr="006203E9">
        <w:rPr>
          <w:rFonts w:ascii="Times New Roman" w:hAnsi="Times New Roman"/>
          <w:sz w:val="24"/>
          <w:szCs w:val="24"/>
          <w:lang w:val="sr-Cyrl-CS"/>
        </w:rPr>
        <w:t>Бела књига</w:t>
      </w:r>
      <w:r w:rsidR="006203E9" w:rsidRPr="006203E9">
        <w:rPr>
          <w:rFonts w:ascii="Times New Roman" w:hAnsi="Times New Roman"/>
          <w:sz w:val="24"/>
          <w:szCs w:val="24"/>
        </w:rPr>
        <w:t>),</w:t>
      </w:r>
      <w:r w:rsidR="006203E9">
        <w:rPr>
          <w:rFonts w:ascii="Times New Roman" w:hAnsi="Times New Roman"/>
          <w:sz w:val="24"/>
          <w:szCs w:val="24"/>
        </w:rPr>
        <w:t xml:space="preserve"> 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>које је израдила Међународна федерација консалтинг инжењера (FIDIC)</w:t>
      </w:r>
      <w:r w:rsidR="003A4F1D">
        <w:rPr>
          <w:rFonts w:ascii="Times New Roman" w:hAnsi="Times New Roman"/>
          <w:sz w:val="24"/>
          <w:szCs w:val="24"/>
          <w:lang w:val="sr-Cyrl-CS"/>
        </w:rPr>
        <w:t>,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као и свим осталим документима који </w:t>
      </w:r>
      <w:r w:rsidR="00506AD2" w:rsidRPr="007D6878">
        <w:rPr>
          <w:rFonts w:ascii="Times New Roman" w:hAnsi="Times New Roman"/>
          <w:sz w:val="24"/>
          <w:szCs w:val="24"/>
          <w:lang w:val="sr-Cyrl-CS"/>
        </w:rPr>
        <w:t>ће чинити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506AD2" w:rsidRPr="007D6878">
        <w:rPr>
          <w:rFonts w:ascii="Times New Roman" w:hAnsi="Times New Roman"/>
          <w:sz w:val="24"/>
          <w:szCs w:val="24"/>
          <w:lang w:val="sr-Cyrl-CS"/>
        </w:rPr>
        <w:t>говор</w:t>
      </w:r>
      <w:r w:rsidR="00A501B0" w:rsidRPr="007D6878">
        <w:rPr>
          <w:rFonts w:ascii="Times New Roman" w:hAnsi="Times New Roman"/>
          <w:sz w:val="24"/>
          <w:szCs w:val="24"/>
          <w:lang w:val="sr-Cyrl-CS"/>
        </w:rPr>
        <w:t xml:space="preserve"> о извршењу услуга</w:t>
      </w:r>
      <w:r w:rsidR="00254B9C" w:rsidRPr="007D6878">
        <w:rPr>
          <w:rFonts w:ascii="Times New Roman" w:hAnsi="Times New Roman"/>
          <w:sz w:val="24"/>
          <w:szCs w:val="24"/>
          <w:lang w:val="sr-Cyrl-CS"/>
        </w:rPr>
        <w:t>.</w:t>
      </w:r>
    </w:p>
    <w:p w:rsidR="00CF74F4" w:rsidRPr="00BD5F86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Реализација уговора, који ће бити закључен са најповољнијим понуђачем,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</w:t>
      </w:r>
      <w:r w:rsidR="00313397" w:rsidRPr="00BD5F86">
        <w:rPr>
          <w:rFonts w:ascii="Times New Roman" w:hAnsi="Times New Roman"/>
          <w:sz w:val="24"/>
          <w:szCs w:val="24"/>
          <w:lang w:val="sr-Cyrl-CS"/>
        </w:rPr>
        <w:t xml:space="preserve">периоду од </w:t>
      </w:r>
      <w:r w:rsidR="003B4040">
        <w:rPr>
          <w:rFonts w:ascii="Times New Roman" w:hAnsi="Times New Roman"/>
          <w:sz w:val="24"/>
          <w:szCs w:val="24"/>
          <w:lang w:val="sr-Cyrl-CS"/>
        </w:rPr>
        <w:t>фебруара</w:t>
      </w:r>
      <w:r w:rsidR="003A4F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F86" w:rsidRPr="00BD5F86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3A4F1D">
        <w:rPr>
          <w:rFonts w:ascii="Times New Roman" w:hAnsi="Times New Roman"/>
          <w:sz w:val="24"/>
          <w:szCs w:val="24"/>
          <w:lang w:val="sr-Cyrl-CS"/>
        </w:rPr>
        <w:t>ју</w:t>
      </w:r>
      <w:r w:rsidR="003B4040">
        <w:rPr>
          <w:rFonts w:ascii="Times New Roman" w:hAnsi="Times New Roman"/>
          <w:sz w:val="24"/>
          <w:szCs w:val="24"/>
          <w:lang w:val="sr-Cyrl-CS"/>
        </w:rPr>
        <w:t>ла</w:t>
      </w:r>
      <w:r w:rsidR="00BD5F86" w:rsidRPr="00BD5F86">
        <w:rPr>
          <w:rFonts w:ascii="Times New Roman" w:hAnsi="Times New Roman"/>
          <w:sz w:val="24"/>
          <w:szCs w:val="24"/>
          <w:lang w:val="sr-Cyrl-CS"/>
        </w:rPr>
        <w:t xml:space="preserve"> 2014. године</w:t>
      </w:r>
      <w:r w:rsidRPr="00BD5F86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="003A4F1D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:rsidR="003A4F1D" w:rsidRDefault="003A4F1D" w:rsidP="00072A9A">
      <w:pPr>
        <w:pStyle w:val="NormalWeb"/>
        <w:spacing w:before="0" w:beforeAutospacing="0" w:after="200" w:afterAutospacing="0"/>
        <w:jc w:val="both"/>
      </w:pPr>
      <w:bookmarkStart w:id="0" w:name="_GoBack"/>
      <w:bookmarkEnd w:id="0"/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="00BD5F86">
        <w:rPr>
          <w:lang w:val="sr-Cyrl-CS"/>
        </w:rPr>
        <w:t>Вељка Дугошевића</w:t>
      </w:r>
      <w:r w:rsidRPr="004029A6">
        <w:rPr>
          <w:lang w:val="sr-Cyrl-CS"/>
        </w:rPr>
        <w:t xml:space="preserve"> бр.</w:t>
      </w:r>
      <w:r w:rsidR="00053EB9">
        <w:rPr>
          <w:lang w:val="sr-Cyrl-CS"/>
        </w:rPr>
        <w:t xml:space="preserve"> </w:t>
      </w:r>
      <w:r w:rsidR="00BD5F86">
        <w:rPr>
          <w:lang w:val="sr-Cyrl-CS"/>
        </w:rPr>
        <w:t>5</w:t>
      </w:r>
      <w:r w:rsidRPr="004029A6">
        <w:rPr>
          <w:lang w:val="sr-Cyrl-CS"/>
        </w:rPr>
        <w:t>4</w:t>
      </w:r>
      <w:r w:rsidRPr="004029A6">
        <w:t xml:space="preserve">, </w:t>
      </w:r>
      <w:r w:rsidR="00BD5F86">
        <w:t>Звездара</w:t>
      </w:r>
      <w:r w:rsidR="003A4F1D">
        <w:t>,</w:t>
      </w:r>
      <w:r w:rsidR="00BD5F86">
        <w:t xml:space="preserve"> </w:t>
      </w:r>
      <w:r w:rsidRPr="004029A6">
        <w:t>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="005306FE">
        <w:rPr>
          <w:lang w:val="sr-Cyrl-CS"/>
        </w:rPr>
        <w:t>.00</w:t>
      </w:r>
      <w:r w:rsidRPr="004029A6">
        <w:t xml:space="preserve"> до 16</w:t>
      </w:r>
      <w:r w:rsidR="005306FE">
        <w:rPr>
          <w:lang w:val="sr-Cyrl-CS"/>
        </w:rPr>
        <w:t>.00</w:t>
      </w:r>
      <w:r w:rsidRPr="004029A6">
        <w:t xml:space="preserve"> часова уз подношење овлашћења за преузимање </w:t>
      </w:r>
      <w:r w:rsidR="003B4040">
        <w:t>К</w:t>
      </w:r>
      <w:r w:rsidRPr="004029A6">
        <w:t xml:space="preserve">онкурсне документације и доказ о уплати </w:t>
      </w:r>
      <w:r w:rsidR="00090C69">
        <w:rPr>
          <w:lang w:val="sr-Cyrl-CS"/>
        </w:rPr>
        <w:t>100,00 евра у динарској противвредности по средњем курсу Народне банке Србије на дан уплате</w:t>
      </w:r>
      <w:r w:rsidR="000300F4">
        <w:rPr>
          <w:lang w:val="sr-Cyrl-CS"/>
        </w:rPr>
        <w:t>, бесповратно</w:t>
      </w:r>
      <w:r w:rsidRPr="004029A6">
        <w:t xml:space="preserve">. Уплата се врши на рачун </w:t>
      </w:r>
      <w:r w:rsidRPr="004029A6">
        <w:rPr>
          <w:lang w:val="sr-Cyrl-CS"/>
        </w:rPr>
        <w:t>ЈУП Истраживање и развој доо</w:t>
      </w:r>
      <w:r w:rsidRPr="004029A6">
        <w:t xml:space="preserve"> </w:t>
      </w:r>
      <w:r w:rsidR="00293DE7">
        <w:rPr>
          <w:lang w:val="sr-Cyrl-CS"/>
        </w:rPr>
        <w:t xml:space="preserve">код </w:t>
      </w:r>
      <w:r w:rsidR="004637DC" w:rsidRPr="003B4040">
        <w:rPr>
          <w:lang w:val="sr-Cyrl-CS"/>
        </w:rPr>
        <w:t>СБЕРБАНКЕ</w:t>
      </w:r>
      <w:r w:rsidR="004637DC">
        <w:t xml:space="preserve"> </w:t>
      </w:r>
      <w:r w:rsidRPr="004637DC">
        <w:t xml:space="preserve">број </w:t>
      </w:r>
      <w:r w:rsidR="003A4F1D" w:rsidRPr="004637DC">
        <w:t xml:space="preserve"> </w:t>
      </w:r>
      <w:r w:rsidR="00EF1138" w:rsidRPr="004637DC">
        <w:rPr>
          <w:rFonts w:cs="Arial"/>
          <w:szCs w:val="22"/>
          <w:lang w:val="it-IT"/>
        </w:rPr>
        <w:t xml:space="preserve">285-1001000000216-50, са шифром плаћања 221 и позивом на број </w:t>
      </w:r>
      <w:r w:rsidR="00EF1138" w:rsidRPr="004637DC">
        <w:rPr>
          <w:rFonts w:cs="Arial"/>
          <w:szCs w:val="22"/>
        </w:rPr>
        <w:t>ИОП/2-2013</w:t>
      </w:r>
      <w:r w:rsidR="00293DE7" w:rsidRPr="004637DC">
        <w:t xml:space="preserve"> </w:t>
      </w:r>
      <w:r w:rsidR="00293DE7" w:rsidRPr="004637DC">
        <w:rPr>
          <w:lang w:val="sr-Cyrl-CS"/>
        </w:rPr>
        <w:t>са назнаком „Т</w:t>
      </w:r>
      <w:r w:rsidR="00CA70C6" w:rsidRPr="004637DC">
        <w:rPr>
          <w:lang w:val="sr-Cyrl-CS"/>
        </w:rPr>
        <w:t xml:space="preserve">рошкови </w:t>
      </w:r>
      <w:r w:rsidR="003A4F1D" w:rsidRPr="004637DC">
        <w:rPr>
          <w:lang w:val="sr-Cyrl-CS"/>
        </w:rPr>
        <w:t>К</w:t>
      </w:r>
      <w:r w:rsidR="00CA70C6" w:rsidRPr="004637DC">
        <w:rPr>
          <w:lang w:val="sr-Cyrl-CS"/>
        </w:rPr>
        <w:t>онкурсне документације”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072A9A" w:rsidRPr="00072A9A" w:rsidRDefault="00072A9A" w:rsidP="00DD73E5">
      <w:pPr>
        <w:pStyle w:val="NormalWeb"/>
        <w:spacing w:after="200" w:afterAutospacing="0"/>
        <w:jc w:val="both"/>
        <w:rPr>
          <w:lang w:val="sr-Cyrl-CS"/>
        </w:rPr>
      </w:pPr>
      <w:r>
        <w:rPr>
          <w:lang w:val="sr-Cyrl-CS"/>
        </w:rPr>
        <w:t>Подаци за плаћање у страној валути (ЕУР) за нерезиденте Републике Србије: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Intermediary Bank/ Correspondent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COBADEFF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COMMERZBANK AG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  <w:t>FRANKFURT AM MAIN, GERMANY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Account with institution/ Beneficiary’s Bank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Swift – BIC: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KOBBRSBG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KOMERCIJALNA BANKA AD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Svetog Save 14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11000 Belgrade, Republic of Serbia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Beneficiary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IBAN/ Account Number:</w:t>
      </w:r>
      <w:r w:rsidRPr="00072A9A">
        <w:rPr>
          <w:sz w:val="22"/>
          <w:szCs w:val="22"/>
          <w:lang w:val="sr-Cyrl-CS"/>
        </w:rPr>
        <w:tab/>
        <w:t>RS 35205007010039485382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Company name: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JUP ISTRAŽIVANJE I RAZVOJ DOO BEOGRAD</w:t>
      </w:r>
    </w:p>
    <w:p w:rsidR="00072A9A" w:rsidRPr="00072A9A" w:rsidRDefault="00072A9A" w:rsidP="00072A9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072A9A">
        <w:rPr>
          <w:sz w:val="22"/>
          <w:szCs w:val="22"/>
          <w:lang w:val="sr-Cyrl-CS"/>
        </w:rPr>
        <w:t>Street: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NEMANJINA 22-26</w:t>
      </w:r>
    </w:p>
    <w:p w:rsidR="00072A9A" w:rsidRPr="004029A6" w:rsidRDefault="00072A9A" w:rsidP="00072A9A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072A9A">
        <w:rPr>
          <w:sz w:val="22"/>
          <w:szCs w:val="22"/>
          <w:lang w:val="sr-Cyrl-CS"/>
        </w:rPr>
        <w:t>City, Country:</w:t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</w:r>
      <w:r w:rsidRPr="00072A9A">
        <w:rPr>
          <w:sz w:val="22"/>
          <w:szCs w:val="22"/>
          <w:lang w:val="sr-Cyrl-CS"/>
        </w:rPr>
        <w:tab/>
        <w:t>Beograd – Savski venac, Republic of Serbia</w:t>
      </w:r>
    </w:p>
    <w:p w:rsidR="00126FA3" w:rsidRPr="004029A6" w:rsidRDefault="00126FA3" w:rsidP="00126FA3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 xml:space="preserve">Понуде се достављају путем поште на адресу ЈУП Истраживање и развој доо, ул. </w:t>
      </w:r>
      <w:r w:rsidR="00BD5F86">
        <w:rPr>
          <w:lang w:val="sr-Cyrl-CS"/>
        </w:rPr>
        <w:t>Вељка Дугошевића</w:t>
      </w:r>
      <w:r w:rsidR="00BD5F86" w:rsidRPr="004029A6">
        <w:rPr>
          <w:lang w:val="sr-Cyrl-CS"/>
        </w:rPr>
        <w:t xml:space="preserve"> бр.</w:t>
      </w:r>
      <w:r w:rsidR="00BD5F86">
        <w:rPr>
          <w:lang w:val="sr-Cyrl-CS"/>
        </w:rPr>
        <w:t xml:space="preserve"> 5</w:t>
      </w:r>
      <w:r w:rsidR="00BD5F86" w:rsidRPr="004029A6">
        <w:rPr>
          <w:lang w:val="sr-Cyrl-CS"/>
        </w:rPr>
        <w:t>4</w:t>
      </w:r>
      <w:r w:rsidR="00BD5F86" w:rsidRPr="004029A6">
        <w:t xml:space="preserve">, </w:t>
      </w:r>
      <w:r w:rsidR="00BD5F86">
        <w:t>Звездара</w:t>
      </w:r>
      <w:r w:rsidRPr="004029A6">
        <w:rPr>
          <w:lang w:val="sr-Cyrl-CS"/>
        </w:rPr>
        <w:t>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  <w:r w:rsidR="0071130D">
        <w:rPr>
          <w:lang w:val="sr-Cyrl-CS"/>
        </w:rPr>
        <w:t xml:space="preserve"> </w:t>
      </w:r>
    </w:p>
    <w:p w:rsidR="00F35B18" w:rsidRPr="00F35B18" w:rsidRDefault="00F35B18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</w:t>
      </w:r>
      <w:r w:rsidR="00767570" w:rsidRPr="002627AA">
        <w:rPr>
          <w:lang w:val="sr-Cyrl-CS"/>
        </w:rPr>
        <w:t>т</w:t>
      </w:r>
      <w:r w:rsidRPr="002627AA">
        <w:rPr>
          <w:lang w:val="it-IT"/>
        </w:rPr>
        <w:t xml:space="preserve">ендерску банкарску гаранцију у износу од </w:t>
      </w:r>
      <w:r w:rsidR="00BD5F86" w:rsidRPr="002627AA">
        <w:t>25</w:t>
      </w:r>
      <w:r w:rsidRPr="002627AA">
        <w:rPr>
          <w:lang w:val="it-IT"/>
        </w:rPr>
        <w:t xml:space="preserve">.000 евра, наплативо </w:t>
      </w:r>
      <w:r w:rsidRPr="002627AA">
        <w:rPr>
          <w:szCs w:val="22"/>
          <w:lang w:val="it-IT"/>
        </w:rPr>
        <w:t xml:space="preserve">у динарској противвредност обрачунато по средњем курсу НБС на дан </w:t>
      </w:r>
      <w:r w:rsidR="003A4F1D">
        <w:rPr>
          <w:szCs w:val="22"/>
        </w:rPr>
        <w:t>плаћања</w:t>
      </w:r>
      <w:r w:rsidRPr="002627AA">
        <w:rPr>
          <w:lang w:val="it-IT"/>
        </w:rPr>
        <w:t xml:space="preserve"> за понуђаче резиденте Републике Србије</w:t>
      </w:r>
      <w:r w:rsidR="002B197F" w:rsidRPr="002627AA">
        <w:rPr>
          <w:lang w:val="it-IT"/>
        </w:rPr>
        <w:t>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и „Копија</w:t>
      </w:r>
      <w:r w:rsidR="00CA70C6" w:rsidRPr="00082E98">
        <w:rPr>
          <w:lang w:val="sr-Cyrl-CS"/>
        </w:rPr>
        <w:t>”</w:t>
      </w:r>
      <w:r w:rsidRPr="004029A6">
        <w:rPr>
          <w:lang w:val="sr-Cyrl-CS"/>
        </w:rPr>
        <w:t xml:space="preserve"> које ће бити запечаћене у спољној коверти</w:t>
      </w:r>
      <w:r w:rsidR="00840F8A">
        <w:rPr>
          <w:lang w:val="sr-Cyrl-CS"/>
        </w:rPr>
        <w:t xml:space="preserve"> и са назнакама предвиђеним </w:t>
      </w:r>
      <w:r w:rsidR="003A4F1D">
        <w:rPr>
          <w:lang w:val="sr-Cyrl-CS"/>
        </w:rPr>
        <w:t>К</w:t>
      </w:r>
      <w:r w:rsidR="00840F8A">
        <w:rPr>
          <w:lang w:val="sr-Cyrl-CS"/>
        </w:rPr>
        <w:t>онкурсном документацијом</w:t>
      </w:r>
      <w:r w:rsidRPr="004029A6">
        <w:rPr>
          <w:lang w:val="sr-Cyrl-CS"/>
        </w:rPr>
        <w:t>.</w:t>
      </w:r>
    </w:p>
    <w:p w:rsidR="00BF17DC" w:rsidRPr="004029A6" w:rsidRDefault="00082E98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дају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процедуром</w:t>
      </w:r>
      <w:r w:rsidRPr="00082E98">
        <w:rPr>
          <w:lang w:val="sr-Cyrl-CS"/>
        </w:rPr>
        <w:t xml:space="preserve"> </w:t>
      </w:r>
      <w:r w:rsidR="00CA70C6">
        <w:rPr>
          <w:lang w:val="sr-Cyrl-CS"/>
        </w:rPr>
        <w:t>„</w:t>
      </w:r>
      <w:r>
        <w:rPr>
          <w:lang w:val="sr-Cyrl-CS"/>
        </w:rPr>
        <w:t>две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”, </w:t>
      </w:r>
      <w:r>
        <w:rPr>
          <w:lang w:val="sr-Cyrl-CS"/>
        </w:rPr>
        <w:t>при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којој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(</w:t>
      </w:r>
      <w:r>
        <w:rPr>
          <w:lang w:val="sr-Cyrl-CS"/>
        </w:rPr>
        <w:t>административне</w:t>
      </w:r>
      <w:r w:rsidRPr="00082E98">
        <w:rPr>
          <w:lang w:val="sr-Cyrl-CS"/>
        </w:rPr>
        <w:t xml:space="preserve">)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заједно</w:t>
      </w:r>
      <w:r w:rsidRPr="00082E98">
        <w:rPr>
          <w:lang w:val="sr-Cyrl-CS"/>
        </w:rPr>
        <w:t xml:space="preserve">, </w:t>
      </w:r>
      <w:r>
        <w:rPr>
          <w:lang w:val="sr-Cyrl-CS"/>
        </w:rPr>
        <w:t>али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одвојеним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ковертама</w:t>
      </w:r>
      <w:r w:rsidRPr="00082E98">
        <w:rPr>
          <w:lang w:val="sr-Cyrl-CS"/>
        </w:rPr>
        <w:t xml:space="preserve">.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евалуирају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погледу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саобразности</w:t>
      </w:r>
      <w:r w:rsidRPr="00082E98">
        <w:rPr>
          <w:lang w:val="sr-Cyrl-CS"/>
        </w:rPr>
        <w:t xml:space="preserve">. </w:t>
      </w:r>
      <w:r>
        <w:rPr>
          <w:lang w:val="sr-Cyrl-CS"/>
        </w:rPr>
        <w:t>Потом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само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подобних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082E98">
        <w:rPr>
          <w:lang w:val="sr-Cyrl-CS"/>
        </w:rPr>
        <w:t>.</w:t>
      </w:r>
    </w:p>
    <w:p w:rsidR="00053EB9" w:rsidRPr="003B4040" w:rsidRDefault="00053EB9" w:rsidP="00DD73E5">
      <w:pPr>
        <w:pStyle w:val="NormalWeb"/>
        <w:spacing w:before="0" w:beforeAutospacing="0" w:after="200" w:afterAutospacing="0"/>
        <w:jc w:val="both"/>
        <w:rPr>
          <w:b/>
          <w:lang w:val="sr-Cyrl-CS"/>
        </w:rPr>
      </w:pPr>
      <w:r w:rsidRPr="003B4040">
        <w:rPr>
          <w:b/>
          <w:lang w:val="sr-Cyrl-CS"/>
        </w:rPr>
        <w:t xml:space="preserve">Крајњи рок за достављање понуда је </w:t>
      </w:r>
      <w:r w:rsidR="00EA3C74" w:rsidRPr="003B4040">
        <w:rPr>
          <w:b/>
          <w:lang w:val="en-US"/>
        </w:rPr>
        <w:t>1</w:t>
      </w:r>
      <w:r w:rsidR="00E0184A" w:rsidRPr="003B4040">
        <w:rPr>
          <w:b/>
          <w:lang w:val="en-US"/>
        </w:rPr>
        <w:t>5</w:t>
      </w:r>
      <w:r w:rsidR="002627AA" w:rsidRPr="003B4040">
        <w:rPr>
          <w:b/>
          <w:lang w:val="sr-Cyrl-CS"/>
        </w:rPr>
        <w:t xml:space="preserve">. </w:t>
      </w:r>
      <w:proofErr w:type="gramStart"/>
      <w:r w:rsidR="004416E9">
        <w:rPr>
          <w:b/>
          <w:lang w:val="en-US"/>
        </w:rPr>
        <w:t>j</w:t>
      </w:r>
      <w:r w:rsidR="00E0184A" w:rsidRPr="003B4040">
        <w:rPr>
          <w:b/>
          <w:lang w:val="sr-Cyrl-CS"/>
        </w:rPr>
        <w:t>ануар</w:t>
      </w:r>
      <w:proofErr w:type="gramEnd"/>
      <w:r w:rsidR="004416E9">
        <w:rPr>
          <w:b/>
          <w:lang w:val="en-US"/>
        </w:rPr>
        <w:t xml:space="preserve"> </w:t>
      </w:r>
      <w:r w:rsidR="002627AA" w:rsidRPr="003B4040">
        <w:rPr>
          <w:b/>
          <w:lang w:val="sr-Cyrl-CS"/>
        </w:rPr>
        <w:t>201</w:t>
      </w:r>
      <w:r w:rsidR="0001681C">
        <w:rPr>
          <w:b/>
          <w:lang w:val="en-US"/>
        </w:rPr>
        <w:t>4</w:t>
      </w:r>
      <w:r w:rsidRPr="003B4040">
        <w:rPr>
          <w:b/>
          <w:lang w:val="sr-Cyrl-CS"/>
        </w:rPr>
        <w:t>. године до 12.00 часова.</w:t>
      </w:r>
    </w:p>
    <w:p w:rsidR="00053EB9" w:rsidRPr="003B4040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B404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B4040">
        <w:rPr>
          <w:lang w:val="sr-Cyrl-CS"/>
        </w:rPr>
        <w:t xml:space="preserve">Јавно отварање понуда ће се обавити </w:t>
      </w:r>
      <w:r w:rsidR="00EA3C74" w:rsidRPr="003B4040">
        <w:rPr>
          <w:lang w:val="en-US"/>
        </w:rPr>
        <w:t>1</w:t>
      </w:r>
      <w:r w:rsidR="00E0184A" w:rsidRPr="003B4040">
        <w:t>5</w:t>
      </w:r>
      <w:r w:rsidR="002627AA" w:rsidRPr="003B4040">
        <w:rPr>
          <w:lang w:val="sr-Cyrl-CS"/>
        </w:rPr>
        <w:t xml:space="preserve">. </w:t>
      </w:r>
      <w:r w:rsidR="00583287" w:rsidRPr="003B4040">
        <w:rPr>
          <w:lang w:val="en-US"/>
        </w:rPr>
        <w:t>j</w:t>
      </w:r>
      <w:r w:rsidR="00E0184A" w:rsidRPr="003B4040">
        <w:rPr>
          <w:lang w:val="sr-Cyrl-CS"/>
        </w:rPr>
        <w:t xml:space="preserve">ануара </w:t>
      </w:r>
      <w:r w:rsidR="002627AA" w:rsidRPr="003B4040">
        <w:rPr>
          <w:lang w:val="sr-Cyrl-CS"/>
        </w:rPr>
        <w:t>201</w:t>
      </w:r>
      <w:r w:rsidR="0001681C">
        <w:rPr>
          <w:lang w:val="en-US"/>
        </w:rPr>
        <w:t>4</w:t>
      </w:r>
      <w:r w:rsidRPr="003B4040">
        <w:rPr>
          <w:lang w:val="sr-Cyrl-CS"/>
        </w:rPr>
        <w:t xml:space="preserve">. године, у 13.00 часова у просторијама ЈУП Истраживање и развој доо, ул. </w:t>
      </w:r>
      <w:r w:rsidR="00BD5F86" w:rsidRPr="003B4040">
        <w:rPr>
          <w:lang w:val="sr-Cyrl-CS"/>
        </w:rPr>
        <w:t>Вељка Дугошевића бр. 54</w:t>
      </w:r>
      <w:r w:rsidR="00BD5F86" w:rsidRPr="003B4040">
        <w:t>, Звездара</w:t>
      </w:r>
      <w:r w:rsidR="00BD5F86" w:rsidRPr="003B4040">
        <w:rPr>
          <w:lang w:val="sr-Cyrl-CS"/>
        </w:rPr>
        <w:t xml:space="preserve"> </w:t>
      </w:r>
      <w:r w:rsidRPr="003B4040">
        <w:rPr>
          <w:lang w:val="sr-Cyrl-CS"/>
        </w:rPr>
        <w:t>Београд, уз присуство овлашћених представника понуђача</w:t>
      </w:r>
      <w:r w:rsidRPr="004029A6">
        <w:rPr>
          <w:lang w:val="sr-Cyrl-CS"/>
        </w:rPr>
        <w:t>.</w:t>
      </w:r>
    </w:p>
    <w:p w:rsidR="00082E98" w:rsidRDefault="008A18AB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Отварање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након</w:t>
      </w:r>
      <w:r w:rsidRPr="008A18AB">
        <w:rPr>
          <w:lang w:val="sr-Cyrl-CS"/>
        </w:rPr>
        <w:t xml:space="preserve"> </w:t>
      </w:r>
      <w:r>
        <w:rPr>
          <w:lang w:val="sr-Cyrl-CS"/>
        </w:rPr>
        <w:t>извршеног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прегледа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техничког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8A18AB">
        <w:rPr>
          <w:lang w:val="sr-Cyrl-CS"/>
        </w:rPr>
        <w:t xml:space="preserve"> </w:t>
      </w:r>
      <w:r>
        <w:rPr>
          <w:lang w:val="sr-Cyrl-CS"/>
        </w:rPr>
        <w:t>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свим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који</w:t>
      </w:r>
      <w:r w:rsidRPr="008A18AB">
        <w:rPr>
          <w:lang w:val="sr-Cyrl-CS"/>
        </w:rPr>
        <w:t xml:space="preserve"> </w:t>
      </w:r>
      <w:r>
        <w:rPr>
          <w:lang w:val="sr-Cyrl-CS"/>
        </w:rPr>
        <w:t>су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поднели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доставити</w:t>
      </w:r>
      <w:r w:rsidRPr="008A18AB">
        <w:rPr>
          <w:lang w:val="sr-Cyrl-CS"/>
        </w:rPr>
        <w:t xml:space="preserve"> </w:t>
      </w:r>
      <w:r>
        <w:rPr>
          <w:lang w:val="sr-Cyrl-CS"/>
        </w:rPr>
        <w:lastRenderedPageBreak/>
        <w:t>образложену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Одлуку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квалификованости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као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позив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квалификованим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учествују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отварању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>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F90A95">
        <w:rPr>
          <w:lang w:val="sr-Cyrl-CS"/>
        </w:rPr>
        <w:t>,</w:t>
      </w:r>
      <w:r w:rsidRPr="004029A6">
        <w:rPr>
          <w:lang w:val="sr-Cyrl-CS"/>
        </w:rPr>
        <w:t xml:space="preserve"> </w:t>
      </w:r>
      <w:r w:rsidR="00F90A95">
        <w:rPr>
          <w:lang w:val="sr-Cyrl-CS"/>
        </w:rPr>
        <w:t xml:space="preserve">укључујући и оне о начину увида у </w:t>
      </w:r>
      <w:r w:rsidR="003A4F1D">
        <w:rPr>
          <w:lang w:val="sr-Cyrl-CS"/>
        </w:rPr>
        <w:t>К</w:t>
      </w:r>
      <w:r w:rsidR="00F90A95">
        <w:rPr>
          <w:lang w:val="sr-Cyrl-CS"/>
        </w:rPr>
        <w:t xml:space="preserve">онкурсну документацију, </w:t>
      </w:r>
      <w:r w:rsidRPr="004029A6">
        <w:rPr>
          <w:lang w:val="sr-Cyrl-CS"/>
        </w:rPr>
        <w:t>могу</w:t>
      </w:r>
      <w:r w:rsidR="00C43332"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 w:rsidR="004E403A">
        <w:rPr>
          <w:lang w:val="sr-Cyrl-CS"/>
        </w:rPr>
        <w:t>дана у времену од 12</w:t>
      </w:r>
      <w:r w:rsidR="005306FE">
        <w:rPr>
          <w:lang w:val="sr-Cyrl-CS"/>
        </w:rPr>
        <w:t>.</w:t>
      </w:r>
      <w:r w:rsidR="00A42EAB">
        <w:rPr>
          <w:lang w:val="sr-Cyrl-CS"/>
        </w:rPr>
        <w:t>00</w:t>
      </w:r>
      <w:r w:rsidR="004E403A">
        <w:rPr>
          <w:lang w:val="sr-Cyrl-CS"/>
        </w:rPr>
        <w:t xml:space="preserve"> до 16</w:t>
      </w:r>
      <w:r w:rsidR="005306FE">
        <w:rPr>
          <w:lang w:val="sr-Cyrl-CS"/>
        </w:rPr>
        <w:t>.</w:t>
      </w:r>
      <w:r w:rsidR="00A42EAB">
        <w:rPr>
          <w:lang w:val="sr-Cyrl-CS"/>
        </w:rPr>
        <w:t>00</w:t>
      </w:r>
      <w:r w:rsidR="004E403A" w:rsidRPr="004029A6">
        <w:t xml:space="preserve"> часова</w:t>
      </w:r>
      <w:r w:rsidR="004E403A">
        <w:rPr>
          <w:lang w:val="sr-Cyrl-CS"/>
        </w:rPr>
        <w:t xml:space="preserve"> на следећи начин:</w:t>
      </w:r>
    </w:p>
    <w:p w:rsidR="004E403A" w:rsidRDefault="004E403A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proofErr w:type="gramStart"/>
      <w:r w:rsidRPr="008C0994">
        <w:rPr>
          <w:lang w:val="en-US"/>
        </w:rPr>
        <w:t>e-mail</w:t>
      </w:r>
      <w:proofErr w:type="gramEnd"/>
      <w:r w:rsidRPr="008C0994">
        <w:rPr>
          <w:lang w:val="en-US"/>
        </w:rPr>
        <w:t xml:space="preserve">: </w:t>
      </w:r>
      <w:hyperlink r:id="rId6" w:history="1">
        <w:r w:rsidRPr="008C0994">
          <w:rPr>
            <w:rStyle w:val="Hyperlink"/>
            <w:lang w:val="en-US"/>
          </w:rPr>
          <w:t>tender@piu.rs</w:t>
        </w:r>
      </w:hyperlink>
    </w:p>
    <w:sectPr w:rsid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1681C"/>
    <w:rsid w:val="0002305C"/>
    <w:rsid w:val="000300F4"/>
    <w:rsid w:val="000368DE"/>
    <w:rsid w:val="00042B52"/>
    <w:rsid w:val="00053EB9"/>
    <w:rsid w:val="00064412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5591"/>
    <w:rsid w:val="000E14EE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54B9C"/>
    <w:rsid w:val="002627AA"/>
    <w:rsid w:val="002627CC"/>
    <w:rsid w:val="00262CF8"/>
    <w:rsid w:val="00263FAE"/>
    <w:rsid w:val="00266EB2"/>
    <w:rsid w:val="00274088"/>
    <w:rsid w:val="0028050F"/>
    <w:rsid w:val="002827E0"/>
    <w:rsid w:val="00293DE7"/>
    <w:rsid w:val="002B197F"/>
    <w:rsid w:val="002E424F"/>
    <w:rsid w:val="00302B0F"/>
    <w:rsid w:val="00313397"/>
    <w:rsid w:val="00332D4F"/>
    <w:rsid w:val="00371E51"/>
    <w:rsid w:val="00377A31"/>
    <w:rsid w:val="003A1838"/>
    <w:rsid w:val="003A4F1D"/>
    <w:rsid w:val="003B4040"/>
    <w:rsid w:val="003D5295"/>
    <w:rsid w:val="003D76A2"/>
    <w:rsid w:val="003F7F87"/>
    <w:rsid w:val="00422494"/>
    <w:rsid w:val="00427016"/>
    <w:rsid w:val="00436177"/>
    <w:rsid w:val="004416E9"/>
    <w:rsid w:val="004505B2"/>
    <w:rsid w:val="00457D17"/>
    <w:rsid w:val="00460810"/>
    <w:rsid w:val="004637DC"/>
    <w:rsid w:val="0046462D"/>
    <w:rsid w:val="00474CF9"/>
    <w:rsid w:val="004837CE"/>
    <w:rsid w:val="004A1971"/>
    <w:rsid w:val="004B0932"/>
    <w:rsid w:val="004B7DB7"/>
    <w:rsid w:val="004C778D"/>
    <w:rsid w:val="004D5062"/>
    <w:rsid w:val="004D61E6"/>
    <w:rsid w:val="004E403A"/>
    <w:rsid w:val="004E4E0D"/>
    <w:rsid w:val="004E4F0C"/>
    <w:rsid w:val="00506AD2"/>
    <w:rsid w:val="00507D2B"/>
    <w:rsid w:val="0052278C"/>
    <w:rsid w:val="00527EF5"/>
    <w:rsid w:val="005306FE"/>
    <w:rsid w:val="00530CA4"/>
    <w:rsid w:val="00534C31"/>
    <w:rsid w:val="00556E13"/>
    <w:rsid w:val="005723EA"/>
    <w:rsid w:val="00577AB7"/>
    <w:rsid w:val="00583287"/>
    <w:rsid w:val="00585B57"/>
    <w:rsid w:val="0059296B"/>
    <w:rsid w:val="005B342F"/>
    <w:rsid w:val="005B570E"/>
    <w:rsid w:val="005D2440"/>
    <w:rsid w:val="005E1750"/>
    <w:rsid w:val="005F4878"/>
    <w:rsid w:val="00610211"/>
    <w:rsid w:val="00615F3D"/>
    <w:rsid w:val="006203E9"/>
    <w:rsid w:val="00627103"/>
    <w:rsid w:val="00653C39"/>
    <w:rsid w:val="00666F6F"/>
    <w:rsid w:val="0068465B"/>
    <w:rsid w:val="00691689"/>
    <w:rsid w:val="006A5D42"/>
    <w:rsid w:val="006B126E"/>
    <w:rsid w:val="006B4C6D"/>
    <w:rsid w:val="006C36E4"/>
    <w:rsid w:val="006C7CBD"/>
    <w:rsid w:val="006F22A2"/>
    <w:rsid w:val="0071130D"/>
    <w:rsid w:val="007335C9"/>
    <w:rsid w:val="007429F6"/>
    <w:rsid w:val="00746F92"/>
    <w:rsid w:val="00751DFC"/>
    <w:rsid w:val="00767570"/>
    <w:rsid w:val="00783424"/>
    <w:rsid w:val="007B4433"/>
    <w:rsid w:val="007B727F"/>
    <w:rsid w:val="007C2261"/>
    <w:rsid w:val="007D1338"/>
    <w:rsid w:val="007D6878"/>
    <w:rsid w:val="007E67B3"/>
    <w:rsid w:val="007F0B41"/>
    <w:rsid w:val="00820D7E"/>
    <w:rsid w:val="00821DF7"/>
    <w:rsid w:val="00824D98"/>
    <w:rsid w:val="00826260"/>
    <w:rsid w:val="00840F8A"/>
    <w:rsid w:val="00860CF2"/>
    <w:rsid w:val="00867FBF"/>
    <w:rsid w:val="008A0C88"/>
    <w:rsid w:val="008A15D5"/>
    <w:rsid w:val="008A18AB"/>
    <w:rsid w:val="008C0994"/>
    <w:rsid w:val="008C2682"/>
    <w:rsid w:val="008D44DF"/>
    <w:rsid w:val="008E7716"/>
    <w:rsid w:val="008F6AF8"/>
    <w:rsid w:val="00905031"/>
    <w:rsid w:val="009075B9"/>
    <w:rsid w:val="00912179"/>
    <w:rsid w:val="00920C92"/>
    <w:rsid w:val="00934229"/>
    <w:rsid w:val="00952E10"/>
    <w:rsid w:val="00961D79"/>
    <w:rsid w:val="0096495A"/>
    <w:rsid w:val="0097100B"/>
    <w:rsid w:val="009730C6"/>
    <w:rsid w:val="009903BB"/>
    <w:rsid w:val="00995727"/>
    <w:rsid w:val="009964CC"/>
    <w:rsid w:val="009D0458"/>
    <w:rsid w:val="009D6FA5"/>
    <w:rsid w:val="009E1DC1"/>
    <w:rsid w:val="009F148A"/>
    <w:rsid w:val="00A04A8E"/>
    <w:rsid w:val="00A21A5A"/>
    <w:rsid w:val="00A42EAB"/>
    <w:rsid w:val="00A47FC8"/>
    <w:rsid w:val="00A501B0"/>
    <w:rsid w:val="00A517AA"/>
    <w:rsid w:val="00A66248"/>
    <w:rsid w:val="00A67ABE"/>
    <w:rsid w:val="00AB29E5"/>
    <w:rsid w:val="00AC5E15"/>
    <w:rsid w:val="00AD5CC1"/>
    <w:rsid w:val="00B11519"/>
    <w:rsid w:val="00B13948"/>
    <w:rsid w:val="00B13A5D"/>
    <w:rsid w:val="00B15607"/>
    <w:rsid w:val="00B208A7"/>
    <w:rsid w:val="00B23704"/>
    <w:rsid w:val="00B357C1"/>
    <w:rsid w:val="00B416C6"/>
    <w:rsid w:val="00B6418F"/>
    <w:rsid w:val="00B67A16"/>
    <w:rsid w:val="00B73A05"/>
    <w:rsid w:val="00B86B6D"/>
    <w:rsid w:val="00B8747B"/>
    <w:rsid w:val="00B93573"/>
    <w:rsid w:val="00BD2C36"/>
    <w:rsid w:val="00BD5F86"/>
    <w:rsid w:val="00BF17DC"/>
    <w:rsid w:val="00C21095"/>
    <w:rsid w:val="00C43034"/>
    <w:rsid w:val="00C43332"/>
    <w:rsid w:val="00C56F95"/>
    <w:rsid w:val="00C72259"/>
    <w:rsid w:val="00C75F42"/>
    <w:rsid w:val="00C77991"/>
    <w:rsid w:val="00CA212E"/>
    <w:rsid w:val="00CA70C6"/>
    <w:rsid w:val="00CE3CDE"/>
    <w:rsid w:val="00CF2016"/>
    <w:rsid w:val="00CF6209"/>
    <w:rsid w:val="00CF74F4"/>
    <w:rsid w:val="00D437C0"/>
    <w:rsid w:val="00D50483"/>
    <w:rsid w:val="00D703B5"/>
    <w:rsid w:val="00D76CC5"/>
    <w:rsid w:val="00D812BB"/>
    <w:rsid w:val="00D87F2F"/>
    <w:rsid w:val="00DA1204"/>
    <w:rsid w:val="00DA3BEF"/>
    <w:rsid w:val="00DA49E5"/>
    <w:rsid w:val="00DA570C"/>
    <w:rsid w:val="00DB5847"/>
    <w:rsid w:val="00DB7596"/>
    <w:rsid w:val="00DC470C"/>
    <w:rsid w:val="00DC4C47"/>
    <w:rsid w:val="00DD52A3"/>
    <w:rsid w:val="00DD73E5"/>
    <w:rsid w:val="00DE46EF"/>
    <w:rsid w:val="00DE5F22"/>
    <w:rsid w:val="00DF6C3A"/>
    <w:rsid w:val="00DF78C3"/>
    <w:rsid w:val="00E0184A"/>
    <w:rsid w:val="00E13FD2"/>
    <w:rsid w:val="00E1589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410E"/>
    <w:rsid w:val="00EA140F"/>
    <w:rsid w:val="00EA3C74"/>
    <w:rsid w:val="00EA41A4"/>
    <w:rsid w:val="00EA7E8C"/>
    <w:rsid w:val="00EB2279"/>
    <w:rsid w:val="00EB44B5"/>
    <w:rsid w:val="00EF1138"/>
    <w:rsid w:val="00F242E1"/>
    <w:rsid w:val="00F34F33"/>
    <w:rsid w:val="00F35B18"/>
    <w:rsid w:val="00F4449E"/>
    <w:rsid w:val="00F5541B"/>
    <w:rsid w:val="00F62332"/>
    <w:rsid w:val="00F75BD4"/>
    <w:rsid w:val="00F8551C"/>
    <w:rsid w:val="00F875BB"/>
    <w:rsid w:val="00F90A95"/>
    <w:rsid w:val="00F94BCD"/>
    <w:rsid w:val="00F970E2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E06-A90F-43F5-BE40-BC47202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LT</cp:lastModifiedBy>
  <cp:revision>11</cp:revision>
  <cp:lastPrinted>2013-11-06T11:49:00Z</cp:lastPrinted>
  <dcterms:created xsi:type="dcterms:W3CDTF">2013-11-06T12:47:00Z</dcterms:created>
  <dcterms:modified xsi:type="dcterms:W3CDTF">2013-11-08T09:02:00Z</dcterms:modified>
</cp:coreProperties>
</file>