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B96F13" w:rsidTr="0004703E">
        <w:trPr>
          <w:jc w:val="center"/>
        </w:trPr>
        <w:tc>
          <w:tcPr>
            <w:tcW w:w="10031" w:type="dxa"/>
          </w:tcPr>
          <w:p w:rsidR="00D361C1" w:rsidRPr="00B96F13" w:rsidRDefault="00D361C1">
            <w:pPr>
              <w:rPr>
                <w:rFonts w:cs="Times New Roman"/>
                <w:lang w:val="sr-Cyrl-RS"/>
              </w:rPr>
            </w:pPr>
          </w:p>
        </w:tc>
      </w:tr>
    </w:tbl>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9E586C">
      <w:pPr>
        <w:rPr>
          <w:rFonts w:cs="Times New Roman"/>
          <w:lang w:val="sr-Cyrl-RS"/>
        </w:rPr>
      </w:pPr>
    </w:p>
    <w:p w:rsidR="009E586C" w:rsidRPr="00B96F13" w:rsidRDefault="009E586C" w:rsidP="00E45F12">
      <w:pPr>
        <w:rPr>
          <w:rFonts w:cs="Times New Roman"/>
          <w:b/>
          <w:lang w:val="sr-Cyrl-RS"/>
        </w:rPr>
      </w:pPr>
    </w:p>
    <w:p w:rsidR="009E586C" w:rsidRPr="00B96F13" w:rsidRDefault="009E586C" w:rsidP="009E586C">
      <w:pPr>
        <w:rPr>
          <w:rFonts w:cs="Times New Roman"/>
          <w:lang w:val="sr-Cyrl-RS"/>
        </w:rPr>
      </w:pPr>
    </w:p>
    <w:p w:rsidR="004C7EE5" w:rsidRPr="00B96F13" w:rsidRDefault="009E586C" w:rsidP="004C7EE5">
      <w:pPr>
        <w:jc w:val="center"/>
        <w:rPr>
          <w:rFonts w:cs="Times New Roman"/>
          <w:sz w:val="40"/>
          <w:szCs w:val="40"/>
          <w:lang w:val="sr-Cyrl-RS"/>
        </w:rPr>
      </w:pPr>
      <w:r w:rsidRPr="00B96F13">
        <w:rPr>
          <w:rFonts w:cs="Times New Roman"/>
          <w:sz w:val="40"/>
          <w:szCs w:val="40"/>
          <w:lang w:val="sr-Cyrl-RS"/>
        </w:rPr>
        <w:t>КОНКУРСНА ДОКУМЕНТАЦИЈА</w:t>
      </w:r>
    </w:p>
    <w:p w:rsidR="004C7EE5" w:rsidRPr="00B96F13" w:rsidRDefault="004C7EE5" w:rsidP="004C7EE5">
      <w:pPr>
        <w:jc w:val="center"/>
        <w:rPr>
          <w:rFonts w:cs="Times New Roman"/>
          <w:b/>
          <w:lang w:val="sr-Cyrl-RS"/>
        </w:rPr>
      </w:pPr>
    </w:p>
    <w:p w:rsidR="00A23DBD" w:rsidRDefault="00A23DBD" w:rsidP="00A23DBD">
      <w:pPr>
        <w:jc w:val="center"/>
        <w:rPr>
          <w:rFonts w:cs="Times New Roman"/>
          <w:lang w:val="sr-Cyrl-RS"/>
        </w:rPr>
      </w:pPr>
    </w:p>
    <w:p w:rsidR="00E45F12" w:rsidRPr="00B96F13" w:rsidRDefault="00E45F12" w:rsidP="004C7EE5">
      <w:pPr>
        <w:jc w:val="center"/>
        <w:rPr>
          <w:rFonts w:cs="Times New Roman"/>
          <w:b/>
          <w:sz w:val="28"/>
          <w:szCs w:val="28"/>
          <w:lang w:val="sr-Cyrl-RS"/>
        </w:rPr>
      </w:pPr>
    </w:p>
    <w:p w:rsidR="00BD2CFB" w:rsidRPr="00B96F13" w:rsidRDefault="00A23DBD" w:rsidP="004C7EE5">
      <w:pPr>
        <w:jc w:val="center"/>
        <w:rPr>
          <w:rFonts w:cs="Times New Roman"/>
          <w:b/>
          <w:sz w:val="28"/>
          <w:szCs w:val="28"/>
          <w:lang w:val="sr-Cyrl-RS"/>
        </w:rPr>
      </w:pPr>
      <w:r>
        <w:rPr>
          <w:rFonts w:cs="Times New Roman"/>
          <w:b/>
          <w:sz w:val="28"/>
          <w:szCs w:val="28"/>
          <w:lang w:val="sr-Cyrl-RS"/>
        </w:rPr>
        <w:t xml:space="preserve">НАБАВКА </w:t>
      </w:r>
      <w:r w:rsidR="002868AF">
        <w:rPr>
          <w:rFonts w:cs="Times New Roman"/>
          <w:b/>
          <w:sz w:val="28"/>
          <w:szCs w:val="28"/>
          <w:lang w:val="sr-Cyrl-RS"/>
        </w:rPr>
        <w:t>УСЛУГА ИНТЕРНЕТ</w:t>
      </w:r>
      <w:r w:rsidR="00A327FE" w:rsidRPr="00B96F13">
        <w:rPr>
          <w:rFonts w:cs="Times New Roman"/>
          <w:b/>
          <w:sz w:val="28"/>
          <w:szCs w:val="28"/>
          <w:lang w:val="sr-Cyrl-RS"/>
        </w:rPr>
        <w:t>А</w:t>
      </w:r>
    </w:p>
    <w:p w:rsidR="00BD2CFB" w:rsidRPr="00B96F13" w:rsidRDefault="00BD2CFB" w:rsidP="009E586C">
      <w:pPr>
        <w:jc w:val="center"/>
        <w:rPr>
          <w:rFonts w:cs="Times New Roman"/>
          <w:b/>
          <w:lang w:val="sr-Cyrl-RS"/>
        </w:rPr>
      </w:pPr>
    </w:p>
    <w:p w:rsidR="00A23DBD" w:rsidRPr="009F224E" w:rsidRDefault="00A23DBD" w:rsidP="00A23DBD">
      <w:pPr>
        <w:jc w:val="center"/>
        <w:rPr>
          <w:rFonts w:cs="Times New Roman"/>
          <w:sz w:val="24"/>
          <w:lang w:val="sr-Cyrl-RS"/>
        </w:rPr>
      </w:pPr>
      <w:r w:rsidRPr="009F224E">
        <w:rPr>
          <w:rFonts w:cs="Times New Roman"/>
          <w:sz w:val="24"/>
          <w:lang w:val="sr-Cyrl-RS"/>
        </w:rPr>
        <w:t>ЈАВНА НАБАВКА МАЛЕ ВРЕДНОСТИ УСЛУГА</w:t>
      </w:r>
    </w:p>
    <w:p w:rsidR="00E45F12" w:rsidRPr="00B96F13" w:rsidRDefault="00E45F12" w:rsidP="009E586C">
      <w:pPr>
        <w:jc w:val="center"/>
        <w:rPr>
          <w:rFonts w:cs="Times New Roman"/>
          <w:b/>
          <w:lang w:val="sr-Cyrl-RS"/>
        </w:rPr>
      </w:pPr>
    </w:p>
    <w:p w:rsidR="00E45F12" w:rsidRPr="00B96F13" w:rsidRDefault="00E45F12" w:rsidP="009E586C">
      <w:pPr>
        <w:jc w:val="center"/>
        <w:rPr>
          <w:rFonts w:cs="Times New Roman"/>
          <w:b/>
          <w:lang w:val="sr-Cyrl-RS"/>
        </w:rPr>
      </w:pPr>
    </w:p>
    <w:p w:rsidR="009E586C" w:rsidRPr="009F224E" w:rsidRDefault="00E45F12" w:rsidP="00722E17">
      <w:pPr>
        <w:jc w:val="center"/>
        <w:rPr>
          <w:rFonts w:cs="Times New Roman"/>
          <w:b/>
          <w:color w:val="FF0000"/>
          <w:sz w:val="24"/>
          <w:lang w:val="sr-Cyrl-RS"/>
        </w:rPr>
      </w:pPr>
      <w:r w:rsidRPr="009F224E">
        <w:rPr>
          <w:rFonts w:cs="Times New Roman"/>
          <w:b/>
          <w:sz w:val="24"/>
          <w:lang w:val="sr-Cyrl-RS"/>
        </w:rPr>
        <w:t>ЈН б</w:t>
      </w:r>
      <w:r w:rsidR="009E586C" w:rsidRPr="009F224E">
        <w:rPr>
          <w:rFonts w:cs="Times New Roman"/>
          <w:b/>
          <w:sz w:val="24"/>
          <w:lang w:val="sr-Cyrl-RS"/>
        </w:rPr>
        <w:t>рој</w:t>
      </w:r>
      <w:r w:rsidRPr="009F224E">
        <w:rPr>
          <w:rFonts w:cs="Times New Roman"/>
          <w:b/>
          <w:sz w:val="24"/>
          <w:lang w:val="sr-Cyrl-RS"/>
        </w:rPr>
        <w:t>:</w:t>
      </w:r>
      <w:r w:rsidR="00FA1CCB" w:rsidRPr="009F224E">
        <w:rPr>
          <w:sz w:val="24"/>
          <w:lang w:val="sr-Cyrl-RS"/>
        </w:rPr>
        <w:t xml:space="preserve"> </w:t>
      </w:r>
      <w:r w:rsidR="005C4262" w:rsidRPr="009F224E">
        <w:rPr>
          <w:sz w:val="24"/>
          <w:lang w:val="sr-Cyrl-RS"/>
        </w:rPr>
        <w:t>ЈНМВ</w:t>
      </w:r>
      <w:r w:rsidR="00FA1CCB" w:rsidRPr="009F224E">
        <w:rPr>
          <w:sz w:val="24"/>
          <w:lang w:val="sr-Cyrl-RS"/>
        </w:rPr>
        <w:t xml:space="preserve"> </w:t>
      </w:r>
      <w:r w:rsidR="00A23DBD" w:rsidRPr="009F224E">
        <w:rPr>
          <w:sz w:val="24"/>
        </w:rPr>
        <w:t>11</w:t>
      </w:r>
      <w:r w:rsidR="00FA1CCB" w:rsidRPr="009F224E">
        <w:rPr>
          <w:sz w:val="24"/>
          <w:lang w:val="sr-Cyrl-RS"/>
        </w:rPr>
        <w:t>/2013</w:t>
      </w:r>
    </w:p>
    <w:p w:rsidR="009E586C" w:rsidRPr="00B96F13" w:rsidRDefault="009E586C" w:rsidP="009E586C">
      <w:pPr>
        <w:pStyle w:val="BodyTextIndent3"/>
        <w:tabs>
          <w:tab w:val="left" w:pos="1418"/>
        </w:tabs>
        <w:ind w:right="-51"/>
        <w:jc w:val="center"/>
        <w:rPr>
          <w:rFonts w:ascii="Times New Roman" w:hAnsi="Times New Roman" w:cs="Times New Roman"/>
          <w:b/>
          <w:caps/>
          <w:sz w:val="24"/>
          <w:szCs w:val="24"/>
          <w:lang w:val="sr-Cyrl-RS"/>
        </w:rPr>
      </w:pPr>
    </w:p>
    <w:p w:rsidR="009E586C" w:rsidRPr="00B96F13" w:rsidRDefault="009E586C" w:rsidP="009E586C">
      <w:pPr>
        <w:jc w:val="center"/>
        <w:rPr>
          <w:rFonts w:cs="Times New Roman"/>
          <w:lang w:val="sr-Cyrl-RS"/>
        </w:rPr>
      </w:pPr>
    </w:p>
    <w:p w:rsidR="00E45F12" w:rsidRPr="00B96F13" w:rsidRDefault="00E45F12" w:rsidP="009E586C">
      <w:pPr>
        <w:jc w:val="center"/>
        <w:rPr>
          <w:rFonts w:cs="Times New Roman"/>
          <w:lang w:val="sr-Cyrl-RS"/>
        </w:rPr>
      </w:pPr>
    </w:p>
    <w:p w:rsidR="00E45F12" w:rsidRPr="00B96F13" w:rsidRDefault="00E45F12" w:rsidP="007E44E9">
      <w:pPr>
        <w:jc w:val="center"/>
        <w:rPr>
          <w:rFonts w:cs="Times New Roman"/>
          <w:b/>
          <w:i/>
          <w:sz w:val="22"/>
          <w:szCs w:val="22"/>
          <w:highlight w:val="red"/>
          <w:lang w:val="sr-Cyrl-RS"/>
        </w:rPr>
      </w:pPr>
    </w:p>
    <w:p w:rsidR="00E131B9" w:rsidRPr="009F224E" w:rsidRDefault="007E44E9" w:rsidP="007E44E9">
      <w:pPr>
        <w:jc w:val="center"/>
        <w:rPr>
          <w:rFonts w:cs="Times New Roman"/>
          <w:i/>
          <w:sz w:val="24"/>
          <w:lang w:val="sr-Cyrl-RS"/>
        </w:rPr>
      </w:pPr>
      <w:r w:rsidRPr="009F224E">
        <w:rPr>
          <w:rFonts w:cs="Times New Roman"/>
          <w:i/>
          <w:sz w:val="24"/>
          <w:lang w:val="sr-Cyrl-RS"/>
        </w:rPr>
        <w:t>(Објављено на порталу јавних набавки и интернет страници ЈУП Истраживање и развој</w:t>
      </w:r>
    </w:p>
    <w:p w:rsidR="007E44E9" w:rsidRPr="009F224E" w:rsidRDefault="00A23DBD" w:rsidP="007E44E9">
      <w:pPr>
        <w:jc w:val="center"/>
        <w:rPr>
          <w:rFonts w:cs="Times New Roman"/>
          <w:i/>
          <w:sz w:val="24"/>
          <w:lang w:val="sr-Cyrl-RS"/>
        </w:rPr>
      </w:pPr>
      <w:r w:rsidRPr="009F224E">
        <w:rPr>
          <w:rFonts w:cs="Times New Roman"/>
          <w:i/>
          <w:sz w:val="24"/>
          <w:lang w:val="sr-Cyrl-RS"/>
        </w:rPr>
        <w:t>децембар</w:t>
      </w:r>
      <w:r w:rsidR="000840D1" w:rsidRPr="009F224E">
        <w:rPr>
          <w:rFonts w:cs="Times New Roman"/>
          <w:i/>
          <w:sz w:val="24"/>
          <w:lang w:val="sr-Cyrl-RS"/>
        </w:rPr>
        <w:t xml:space="preserve"> 2013. го</w:t>
      </w:r>
      <w:r w:rsidR="007E44E9" w:rsidRPr="009F224E">
        <w:rPr>
          <w:rFonts w:cs="Times New Roman"/>
          <w:i/>
          <w:sz w:val="24"/>
          <w:lang w:val="sr-Cyrl-RS"/>
        </w:rPr>
        <w:t xml:space="preserve">дине) </w:t>
      </w:r>
    </w:p>
    <w:p w:rsidR="007E44E9" w:rsidRPr="00B96F13" w:rsidRDefault="007E44E9" w:rsidP="007E44E9">
      <w:pPr>
        <w:rPr>
          <w:rFonts w:cs="Times New Roman"/>
          <w:b/>
          <w:szCs w:val="20"/>
          <w:lang w:val="sr-Cyrl-RS"/>
        </w:rPr>
      </w:pPr>
    </w:p>
    <w:p w:rsidR="007E44E9" w:rsidRPr="00B96F13" w:rsidRDefault="007E44E9" w:rsidP="007E44E9">
      <w:pPr>
        <w:jc w:val="center"/>
        <w:rPr>
          <w:rFonts w:cs="Times New Roman"/>
          <w:b/>
          <w:szCs w:val="20"/>
          <w:lang w:val="sr-Cyrl-RS"/>
        </w:rPr>
      </w:pPr>
    </w:p>
    <w:p w:rsidR="009E586C" w:rsidRPr="00B96F13" w:rsidRDefault="009E586C" w:rsidP="009E586C">
      <w:pPr>
        <w:jc w:val="center"/>
        <w:rPr>
          <w:rFonts w:cs="Times New Roman"/>
          <w:lang w:val="sr-Cyrl-RS"/>
        </w:rPr>
      </w:pPr>
    </w:p>
    <w:p w:rsidR="009E586C" w:rsidRPr="00B96F13" w:rsidRDefault="009E586C" w:rsidP="009E586C">
      <w:pPr>
        <w:jc w:val="center"/>
        <w:rPr>
          <w:rFonts w:cs="Times New Roman"/>
          <w:lang w:val="sr-Cyrl-RS"/>
        </w:rPr>
      </w:pPr>
    </w:p>
    <w:p w:rsidR="00072715" w:rsidRPr="00B96F13" w:rsidRDefault="00072715" w:rsidP="009E586C">
      <w:pPr>
        <w:jc w:val="center"/>
        <w:rPr>
          <w:rFonts w:cs="Times New Roman"/>
          <w:lang w:val="sr-Cyrl-RS"/>
        </w:rPr>
      </w:pPr>
    </w:p>
    <w:p w:rsidR="001106C3" w:rsidRPr="00B96F13" w:rsidRDefault="001106C3" w:rsidP="009E586C">
      <w:pPr>
        <w:jc w:val="center"/>
        <w:rPr>
          <w:rFonts w:cs="Times New Roman"/>
          <w:lang w:val="sr-Cyrl-RS"/>
        </w:rPr>
      </w:pPr>
    </w:p>
    <w:p w:rsidR="001106C3" w:rsidRPr="00B96F13" w:rsidRDefault="001106C3" w:rsidP="009E586C">
      <w:pPr>
        <w:jc w:val="center"/>
        <w:rPr>
          <w:rFonts w:cs="Times New Roman"/>
          <w:lang w:val="sr-Cyrl-RS"/>
        </w:rPr>
      </w:pPr>
    </w:p>
    <w:p w:rsidR="004D75E2" w:rsidRPr="00B96F13" w:rsidRDefault="004D75E2" w:rsidP="009E586C">
      <w:pPr>
        <w:jc w:val="center"/>
        <w:rPr>
          <w:rFonts w:cs="Times New Roman"/>
          <w:lang w:val="sr-Cyrl-RS"/>
        </w:rPr>
      </w:pPr>
    </w:p>
    <w:p w:rsidR="000E730E" w:rsidRPr="00B96F13" w:rsidRDefault="000E730E" w:rsidP="009E586C">
      <w:pPr>
        <w:jc w:val="center"/>
        <w:rPr>
          <w:rFonts w:cs="Times New Roman"/>
          <w:lang w:val="sr-Cyrl-RS"/>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Default="00A23DBD" w:rsidP="00A23DBD">
      <w:pPr>
        <w:jc w:val="center"/>
        <w:rPr>
          <w:rFonts w:eastAsia="TimesNewRomanPSMT"/>
          <w:b/>
          <w:lang w:val="sr-Cyrl-RS" w:eastAsia="ar-SA"/>
        </w:rPr>
      </w:pPr>
    </w:p>
    <w:p w:rsidR="00A23DBD" w:rsidRPr="00A23DBD" w:rsidRDefault="00A23DBD" w:rsidP="00A23DBD">
      <w:pPr>
        <w:jc w:val="center"/>
        <w:rPr>
          <w:rFonts w:eastAsia="TimesNewRomanPSMT"/>
          <w:i/>
          <w:lang w:val="sr-Cyrl-RS" w:eastAsia="ar-SA"/>
        </w:rPr>
      </w:pPr>
      <w:r w:rsidRPr="00A23DBD">
        <w:rPr>
          <w:rFonts w:eastAsia="TimesNewRomanPSMT"/>
          <w:i/>
          <w:lang w:val="sr-Cyrl-RS" w:eastAsia="ar-SA"/>
        </w:rPr>
        <w:t xml:space="preserve">Београд, децембар 2013. године </w:t>
      </w:r>
      <w:r w:rsidR="00411849" w:rsidRPr="00A23DBD">
        <w:rPr>
          <w:rFonts w:eastAsia="TimesNewRomanPSMT"/>
          <w:i/>
          <w:lang w:val="sr-Cyrl-RS" w:eastAsia="ar-SA"/>
        </w:rPr>
        <w:br w:type="page"/>
      </w:r>
    </w:p>
    <w:p w:rsidR="00667836" w:rsidRPr="00B96F13" w:rsidRDefault="008922B9" w:rsidP="007C2BAA">
      <w:pPr>
        <w:pStyle w:val="JNclan1"/>
        <w:rPr>
          <w:rFonts w:eastAsia="Arial Unicode MS"/>
        </w:rPr>
      </w:pPr>
      <w:r w:rsidRPr="00B96F13">
        <w:lastRenderedPageBreak/>
        <w:t>На основу чл. 39. и 61. Закона о јавним набавкама („Сл. гласник РС” бр. 124/2012, у даљем тексту:</w:t>
      </w:r>
      <w:r w:rsidR="001F5F66" w:rsidRPr="00B96F13">
        <w:t xml:space="preserve"> </w:t>
      </w:r>
      <w:r w:rsidRPr="00B96F13">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B96F13">
        <w:rPr>
          <w:rFonts w:eastAsia="Arial Unicode MS"/>
        </w:rPr>
        <w:t xml:space="preserve">Одлуке о покретању поступка јавне набавке </w:t>
      </w:r>
      <w:r w:rsidRPr="002A0941">
        <w:rPr>
          <w:rFonts w:eastAsia="Arial Unicode MS"/>
        </w:rPr>
        <w:t>број</w:t>
      </w:r>
      <w:r w:rsidR="002A0941" w:rsidRPr="002A0941">
        <w:rPr>
          <w:rFonts w:eastAsia="Arial Unicode MS"/>
        </w:rPr>
        <w:t xml:space="preserve">: </w:t>
      </w:r>
      <w:r w:rsidR="002A0941" w:rsidRPr="002A0941">
        <w:rPr>
          <w:rFonts w:eastAsia="Arial Unicode MS"/>
          <w:lang w:val="sr-Latn-RS"/>
        </w:rPr>
        <w:t xml:space="preserve">2876 </w:t>
      </w:r>
      <w:r w:rsidR="002A0941">
        <w:rPr>
          <w:rFonts w:eastAsia="Arial Unicode MS"/>
        </w:rPr>
        <w:t xml:space="preserve">од </w:t>
      </w:r>
      <w:r w:rsidR="002A0941" w:rsidRPr="002A0941">
        <w:rPr>
          <w:rFonts w:eastAsia="Arial Unicode MS"/>
        </w:rPr>
        <w:t>10.12.</w:t>
      </w:r>
      <w:r w:rsidR="007D6331" w:rsidRPr="002A0941">
        <w:rPr>
          <w:rFonts w:eastAsia="Arial Unicode MS"/>
        </w:rPr>
        <w:t>2013.</w:t>
      </w:r>
      <w:r w:rsidR="002A0941">
        <w:rPr>
          <w:rFonts w:eastAsia="Arial Unicode MS"/>
        </w:rPr>
        <w:t xml:space="preserve"> </w:t>
      </w:r>
      <w:r w:rsidR="007D6331" w:rsidRPr="00B96F13">
        <w:rPr>
          <w:rFonts w:eastAsia="Arial Unicode MS"/>
        </w:rPr>
        <w:t>године</w:t>
      </w:r>
      <w:r w:rsidR="006A0AEF" w:rsidRPr="00B96F13">
        <w:rPr>
          <w:rFonts w:eastAsia="Arial Unicode MS"/>
        </w:rPr>
        <w:t xml:space="preserve"> </w:t>
      </w:r>
      <w:r w:rsidRPr="00B96F13">
        <w:rPr>
          <w:rFonts w:eastAsia="Arial Unicode MS"/>
        </w:rPr>
        <w:t>и Решења о образовању комисије за јавну набавку</w:t>
      </w:r>
      <w:r w:rsidR="007D6331" w:rsidRPr="00B96F13">
        <w:rPr>
          <w:rFonts w:eastAsia="Arial Unicode MS"/>
        </w:rPr>
        <w:t xml:space="preserve"> мале вредности ЈНМВ </w:t>
      </w:r>
      <w:r w:rsidR="00A23DBD">
        <w:rPr>
          <w:rFonts w:eastAsia="Arial Unicode MS"/>
        </w:rPr>
        <w:t>11</w:t>
      </w:r>
      <w:r w:rsidR="007D6331" w:rsidRPr="00B96F13">
        <w:rPr>
          <w:rFonts w:eastAsia="Arial Unicode MS"/>
        </w:rPr>
        <w:t>/2013</w:t>
      </w:r>
      <w:r w:rsidRPr="00B96F13">
        <w:rPr>
          <w:rFonts w:eastAsia="Arial Unicode MS"/>
        </w:rPr>
        <w:t>, припремљена је:</w:t>
      </w:r>
    </w:p>
    <w:p w:rsidR="008922B9" w:rsidRPr="00B96F13" w:rsidRDefault="008922B9" w:rsidP="002035C0">
      <w:pPr>
        <w:pStyle w:val="Title"/>
        <w:framePr w:wrap="notBeside"/>
        <w:rPr>
          <w:rFonts w:eastAsia="TimesNewRomanPSMT"/>
          <w:lang w:val="sr-Cyrl-RS" w:eastAsia="ar-SA"/>
        </w:rPr>
      </w:pPr>
      <w:r w:rsidRPr="00B96F13">
        <w:rPr>
          <w:rFonts w:eastAsia="TimesNewRomanPSMT"/>
          <w:lang w:val="sr-Cyrl-RS" w:eastAsia="ar-SA"/>
        </w:rPr>
        <w:t>КОНКУРСНА ДОКУМЕНТАЦИЈА</w:t>
      </w:r>
    </w:p>
    <w:p w:rsidR="008922B9" w:rsidRPr="00B96F13" w:rsidRDefault="00A23DBD" w:rsidP="002035C0">
      <w:pPr>
        <w:pStyle w:val="Title"/>
        <w:framePr w:wrap="notBeside"/>
        <w:rPr>
          <w:rFonts w:eastAsia="TimesNewRomanPSMT"/>
          <w:lang w:val="sr-Cyrl-RS" w:eastAsia="ar-SA"/>
        </w:rPr>
      </w:pPr>
      <w:r w:rsidRPr="00B96F13">
        <w:rPr>
          <w:rFonts w:eastAsia="TimesNewRomanPSMT"/>
          <w:lang w:val="sr-Cyrl-RS" w:eastAsia="ar-SA"/>
        </w:rPr>
        <w:t xml:space="preserve">ЗА ЈАВНУ НАБАВКУ МАЛЕ ВРЕДНОСТИ </w:t>
      </w:r>
      <w:r>
        <w:rPr>
          <w:rFonts w:eastAsia="TimesNewRomanPSMT"/>
          <w:lang w:val="sr-Cyrl-RS" w:eastAsia="ar-SA"/>
        </w:rPr>
        <w:t>УСЛУГА</w:t>
      </w:r>
      <w:r w:rsidR="008922B9" w:rsidRPr="00B96F13">
        <w:rPr>
          <w:rFonts w:eastAsia="TimesNewRomanPSMT"/>
          <w:lang w:val="sr-Cyrl-RS" w:eastAsia="ar-SA"/>
        </w:rPr>
        <w:t xml:space="preserve"> </w:t>
      </w:r>
      <w:r w:rsidR="002868AF">
        <w:rPr>
          <w:rFonts w:eastAsia="TimesNewRomanPSMT"/>
          <w:lang w:val="sr-Cyrl-RS" w:eastAsia="ar-SA"/>
        </w:rPr>
        <w:t>ИНТЕРНЕТ</w:t>
      </w:r>
      <w:r w:rsidR="008922B9" w:rsidRPr="00B96F13">
        <w:rPr>
          <w:rFonts w:eastAsia="TimesNewRomanPSMT"/>
          <w:lang w:val="sr-Cyrl-RS" w:eastAsia="ar-SA"/>
        </w:rPr>
        <w:t>А</w:t>
      </w:r>
      <w:r w:rsidR="00790B2A" w:rsidRPr="00B96F13">
        <w:rPr>
          <w:lang w:val="sr-Cyrl-RS"/>
        </w:rPr>
        <w:t xml:space="preserve"> </w:t>
      </w:r>
    </w:p>
    <w:p w:rsidR="008922B9" w:rsidRPr="00B96F13" w:rsidRDefault="001F5F66" w:rsidP="002035C0">
      <w:pPr>
        <w:pStyle w:val="Title"/>
        <w:framePr w:wrap="notBeside"/>
        <w:rPr>
          <w:rFonts w:eastAsia="TimesNewRomanPSMT" w:cs="Times New Roman"/>
          <w:kern w:val="1"/>
          <w:lang w:val="sr-Cyrl-RS" w:eastAsia="ar-SA"/>
        </w:rPr>
      </w:pPr>
      <w:r w:rsidRPr="00B96F13">
        <w:rPr>
          <w:rFonts w:eastAsia="TimesNewRomanPSMT" w:cs="Times New Roman"/>
          <w:kern w:val="1"/>
          <w:lang w:val="sr-Cyrl-RS" w:eastAsia="ar-SA"/>
        </w:rPr>
        <w:t>ЈН број:</w:t>
      </w:r>
      <w:r w:rsidR="008922B9" w:rsidRPr="00B96F13">
        <w:rPr>
          <w:rFonts w:eastAsia="TimesNewRomanPSMT" w:cs="Times New Roman"/>
          <w:kern w:val="1"/>
          <w:lang w:val="sr-Cyrl-RS" w:eastAsia="ar-SA"/>
        </w:rPr>
        <w:t xml:space="preserve"> </w:t>
      </w:r>
      <w:r w:rsidR="005C4262" w:rsidRPr="00B96F13">
        <w:rPr>
          <w:lang w:val="sr-Cyrl-RS"/>
        </w:rPr>
        <w:t>ЈНМВ</w:t>
      </w:r>
      <w:r w:rsidR="00FA1CCB" w:rsidRPr="00B96F13">
        <w:rPr>
          <w:lang w:val="sr-Cyrl-RS"/>
        </w:rPr>
        <w:t xml:space="preserve"> </w:t>
      </w:r>
      <w:r w:rsidR="00A23DBD">
        <w:rPr>
          <w:lang w:val="sr-Cyrl-RS"/>
        </w:rPr>
        <w:t>11</w:t>
      </w:r>
      <w:r w:rsidR="00FA1CCB" w:rsidRPr="00B96F13">
        <w:rPr>
          <w:lang w:val="sr-Cyrl-RS"/>
        </w:rPr>
        <w:t>/2013</w:t>
      </w:r>
    </w:p>
    <w:p w:rsidR="00D87FB6" w:rsidRPr="004709CA" w:rsidRDefault="008922B9" w:rsidP="007C2BAA">
      <w:pPr>
        <w:pStyle w:val="JNclan1"/>
      </w:pPr>
      <w:r w:rsidRPr="004709CA">
        <w:t>Конкурсна документација садржи:</w:t>
      </w:r>
    </w:p>
    <w:sdt>
      <w:sdtPr>
        <w:rPr>
          <w:lang w:val="sr-Cyrl-RS"/>
        </w:rPr>
        <w:id w:val="-1874911942"/>
        <w:docPartObj>
          <w:docPartGallery w:val="Table of Contents"/>
          <w:docPartUnique/>
        </w:docPartObj>
      </w:sdtPr>
      <w:sdtEndPr>
        <w:rPr>
          <w:b/>
          <w:bCs/>
        </w:rPr>
      </w:sdtEndPr>
      <w:sdtContent>
        <w:p w:rsidR="002F1A33" w:rsidRDefault="0096123A">
          <w:pPr>
            <w:pStyle w:val="TOC1"/>
            <w:rPr>
              <w:rFonts w:asciiTheme="minorHAnsi" w:hAnsiTheme="minorHAnsi"/>
              <w:noProof/>
              <w:sz w:val="22"/>
              <w:szCs w:val="22"/>
            </w:rPr>
          </w:pPr>
          <w:r w:rsidRPr="00B96F13">
            <w:rPr>
              <w:lang w:val="sr-Cyrl-RS"/>
            </w:rPr>
            <w:fldChar w:fldCharType="begin"/>
          </w:r>
          <w:r w:rsidR="00C746ED" w:rsidRPr="00B96F13">
            <w:rPr>
              <w:lang w:val="sr-Cyrl-RS"/>
            </w:rPr>
            <w:instrText xml:space="preserve"> TOC \o "1-3" \h \z \u </w:instrText>
          </w:r>
          <w:r w:rsidRPr="00B96F13">
            <w:rPr>
              <w:lang w:val="sr-Cyrl-RS"/>
            </w:rPr>
            <w:fldChar w:fldCharType="separate"/>
          </w:r>
          <w:hyperlink w:anchor="_Toc375045839" w:history="1">
            <w:r w:rsidR="002F1A33" w:rsidRPr="00AE10FA">
              <w:rPr>
                <w:rStyle w:val="Hyperlink"/>
                <w:iCs/>
                <w:noProof/>
                <w:lang w:val="sr-Cyrl-RS"/>
              </w:rPr>
              <w:t>1</w:t>
            </w:r>
            <w:r w:rsidR="002F1A33">
              <w:rPr>
                <w:rFonts w:asciiTheme="minorHAnsi" w:hAnsiTheme="minorHAnsi"/>
                <w:noProof/>
                <w:sz w:val="22"/>
                <w:szCs w:val="22"/>
              </w:rPr>
              <w:tab/>
            </w:r>
            <w:r w:rsidR="002F1A33" w:rsidRPr="00AE10FA">
              <w:rPr>
                <w:rStyle w:val="Hyperlink"/>
                <w:noProof/>
                <w:lang w:val="sr-Cyrl-RS"/>
              </w:rPr>
              <w:t>ОПШТИ ПОДАЦИ О ЈАВНОЈ НАБАВЦИ</w:t>
            </w:r>
            <w:r w:rsidR="002F1A33">
              <w:rPr>
                <w:noProof/>
                <w:webHidden/>
              </w:rPr>
              <w:tab/>
            </w:r>
            <w:r w:rsidR="002F1A33">
              <w:rPr>
                <w:noProof/>
                <w:webHidden/>
              </w:rPr>
              <w:fldChar w:fldCharType="begin"/>
            </w:r>
            <w:r w:rsidR="002F1A33">
              <w:rPr>
                <w:noProof/>
                <w:webHidden/>
              </w:rPr>
              <w:instrText xml:space="preserve"> PAGEREF _Toc375045839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0" w:history="1">
            <w:r w:rsidR="002F1A33" w:rsidRPr="00AE10FA">
              <w:rPr>
                <w:rStyle w:val="Hyperlink"/>
                <w:rFonts w:cs="Times New Roman"/>
                <w:iCs/>
                <w:noProof/>
                <w:lang w:val="sr-Cyrl-RS"/>
              </w:rPr>
              <w:t>1.1</w:t>
            </w:r>
            <w:r w:rsidR="002F1A33">
              <w:rPr>
                <w:rFonts w:asciiTheme="minorHAnsi" w:hAnsiTheme="minorHAnsi"/>
                <w:noProof/>
                <w:sz w:val="22"/>
                <w:szCs w:val="22"/>
              </w:rPr>
              <w:tab/>
            </w:r>
            <w:r w:rsidR="002F1A33" w:rsidRPr="00AE10FA">
              <w:rPr>
                <w:rStyle w:val="Hyperlink"/>
                <w:noProof/>
                <w:lang w:val="sr-Cyrl-RS"/>
              </w:rPr>
              <w:t>Подаци о наручиоцу</w:t>
            </w:r>
            <w:r w:rsidR="002F1A33">
              <w:rPr>
                <w:noProof/>
                <w:webHidden/>
              </w:rPr>
              <w:tab/>
            </w:r>
            <w:r w:rsidR="002F1A33">
              <w:rPr>
                <w:noProof/>
                <w:webHidden/>
              </w:rPr>
              <w:fldChar w:fldCharType="begin"/>
            </w:r>
            <w:r w:rsidR="002F1A33">
              <w:rPr>
                <w:noProof/>
                <w:webHidden/>
              </w:rPr>
              <w:instrText xml:space="preserve"> PAGEREF _Toc375045840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1" w:history="1">
            <w:r w:rsidR="002F1A33" w:rsidRPr="00AE10FA">
              <w:rPr>
                <w:rStyle w:val="Hyperlink"/>
                <w:noProof/>
                <w:lang w:val="sr-Cyrl-RS"/>
              </w:rPr>
              <w:t>1.2</w:t>
            </w:r>
            <w:r w:rsidR="002F1A33">
              <w:rPr>
                <w:rFonts w:asciiTheme="minorHAnsi" w:hAnsiTheme="minorHAnsi"/>
                <w:noProof/>
                <w:sz w:val="22"/>
                <w:szCs w:val="22"/>
              </w:rPr>
              <w:tab/>
            </w:r>
            <w:r w:rsidR="002F1A33" w:rsidRPr="00AE10FA">
              <w:rPr>
                <w:rStyle w:val="Hyperlink"/>
                <w:noProof/>
                <w:lang w:val="sr-Cyrl-RS"/>
              </w:rPr>
              <w:t>Врста поступка јавне набавке</w:t>
            </w:r>
            <w:r w:rsidR="002F1A33">
              <w:rPr>
                <w:noProof/>
                <w:webHidden/>
              </w:rPr>
              <w:tab/>
            </w:r>
            <w:r w:rsidR="002F1A33">
              <w:rPr>
                <w:noProof/>
                <w:webHidden/>
              </w:rPr>
              <w:fldChar w:fldCharType="begin"/>
            </w:r>
            <w:r w:rsidR="002F1A33">
              <w:rPr>
                <w:noProof/>
                <w:webHidden/>
              </w:rPr>
              <w:instrText xml:space="preserve"> PAGEREF _Toc375045841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2" w:history="1">
            <w:r w:rsidR="002F1A33" w:rsidRPr="00AE10FA">
              <w:rPr>
                <w:rStyle w:val="Hyperlink"/>
                <w:noProof/>
                <w:lang w:val="sr-Cyrl-RS"/>
              </w:rPr>
              <w:t>1.3</w:t>
            </w:r>
            <w:r w:rsidR="002F1A33">
              <w:rPr>
                <w:rFonts w:asciiTheme="minorHAnsi" w:hAnsiTheme="minorHAnsi"/>
                <w:noProof/>
                <w:sz w:val="22"/>
                <w:szCs w:val="22"/>
              </w:rPr>
              <w:tab/>
            </w:r>
            <w:r w:rsidR="002F1A33" w:rsidRPr="00AE10FA">
              <w:rPr>
                <w:rStyle w:val="Hyperlink"/>
                <w:noProof/>
                <w:lang w:val="sr-Cyrl-RS"/>
              </w:rPr>
              <w:t>Предмет јавне набавке</w:t>
            </w:r>
            <w:r w:rsidR="002F1A33">
              <w:rPr>
                <w:noProof/>
                <w:webHidden/>
              </w:rPr>
              <w:tab/>
            </w:r>
            <w:r w:rsidR="002F1A33">
              <w:rPr>
                <w:noProof/>
                <w:webHidden/>
              </w:rPr>
              <w:fldChar w:fldCharType="begin"/>
            </w:r>
            <w:r w:rsidR="002F1A33">
              <w:rPr>
                <w:noProof/>
                <w:webHidden/>
              </w:rPr>
              <w:instrText xml:space="preserve"> PAGEREF _Toc375045842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3" w:history="1">
            <w:r w:rsidR="002F1A33" w:rsidRPr="00AE10FA">
              <w:rPr>
                <w:rStyle w:val="Hyperlink"/>
                <w:noProof/>
                <w:lang w:val="sr-Cyrl-RS"/>
              </w:rPr>
              <w:t>1.4</w:t>
            </w:r>
            <w:r w:rsidR="002F1A33">
              <w:rPr>
                <w:rFonts w:asciiTheme="minorHAnsi" w:hAnsiTheme="minorHAnsi"/>
                <w:noProof/>
                <w:sz w:val="22"/>
                <w:szCs w:val="22"/>
              </w:rPr>
              <w:tab/>
            </w:r>
            <w:r w:rsidR="002F1A33" w:rsidRPr="00AE10FA">
              <w:rPr>
                <w:rStyle w:val="Hyperlink"/>
                <w:noProof/>
                <w:lang w:val="sr-Cyrl-RS"/>
              </w:rPr>
              <w:t>Контакт</w:t>
            </w:r>
            <w:r w:rsidR="002F1A33">
              <w:rPr>
                <w:noProof/>
                <w:webHidden/>
              </w:rPr>
              <w:tab/>
            </w:r>
            <w:r w:rsidR="002F1A33">
              <w:rPr>
                <w:noProof/>
                <w:webHidden/>
              </w:rPr>
              <w:fldChar w:fldCharType="begin"/>
            </w:r>
            <w:r w:rsidR="002F1A33">
              <w:rPr>
                <w:noProof/>
                <w:webHidden/>
              </w:rPr>
              <w:instrText xml:space="preserve"> PAGEREF _Toc375045843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44" w:history="1">
            <w:r w:rsidR="002F1A33" w:rsidRPr="00AE10FA">
              <w:rPr>
                <w:rStyle w:val="Hyperlink"/>
                <w:noProof/>
                <w:lang w:val="sr-Cyrl-RS"/>
              </w:rPr>
              <w:t>2</w:t>
            </w:r>
            <w:r w:rsidR="002F1A33">
              <w:rPr>
                <w:rFonts w:asciiTheme="minorHAnsi" w:hAnsiTheme="minorHAnsi"/>
                <w:noProof/>
                <w:sz w:val="22"/>
                <w:szCs w:val="22"/>
              </w:rPr>
              <w:tab/>
            </w:r>
            <w:r w:rsidR="002F1A33" w:rsidRPr="00AE10FA">
              <w:rPr>
                <w:rStyle w:val="Hyperlink"/>
                <w:noProof/>
                <w:lang w:val="sr-Cyrl-RS"/>
              </w:rPr>
              <w:t>ПОДАЦИ О ПРЕДМЕТУ ЈАВНЕ НАБАВКЕ</w:t>
            </w:r>
            <w:r w:rsidR="002F1A33">
              <w:rPr>
                <w:noProof/>
                <w:webHidden/>
              </w:rPr>
              <w:tab/>
            </w:r>
            <w:r w:rsidR="002F1A33">
              <w:rPr>
                <w:noProof/>
                <w:webHidden/>
              </w:rPr>
              <w:fldChar w:fldCharType="begin"/>
            </w:r>
            <w:r w:rsidR="002F1A33">
              <w:rPr>
                <w:noProof/>
                <w:webHidden/>
              </w:rPr>
              <w:instrText xml:space="preserve"> PAGEREF _Toc375045844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5" w:history="1">
            <w:r w:rsidR="002F1A33" w:rsidRPr="00AE10FA">
              <w:rPr>
                <w:rStyle w:val="Hyperlink"/>
                <w:noProof/>
                <w:lang w:val="sr-Cyrl-RS"/>
              </w:rPr>
              <w:t>2.1</w:t>
            </w:r>
            <w:r w:rsidR="002F1A33">
              <w:rPr>
                <w:rFonts w:asciiTheme="minorHAnsi" w:hAnsiTheme="minorHAnsi"/>
                <w:noProof/>
                <w:sz w:val="22"/>
                <w:szCs w:val="22"/>
              </w:rPr>
              <w:tab/>
            </w:r>
            <w:r w:rsidR="002F1A33" w:rsidRPr="00AE10FA">
              <w:rPr>
                <w:rStyle w:val="Hyperlink"/>
                <w:noProof/>
                <w:lang w:val="sr-Cyrl-RS"/>
              </w:rPr>
              <w:t>Предмет јавне набавке</w:t>
            </w:r>
            <w:r w:rsidR="002F1A33">
              <w:rPr>
                <w:noProof/>
                <w:webHidden/>
              </w:rPr>
              <w:tab/>
            </w:r>
            <w:r w:rsidR="002F1A33">
              <w:rPr>
                <w:noProof/>
                <w:webHidden/>
              </w:rPr>
              <w:fldChar w:fldCharType="begin"/>
            </w:r>
            <w:r w:rsidR="002F1A33">
              <w:rPr>
                <w:noProof/>
                <w:webHidden/>
              </w:rPr>
              <w:instrText xml:space="preserve"> PAGEREF _Toc375045845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6" w:history="1">
            <w:r w:rsidR="002F1A33" w:rsidRPr="00AE10FA">
              <w:rPr>
                <w:rStyle w:val="Hyperlink"/>
                <w:noProof/>
                <w:lang w:val="sr-Cyrl-RS"/>
              </w:rPr>
              <w:t>2.2</w:t>
            </w:r>
            <w:r w:rsidR="002F1A33">
              <w:rPr>
                <w:rFonts w:asciiTheme="minorHAnsi" w:hAnsiTheme="minorHAnsi"/>
                <w:noProof/>
                <w:sz w:val="22"/>
                <w:szCs w:val="22"/>
              </w:rPr>
              <w:tab/>
            </w:r>
            <w:r w:rsidR="002F1A33" w:rsidRPr="00AE10FA">
              <w:rPr>
                <w:rStyle w:val="Hyperlink"/>
                <w:noProof/>
                <w:lang w:val="sr-Cyrl-RS"/>
              </w:rPr>
              <w:t>Процењена вредност јавне набавке</w:t>
            </w:r>
            <w:r w:rsidR="002F1A33">
              <w:rPr>
                <w:noProof/>
                <w:webHidden/>
              </w:rPr>
              <w:tab/>
            </w:r>
            <w:r w:rsidR="002F1A33">
              <w:rPr>
                <w:noProof/>
                <w:webHidden/>
              </w:rPr>
              <w:fldChar w:fldCharType="begin"/>
            </w:r>
            <w:r w:rsidR="002F1A33">
              <w:rPr>
                <w:noProof/>
                <w:webHidden/>
              </w:rPr>
              <w:instrText xml:space="preserve"> PAGEREF _Toc375045846 \h </w:instrText>
            </w:r>
            <w:r w:rsidR="002F1A33">
              <w:rPr>
                <w:noProof/>
                <w:webHidden/>
              </w:rPr>
            </w:r>
            <w:r w:rsidR="002F1A33">
              <w:rPr>
                <w:noProof/>
                <w:webHidden/>
              </w:rPr>
              <w:fldChar w:fldCharType="separate"/>
            </w:r>
            <w:r w:rsidR="002F1A33">
              <w:rPr>
                <w:noProof/>
                <w:webHidden/>
              </w:rPr>
              <w:t>4</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47" w:history="1">
            <w:r w:rsidR="002F1A33" w:rsidRPr="00AE10FA">
              <w:rPr>
                <w:rStyle w:val="Hyperlink"/>
                <w:noProof/>
                <w:lang w:val="sr-Cyrl-RS"/>
              </w:rPr>
              <w:t>3</w:t>
            </w:r>
            <w:r w:rsidR="002F1A33">
              <w:rPr>
                <w:rFonts w:asciiTheme="minorHAnsi" w:hAnsiTheme="minorHAnsi"/>
                <w:noProof/>
                <w:sz w:val="22"/>
                <w:szCs w:val="22"/>
              </w:rPr>
              <w:tab/>
            </w:r>
            <w:r w:rsidR="002F1A33" w:rsidRPr="00AE10FA">
              <w:rPr>
                <w:rStyle w:val="Hyperlink"/>
                <w:noProof/>
                <w:lang w:val="sr-Cyrl-RS"/>
              </w:rPr>
              <w:t>ТЕХНИЧКИ ЗАХТЕВИ</w:t>
            </w:r>
            <w:r w:rsidR="002F1A33">
              <w:rPr>
                <w:noProof/>
                <w:webHidden/>
              </w:rPr>
              <w:tab/>
            </w:r>
            <w:r w:rsidR="002F1A33">
              <w:rPr>
                <w:noProof/>
                <w:webHidden/>
              </w:rPr>
              <w:fldChar w:fldCharType="begin"/>
            </w:r>
            <w:r w:rsidR="002F1A33">
              <w:rPr>
                <w:noProof/>
                <w:webHidden/>
              </w:rPr>
              <w:instrText xml:space="preserve"> PAGEREF _Toc375045847 \h </w:instrText>
            </w:r>
            <w:r w:rsidR="002F1A33">
              <w:rPr>
                <w:noProof/>
                <w:webHidden/>
              </w:rPr>
            </w:r>
            <w:r w:rsidR="002F1A33">
              <w:rPr>
                <w:noProof/>
                <w:webHidden/>
              </w:rPr>
              <w:fldChar w:fldCharType="separate"/>
            </w:r>
            <w:r w:rsidR="002F1A33">
              <w:rPr>
                <w:noProof/>
                <w:webHidden/>
              </w:rPr>
              <w:t>5</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48" w:history="1">
            <w:r w:rsidR="002F1A33" w:rsidRPr="00AE10FA">
              <w:rPr>
                <w:rStyle w:val="Hyperlink"/>
                <w:noProof/>
                <w:lang w:val="sr-Cyrl-RS"/>
              </w:rPr>
              <w:t>4</w:t>
            </w:r>
            <w:r w:rsidR="002F1A33">
              <w:rPr>
                <w:rFonts w:asciiTheme="minorHAnsi" w:hAnsiTheme="minorHAnsi"/>
                <w:noProof/>
                <w:sz w:val="22"/>
                <w:szCs w:val="22"/>
              </w:rPr>
              <w:tab/>
            </w:r>
            <w:r w:rsidR="002F1A33" w:rsidRPr="00AE10FA">
              <w:rPr>
                <w:rStyle w:val="Hyperlink"/>
                <w:noProof/>
                <w:lang w:val="sr-Cyrl-RS"/>
              </w:rPr>
              <w:t>УСЛОВИ ЗА УЧЕШЋЕ У ПОСТУПКУ ЈАВНЕ НАБАВКЕ ИЗ ЧЛ. 75. И 76. ЗАКОНА И УПУТСТВО КАКО СЕ ДОКАЗУЈЕ ИСПУЊЕНОСТ ТИХ УСЛОВА</w:t>
            </w:r>
            <w:r w:rsidR="002F1A33">
              <w:rPr>
                <w:noProof/>
                <w:webHidden/>
              </w:rPr>
              <w:tab/>
            </w:r>
            <w:r w:rsidR="002F1A33">
              <w:rPr>
                <w:noProof/>
                <w:webHidden/>
              </w:rPr>
              <w:fldChar w:fldCharType="begin"/>
            </w:r>
            <w:r w:rsidR="002F1A33">
              <w:rPr>
                <w:noProof/>
                <w:webHidden/>
              </w:rPr>
              <w:instrText xml:space="preserve"> PAGEREF _Toc375045848 \h </w:instrText>
            </w:r>
            <w:r w:rsidR="002F1A33">
              <w:rPr>
                <w:noProof/>
                <w:webHidden/>
              </w:rPr>
            </w:r>
            <w:r w:rsidR="002F1A33">
              <w:rPr>
                <w:noProof/>
                <w:webHidden/>
              </w:rPr>
              <w:fldChar w:fldCharType="separate"/>
            </w:r>
            <w:r w:rsidR="002F1A33">
              <w:rPr>
                <w:noProof/>
                <w:webHidden/>
              </w:rPr>
              <w:t>6</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49" w:history="1">
            <w:r w:rsidR="002F1A33" w:rsidRPr="00AE10FA">
              <w:rPr>
                <w:rStyle w:val="Hyperlink"/>
                <w:noProof/>
                <w:lang w:val="sr-Cyrl-RS"/>
              </w:rPr>
              <w:t>4.1</w:t>
            </w:r>
            <w:r w:rsidR="002F1A33">
              <w:rPr>
                <w:rFonts w:asciiTheme="minorHAnsi" w:hAnsiTheme="minorHAnsi"/>
                <w:noProof/>
                <w:sz w:val="22"/>
                <w:szCs w:val="22"/>
              </w:rPr>
              <w:tab/>
            </w:r>
            <w:r w:rsidR="002F1A33" w:rsidRPr="00AE10FA">
              <w:rPr>
                <w:rStyle w:val="Hyperlink"/>
                <w:noProof/>
                <w:lang w:val="sr-Cyrl-RS"/>
              </w:rPr>
              <w:t>Услови за учешће у поступку јавне набавке из чл. 75. и 76. закона</w:t>
            </w:r>
            <w:r w:rsidR="002F1A33">
              <w:rPr>
                <w:noProof/>
                <w:webHidden/>
              </w:rPr>
              <w:tab/>
            </w:r>
            <w:r w:rsidR="002F1A33">
              <w:rPr>
                <w:noProof/>
                <w:webHidden/>
              </w:rPr>
              <w:fldChar w:fldCharType="begin"/>
            </w:r>
            <w:r w:rsidR="002F1A33">
              <w:rPr>
                <w:noProof/>
                <w:webHidden/>
              </w:rPr>
              <w:instrText xml:space="preserve"> PAGEREF _Toc375045849 \h </w:instrText>
            </w:r>
            <w:r w:rsidR="002F1A33">
              <w:rPr>
                <w:noProof/>
                <w:webHidden/>
              </w:rPr>
            </w:r>
            <w:r w:rsidR="002F1A33">
              <w:rPr>
                <w:noProof/>
                <w:webHidden/>
              </w:rPr>
              <w:fldChar w:fldCharType="separate"/>
            </w:r>
            <w:r w:rsidR="002F1A33">
              <w:rPr>
                <w:noProof/>
                <w:webHidden/>
              </w:rPr>
              <w:t>6</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0" w:history="1">
            <w:r w:rsidR="002F1A33" w:rsidRPr="00AE10FA">
              <w:rPr>
                <w:rStyle w:val="Hyperlink"/>
                <w:noProof/>
                <w:lang w:val="sr-Cyrl-RS"/>
              </w:rPr>
              <w:t>4.2</w:t>
            </w:r>
            <w:r w:rsidR="002F1A33">
              <w:rPr>
                <w:rFonts w:asciiTheme="minorHAnsi" w:hAnsiTheme="minorHAnsi"/>
                <w:noProof/>
                <w:sz w:val="22"/>
                <w:szCs w:val="22"/>
              </w:rPr>
              <w:tab/>
            </w:r>
            <w:r w:rsidR="002F1A33" w:rsidRPr="00AE10FA">
              <w:rPr>
                <w:rStyle w:val="Hyperlink"/>
                <w:noProof/>
                <w:lang w:val="sr-Cyrl-RS"/>
              </w:rPr>
              <w:t>Упутство како се доказује испуњеност обавезних и додатних услова</w:t>
            </w:r>
            <w:r w:rsidR="002F1A33">
              <w:rPr>
                <w:noProof/>
                <w:webHidden/>
              </w:rPr>
              <w:tab/>
            </w:r>
            <w:r w:rsidR="002F1A33">
              <w:rPr>
                <w:noProof/>
                <w:webHidden/>
              </w:rPr>
              <w:fldChar w:fldCharType="begin"/>
            </w:r>
            <w:r w:rsidR="002F1A33">
              <w:rPr>
                <w:noProof/>
                <w:webHidden/>
              </w:rPr>
              <w:instrText xml:space="preserve"> PAGEREF _Toc375045850 \h </w:instrText>
            </w:r>
            <w:r w:rsidR="002F1A33">
              <w:rPr>
                <w:noProof/>
                <w:webHidden/>
              </w:rPr>
            </w:r>
            <w:r w:rsidR="002F1A33">
              <w:rPr>
                <w:noProof/>
                <w:webHidden/>
              </w:rPr>
              <w:fldChar w:fldCharType="separate"/>
            </w:r>
            <w:r w:rsidR="002F1A33">
              <w:rPr>
                <w:noProof/>
                <w:webHidden/>
              </w:rPr>
              <w:t>6</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51" w:history="1">
            <w:r w:rsidR="002F1A33" w:rsidRPr="00AE10FA">
              <w:rPr>
                <w:rStyle w:val="Hyperlink"/>
                <w:noProof/>
                <w:lang w:val="sr-Cyrl-RS"/>
              </w:rPr>
              <w:t>5</w:t>
            </w:r>
            <w:r w:rsidR="002F1A33">
              <w:rPr>
                <w:rFonts w:asciiTheme="minorHAnsi" w:hAnsiTheme="minorHAnsi"/>
                <w:noProof/>
                <w:sz w:val="22"/>
                <w:szCs w:val="22"/>
              </w:rPr>
              <w:tab/>
            </w:r>
            <w:r w:rsidR="002F1A33" w:rsidRPr="00AE10FA">
              <w:rPr>
                <w:rStyle w:val="Hyperlink"/>
                <w:noProof/>
                <w:lang w:val="sr-Cyrl-RS"/>
              </w:rPr>
              <w:t>УПУТСТВО ПОНУЂАЧИМА КАКО ДА САЧИНЕ ПОНУДУ</w:t>
            </w:r>
            <w:r w:rsidR="002F1A33">
              <w:rPr>
                <w:noProof/>
                <w:webHidden/>
              </w:rPr>
              <w:tab/>
            </w:r>
            <w:r w:rsidR="002F1A33">
              <w:rPr>
                <w:noProof/>
                <w:webHidden/>
              </w:rPr>
              <w:fldChar w:fldCharType="begin"/>
            </w:r>
            <w:r w:rsidR="002F1A33">
              <w:rPr>
                <w:noProof/>
                <w:webHidden/>
              </w:rPr>
              <w:instrText xml:space="preserve"> PAGEREF _Toc375045851 \h </w:instrText>
            </w:r>
            <w:r w:rsidR="002F1A33">
              <w:rPr>
                <w:noProof/>
                <w:webHidden/>
              </w:rPr>
            </w:r>
            <w:r w:rsidR="002F1A33">
              <w:rPr>
                <w:noProof/>
                <w:webHidden/>
              </w:rPr>
              <w:fldChar w:fldCharType="separate"/>
            </w:r>
            <w:r w:rsidR="002F1A33">
              <w:rPr>
                <w:noProof/>
                <w:webHidden/>
              </w:rPr>
              <w:t>8</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2" w:history="1">
            <w:r w:rsidR="002F1A33" w:rsidRPr="00AE10FA">
              <w:rPr>
                <w:rStyle w:val="Hyperlink"/>
                <w:noProof/>
                <w:lang w:val="sr-Cyrl-RS"/>
              </w:rPr>
              <w:t>5.1</w:t>
            </w:r>
            <w:r w:rsidR="002F1A33">
              <w:rPr>
                <w:rFonts w:asciiTheme="minorHAnsi" w:hAnsiTheme="minorHAnsi"/>
                <w:noProof/>
                <w:sz w:val="22"/>
                <w:szCs w:val="22"/>
              </w:rPr>
              <w:tab/>
            </w:r>
            <w:r w:rsidR="002F1A33" w:rsidRPr="00AE10FA">
              <w:rPr>
                <w:rStyle w:val="Hyperlink"/>
                <w:noProof/>
                <w:lang w:val="sr-Cyrl-RS"/>
              </w:rPr>
              <w:t>Подаци о језику на којем понуда мора да буде састављена</w:t>
            </w:r>
            <w:r w:rsidR="002F1A33">
              <w:rPr>
                <w:noProof/>
                <w:webHidden/>
              </w:rPr>
              <w:tab/>
            </w:r>
            <w:r w:rsidR="002F1A33">
              <w:rPr>
                <w:noProof/>
                <w:webHidden/>
              </w:rPr>
              <w:fldChar w:fldCharType="begin"/>
            </w:r>
            <w:r w:rsidR="002F1A33">
              <w:rPr>
                <w:noProof/>
                <w:webHidden/>
              </w:rPr>
              <w:instrText xml:space="preserve"> PAGEREF _Toc375045852 \h </w:instrText>
            </w:r>
            <w:r w:rsidR="002F1A33">
              <w:rPr>
                <w:noProof/>
                <w:webHidden/>
              </w:rPr>
            </w:r>
            <w:r w:rsidR="002F1A33">
              <w:rPr>
                <w:noProof/>
                <w:webHidden/>
              </w:rPr>
              <w:fldChar w:fldCharType="separate"/>
            </w:r>
            <w:r w:rsidR="002F1A33">
              <w:rPr>
                <w:noProof/>
                <w:webHidden/>
              </w:rPr>
              <w:t>8</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3" w:history="1">
            <w:r w:rsidR="002F1A33" w:rsidRPr="00AE10FA">
              <w:rPr>
                <w:rStyle w:val="Hyperlink"/>
                <w:noProof/>
                <w:lang w:val="sr-Cyrl-RS"/>
              </w:rPr>
              <w:t>5.2</w:t>
            </w:r>
            <w:r w:rsidR="002F1A33">
              <w:rPr>
                <w:rFonts w:asciiTheme="minorHAnsi" w:hAnsiTheme="minorHAnsi"/>
                <w:noProof/>
                <w:sz w:val="22"/>
                <w:szCs w:val="22"/>
              </w:rPr>
              <w:tab/>
            </w:r>
            <w:r w:rsidR="002F1A33" w:rsidRPr="00AE10FA">
              <w:rPr>
                <w:rStyle w:val="Hyperlink"/>
                <w:noProof/>
                <w:lang w:val="sr-Cyrl-RS"/>
              </w:rPr>
              <w:t>Начин на који понуда мора да буде сачињена</w:t>
            </w:r>
            <w:r w:rsidR="002F1A33">
              <w:rPr>
                <w:noProof/>
                <w:webHidden/>
              </w:rPr>
              <w:tab/>
            </w:r>
            <w:r w:rsidR="002F1A33">
              <w:rPr>
                <w:noProof/>
                <w:webHidden/>
              </w:rPr>
              <w:fldChar w:fldCharType="begin"/>
            </w:r>
            <w:r w:rsidR="002F1A33">
              <w:rPr>
                <w:noProof/>
                <w:webHidden/>
              </w:rPr>
              <w:instrText xml:space="preserve"> PAGEREF _Toc375045853 \h </w:instrText>
            </w:r>
            <w:r w:rsidR="002F1A33">
              <w:rPr>
                <w:noProof/>
                <w:webHidden/>
              </w:rPr>
            </w:r>
            <w:r w:rsidR="002F1A33">
              <w:rPr>
                <w:noProof/>
                <w:webHidden/>
              </w:rPr>
              <w:fldChar w:fldCharType="separate"/>
            </w:r>
            <w:r w:rsidR="002F1A33">
              <w:rPr>
                <w:noProof/>
                <w:webHidden/>
              </w:rPr>
              <w:t>8</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4" w:history="1">
            <w:r w:rsidR="002F1A33" w:rsidRPr="00AE10FA">
              <w:rPr>
                <w:rStyle w:val="Hyperlink"/>
                <w:noProof/>
                <w:lang w:val="sr-Cyrl-RS"/>
              </w:rPr>
              <w:t>5.3</w:t>
            </w:r>
            <w:r w:rsidR="002F1A33">
              <w:rPr>
                <w:rFonts w:asciiTheme="minorHAnsi" w:hAnsiTheme="minorHAnsi"/>
                <w:noProof/>
                <w:sz w:val="22"/>
                <w:szCs w:val="22"/>
              </w:rPr>
              <w:tab/>
            </w:r>
            <w:r w:rsidR="002F1A33" w:rsidRPr="00AE10FA">
              <w:rPr>
                <w:rStyle w:val="Hyperlink"/>
                <w:noProof/>
                <w:lang w:val="sr-Cyrl-RS"/>
              </w:rPr>
              <w:t>Посебни захтеви у погледу начина на који понуда мора да буде сачињена</w:t>
            </w:r>
            <w:r w:rsidR="002F1A33">
              <w:rPr>
                <w:noProof/>
                <w:webHidden/>
              </w:rPr>
              <w:tab/>
            </w:r>
            <w:r w:rsidR="002F1A33">
              <w:rPr>
                <w:noProof/>
                <w:webHidden/>
              </w:rPr>
              <w:fldChar w:fldCharType="begin"/>
            </w:r>
            <w:r w:rsidR="002F1A33">
              <w:rPr>
                <w:noProof/>
                <w:webHidden/>
              </w:rPr>
              <w:instrText xml:space="preserve"> PAGEREF _Toc375045854 \h </w:instrText>
            </w:r>
            <w:r w:rsidR="002F1A33">
              <w:rPr>
                <w:noProof/>
                <w:webHidden/>
              </w:rPr>
            </w:r>
            <w:r w:rsidR="002F1A33">
              <w:rPr>
                <w:noProof/>
                <w:webHidden/>
              </w:rPr>
              <w:fldChar w:fldCharType="separate"/>
            </w:r>
            <w:r w:rsidR="002F1A33">
              <w:rPr>
                <w:noProof/>
                <w:webHidden/>
              </w:rPr>
              <w:t>9</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5" w:history="1">
            <w:r w:rsidR="002F1A33" w:rsidRPr="00AE10FA">
              <w:rPr>
                <w:rStyle w:val="Hyperlink"/>
                <w:noProof/>
                <w:lang w:val="sr-Cyrl-RS"/>
              </w:rPr>
              <w:t>5.4</w:t>
            </w:r>
            <w:r w:rsidR="002F1A33">
              <w:rPr>
                <w:rFonts w:asciiTheme="minorHAnsi" w:hAnsiTheme="minorHAnsi"/>
                <w:noProof/>
                <w:sz w:val="22"/>
                <w:szCs w:val="22"/>
              </w:rPr>
              <w:tab/>
            </w:r>
            <w:r w:rsidR="002F1A33" w:rsidRPr="00AE10FA">
              <w:rPr>
                <w:rStyle w:val="Hyperlink"/>
                <w:noProof/>
                <w:lang w:val="sr-Cyrl-RS"/>
              </w:rPr>
              <w:t>Начин измене, допуне и опозива понуде</w:t>
            </w:r>
            <w:r w:rsidR="002F1A33">
              <w:rPr>
                <w:noProof/>
                <w:webHidden/>
              </w:rPr>
              <w:tab/>
            </w:r>
            <w:r w:rsidR="002F1A33">
              <w:rPr>
                <w:noProof/>
                <w:webHidden/>
              </w:rPr>
              <w:fldChar w:fldCharType="begin"/>
            </w:r>
            <w:r w:rsidR="002F1A33">
              <w:rPr>
                <w:noProof/>
                <w:webHidden/>
              </w:rPr>
              <w:instrText xml:space="preserve"> PAGEREF _Toc375045855 \h </w:instrText>
            </w:r>
            <w:r w:rsidR="002F1A33">
              <w:rPr>
                <w:noProof/>
                <w:webHidden/>
              </w:rPr>
            </w:r>
            <w:r w:rsidR="002F1A33">
              <w:rPr>
                <w:noProof/>
                <w:webHidden/>
              </w:rPr>
              <w:fldChar w:fldCharType="separate"/>
            </w:r>
            <w:r w:rsidR="002F1A33">
              <w:rPr>
                <w:noProof/>
                <w:webHidden/>
              </w:rPr>
              <w:t>10</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6" w:history="1">
            <w:r w:rsidR="002F1A33" w:rsidRPr="00AE10FA">
              <w:rPr>
                <w:rStyle w:val="Hyperlink"/>
                <w:noProof/>
                <w:lang w:val="sr-Cyrl-RS"/>
              </w:rPr>
              <w:t>5.5</w:t>
            </w:r>
            <w:r w:rsidR="002F1A33">
              <w:rPr>
                <w:rFonts w:asciiTheme="minorHAnsi" w:hAnsiTheme="minorHAnsi"/>
                <w:noProof/>
                <w:sz w:val="22"/>
                <w:szCs w:val="22"/>
              </w:rPr>
              <w:tab/>
            </w:r>
            <w:r w:rsidR="002F1A33" w:rsidRPr="00AE10FA">
              <w:rPr>
                <w:rStyle w:val="Hyperlink"/>
                <w:noProof/>
                <w:lang w:val="sr-Cyrl-RS"/>
              </w:rPr>
              <w:t>Учествовање у заједничкој понуди или као подизвођач</w:t>
            </w:r>
            <w:r w:rsidR="002F1A33">
              <w:rPr>
                <w:noProof/>
                <w:webHidden/>
              </w:rPr>
              <w:tab/>
            </w:r>
            <w:r w:rsidR="002F1A33">
              <w:rPr>
                <w:noProof/>
                <w:webHidden/>
              </w:rPr>
              <w:fldChar w:fldCharType="begin"/>
            </w:r>
            <w:r w:rsidR="002F1A33">
              <w:rPr>
                <w:noProof/>
                <w:webHidden/>
              </w:rPr>
              <w:instrText xml:space="preserve"> PAGEREF _Toc375045856 \h </w:instrText>
            </w:r>
            <w:r w:rsidR="002F1A33">
              <w:rPr>
                <w:noProof/>
                <w:webHidden/>
              </w:rPr>
            </w:r>
            <w:r w:rsidR="002F1A33">
              <w:rPr>
                <w:noProof/>
                <w:webHidden/>
              </w:rPr>
              <w:fldChar w:fldCharType="separate"/>
            </w:r>
            <w:r w:rsidR="002F1A33">
              <w:rPr>
                <w:noProof/>
                <w:webHidden/>
              </w:rPr>
              <w:t>10</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7" w:history="1">
            <w:r w:rsidR="002F1A33" w:rsidRPr="00AE10FA">
              <w:rPr>
                <w:rStyle w:val="Hyperlink"/>
                <w:noProof/>
                <w:lang w:val="sr-Cyrl-RS"/>
              </w:rPr>
              <w:t>5.6</w:t>
            </w:r>
            <w:r w:rsidR="002F1A33">
              <w:rPr>
                <w:rFonts w:asciiTheme="minorHAnsi" w:hAnsiTheme="minorHAnsi"/>
                <w:noProof/>
                <w:sz w:val="22"/>
                <w:szCs w:val="22"/>
              </w:rPr>
              <w:tab/>
            </w:r>
            <w:r w:rsidR="002F1A33" w:rsidRPr="00AE10FA">
              <w:rPr>
                <w:rStyle w:val="Hyperlink"/>
                <w:noProof/>
                <w:lang w:val="sr-Cyrl-RS"/>
              </w:rPr>
              <w:t>Понуда са подизвођачем</w:t>
            </w:r>
            <w:r w:rsidR="002F1A33">
              <w:rPr>
                <w:noProof/>
                <w:webHidden/>
              </w:rPr>
              <w:tab/>
            </w:r>
            <w:r w:rsidR="002F1A33">
              <w:rPr>
                <w:noProof/>
                <w:webHidden/>
              </w:rPr>
              <w:fldChar w:fldCharType="begin"/>
            </w:r>
            <w:r w:rsidR="002F1A33">
              <w:rPr>
                <w:noProof/>
                <w:webHidden/>
              </w:rPr>
              <w:instrText xml:space="preserve"> PAGEREF _Toc375045857 \h </w:instrText>
            </w:r>
            <w:r w:rsidR="002F1A33">
              <w:rPr>
                <w:noProof/>
                <w:webHidden/>
              </w:rPr>
            </w:r>
            <w:r w:rsidR="002F1A33">
              <w:rPr>
                <w:noProof/>
                <w:webHidden/>
              </w:rPr>
              <w:fldChar w:fldCharType="separate"/>
            </w:r>
            <w:r w:rsidR="002F1A33">
              <w:rPr>
                <w:noProof/>
                <w:webHidden/>
              </w:rPr>
              <w:t>11</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8" w:history="1">
            <w:r w:rsidR="002F1A33" w:rsidRPr="00AE10FA">
              <w:rPr>
                <w:rStyle w:val="Hyperlink"/>
                <w:noProof/>
                <w:lang w:val="sr-Cyrl-RS"/>
              </w:rPr>
              <w:t>5.7</w:t>
            </w:r>
            <w:r w:rsidR="002F1A33">
              <w:rPr>
                <w:rFonts w:asciiTheme="minorHAnsi" w:hAnsiTheme="minorHAnsi"/>
                <w:noProof/>
                <w:sz w:val="22"/>
                <w:szCs w:val="22"/>
              </w:rPr>
              <w:tab/>
            </w:r>
            <w:r w:rsidR="002F1A33" w:rsidRPr="00AE10FA">
              <w:rPr>
                <w:rStyle w:val="Hyperlink"/>
                <w:noProof/>
                <w:lang w:val="sr-Cyrl-RS"/>
              </w:rPr>
              <w:t>Заједничка понуда</w:t>
            </w:r>
            <w:r w:rsidR="002F1A33">
              <w:rPr>
                <w:noProof/>
                <w:webHidden/>
              </w:rPr>
              <w:tab/>
            </w:r>
            <w:r w:rsidR="002F1A33">
              <w:rPr>
                <w:noProof/>
                <w:webHidden/>
              </w:rPr>
              <w:fldChar w:fldCharType="begin"/>
            </w:r>
            <w:r w:rsidR="002F1A33">
              <w:rPr>
                <w:noProof/>
                <w:webHidden/>
              </w:rPr>
              <w:instrText xml:space="preserve"> PAGEREF _Toc375045858 \h </w:instrText>
            </w:r>
            <w:r w:rsidR="002F1A33">
              <w:rPr>
                <w:noProof/>
                <w:webHidden/>
              </w:rPr>
            </w:r>
            <w:r w:rsidR="002F1A33">
              <w:rPr>
                <w:noProof/>
                <w:webHidden/>
              </w:rPr>
              <w:fldChar w:fldCharType="separate"/>
            </w:r>
            <w:r w:rsidR="002F1A33">
              <w:rPr>
                <w:noProof/>
                <w:webHidden/>
              </w:rPr>
              <w:t>11</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59" w:history="1">
            <w:r w:rsidR="002F1A33" w:rsidRPr="00AE10FA">
              <w:rPr>
                <w:rStyle w:val="Hyperlink"/>
                <w:noProof/>
                <w:lang w:val="sr-Cyrl-RS"/>
              </w:rPr>
              <w:t>5.8</w:t>
            </w:r>
            <w:r w:rsidR="002F1A33">
              <w:rPr>
                <w:rFonts w:asciiTheme="minorHAnsi" w:hAnsiTheme="minorHAnsi"/>
                <w:noProof/>
                <w:sz w:val="22"/>
                <w:szCs w:val="22"/>
              </w:rPr>
              <w:tab/>
            </w:r>
            <w:r w:rsidR="002F1A33" w:rsidRPr="00AE10FA">
              <w:rPr>
                <w:rStyle w:val="Hyperlink"/>
                <w:noProof/>
                <w:lang w:val="sr-Cyrl-RS"/>
              </w:rPr>
              <w:t>Начин и услови плаћања, гарантни рок, као и друге околности од којих зависи прихватљивост понуде</w:t>
            </w:r>
            <w:r w:rsidR="002F1A33">
              <w:rPr>
                <w:noProof/>
                <w:webHidden/>
              </w:rPr>
              <w:tab/>
            </w:r>
            <w:r w:rsidR="002F1A33">
              <w:rPr>
                <w:noProof/>
                <w:webHidden/>
              </w:rPr>
              <w:fldChar w:fldCharType="begin"/>
            </w:r>
            <w:r w:rsidR="002F1A33">
              <w:rPr>
                <w:noProof/>
                <w:webHidden/>
              </w:rPr>
              <w:instrText xml:space="preserve"> PAGEREF _Toc375045859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3"/>
            <w:tabs>
              <w:tab w:val="left" w:pos="1320"/>
              <w:tab w:val="right" w:leader="dot" w:pos="10076"/>
            </w:tabs>
            <w:rPr>
              <w:rFonts w:asciiTheme="minorHAnsi" w:hAnsiTheme="minorHAnsi"/>
              <w:noProof/>
              <w:sz w:val="22"/>
              <w:szCs w:val="22"/>
            </w:rPr>
          </w:pPr>
          <w:hyperlink w:anchor="_Toc375045860" w:history="1">
            <w:r w:rsidR="002F1A33" w:rsidRPr="00AE10FA">
              <w:rPr>
                <w:rStyle w:val="Hyperlink"/>
                <w:rFonts w:cs="Times New Roman"/>
                <w:iCs/>
                <w:noProof/>
                <w:lang w:val="sr-Cyrl-RS"/>
              </w:rPr>
              <w:t>5.8.1</w:t>
            </w:r>
            <w:r w:rsidR="002F1A33">
              <w:rPr>
                <w:rFonts w:asciiTheme="minorHAnsi" w:hAnsiTheme="minorHAnsi"/>
                <w:noProof/>
                <w:sz w:val="22"/>
                <w:szCs w:val="22"/>
              </w:rPr>
              <w:tab/>
            </w:r>
            <w:r w:rsidR="002F1A33" w:rsidRPr="00AE10FA">
              <w:rPr>
                <w:rStyle w:val="Hyperlink"/>
                <w:noProof/>
                <w:lang w:val="sr-Cyrl-RS"/>
              </w:rPr>
              <w:t>Захтеви у погледу начина, рока и услова плаћања.</w:t>
            </w:r>
            <w:r w:rsidR="002F1A33">
              <w:rPr>
                <w:noProof/>
                <w:webHidden/>
              </w:rPr>
              <w:tab/>
            </w:r>
            <w:r w:rsidR="002F1A33">
              <w:rPr>
                <w:noProof/>
                <w:webHidden/>
              </w:rPr>
              <w:fldChar w:fldCharType="begin"/>
            </w:r>
            <w:r w:rsidR="002F1A33">
              <w:rPr>
                <w:noProof/>
                <w:webHidden/>
              </w:rPr>
              <w:instrText xml:space="preserve"> PAGEREF _Toc375045860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3"/>
            <w:tabs>
              <w:tab w:val="left" w:pos="1320"/>
              <w:tab w:val="right" w:leader="dot" w:pos="10076"/>
            </w:tabs>
            <w:rPr>
              <w:rFonts w:asciiTheme="minorHAnsi" w:hAnsiTheme="minorHAnsi"/>
              <w:noProof/>
              <w:sz w:val="22"/>
              <w:szCs w:val="22"/>
            </w:rPr>
          </w:pPr>
          <w:hyperlink w:anchor="_Toc375045861" w:history="1">
            <w:r w:rsidR="002F1A33" w:rsidRPr="00AE10FA">
              <w:rPr>
                <w:rStyle w:val="Hyperlink"/>
                <w:noProof/>
                <w:lang w:val="sr-Cyrl-RS"/>
              </w:rPr>
              <w:t>5.8.2</w:t>
            </w:r>
            <w:r w:rsidR="002F1A33">
              <w:rPr>
                <w:rFonts w:asciiTheme="minorHAnsi" w:hAnsiTheme="minorHAnsi"/>
                <w:noProof/>
                <w:sz w:val="22"/>
                <w:szCs w:val="22"/>
              </w:rPr>
              <w:tab/>
            </w:r>
            <w:r w:rsidR="002F1A33" w:rsidRPr="00AE10FA">
              <w:rPr>
                <w:rStyle w:val="Hyperlink"/>
                <w:noProof/>
                <w:lang w:val="sr-Cyrl-RS"/>
              </w:rPr>
              <w:t>Захтев у погледу рока извршења уговора</w:t>
            </w:r>
            <w:r w:rsidR="002F1A33">
              <w:rPr>
                <w:noProof/>
                <w:webHidden/>
              </w:rPr>
              <w:tab/>
            </w:r>
            <w:r w:rsidR="002F1A33">
              <w:rPr>
                <w:noProof/>
                <w:webHidden/>
              </w:rPr>
              <w:fldChar w:fldCharType="begin"/>
            </w:r>
            <w:r w:rsidR="002F1A33">
              <w:rPr>
                <w:noProof/>
                <w:webHidden/>
              </w:rPr>
              <w:instrText xml:space="preserve"> PAGEREF _Toc375045861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3"/>
            <w:tabs>
              <w:tab w:val="left" w:pos="1320"/>
              <w:tab w:val="right" w:leader="dot" w:pos="10076"/>
            </w:tabs>
            <w:rPr>
              <w:rFonts w:asciiTheme="minorHAnsi" w:hAnsiTheme="minorHAnsi"/>
              <w:noProof/>
              <w:sz w:val="22"/>
              <w:szCs w:val="22"/>
            </w:rPr>
          </w:pPr>
          <w:hyperlink w:anchor="_Toc375045862" w:history="1">
            <w:r w:rsidR="002F1A33" w:rsidRPr="00AE10FA">
              <w:rPr>
                <w:rStyle w:val="Hyperlink"/>
                <w:noProof/>
                <w:lang w:val="sr-Cyrl-RS"/>
              </w:rPr>
              <w:t>5.8.3</w:t>
            </w:r>
            <w:r w:rsidR="002F1A33">
              <w:rPr>
                <w:rFonts w:asciiTheme="minorHAnsi" w:hAnsiTheme="minorHAnsi"/>
                <w:noProof/>
                <w:sz w:val="22"/>
                <w:szCs w:val="22"/>
              </w:rPr>
              <w:tab/>
            </w:r>
            <w:r w:rsidR="002F1A33" w:rsidRPr="00AE10FA">
              <w:rPr>
                <w:rStyle w:val="Hyperlink"/>
                <w:noProof/>
                <w:lang w:val="sr-Cyrl-RS"/>
              </w:rPr>
              <w:t>Захтев у погледу рока важења понуде</w:t>
            </w:r>
            <w:r w:rsidR="002F1A33">
              <w:rPr>
                <w:noProof/>
                <w:webHidden/>
              </w:rPr>
              <w:tab/>
            </w:r>
            <w:r w:rsidR="002F1A33">
              <w:rPr>
                <w:noProof/>
                <w:webHidden/>
              </w:rPr>
              <w:fldChar w:fldCharType="begin"/>
            </w:r>
            <w:r w:rsidR="002F1A33">
              <w:rPr>
                <w:noProof/>
                <w:webHidden/>
              </w:rPr>
              <w:instrText xml:space="preserve"> PAGEREF _Toc375045862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3" w:history="1">
            <w:r w:rsidR="002F1A33" w:rsidRPr="00AE10FA">
              <w:rPr>
                <w:rStyle w:val="Hyperlink"/>
                <w:noProof/>
                <w:lang w:val="sr-Cyrl-RS"/>
              </w:rPr>
              <w:t>5.9</w:t>
            </w:r>
            <w:r w:rsidR="002F1A33">
              <w:rPr>
                <w:rFonts w:asciiTheme="minorHAnsi" w:hAnsiTheme="minorHAnsi"/>
                <w:noProof/>
                <w:sz w:val="22"/>
                <w:szCs w:val="22"/>
              </w:rPr>
              <w:tab/>
            </w:r>
            <w:r w:rsidR="002F1A33" w:rsidRPr="00AE10FA">
              <w:rPr>
                <w:rStyle w:val="Hyperlink"/>
                <w:noProof/>
                <w:lang w:val="sr-Cyrl-RS"/>
              </w:rPr>
              <w:t>Валута и начин на који мора да буде наведена и изражена цена у понуди</w:t>
            </w:r>
            <w:r w:rsidR="002F1A33">
              <w:rPr>
                <w:noProof/>
                <w:webHidden/>
              </w:rPr>
              <w:tab/>
            </w:r>
            <w:r w:rsidR="002F1A33">
              <w:rPr>
                <w:noProof/>
                <w:webHidden/>
              </w:rPr>
              <w:fldChar w:fldCharType="begin"/>
            </w:r>
            <w:r w:rsidR="002F1A33">
              <w:rPr>
                <w:noProof/>
                <w:webHidden/>
              </w:rPr>
              <w:instrText xml:space="preserve"> PAGEREF _Toc375045863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4" w:history="1">
            <w:r w:rsidR="002F1A33" w:rsidRPr="00AE10FA">
              <w:rPr>
                <w:rStyle w:val="Hyperlink"/>
                <w:noProof/>
                <w:lang w:val="sr-Cyrl-RS"/>
              </w:rPr>
              <w:t>5.10</w:t>
            </w:r>
            <w:r w:rsidR="002F1A33">
              <w:rPr>
                <w:rFonts w:asciiTheme="minorHAnsi" w:hAnsiTheme="minorHAnsi"/>
                <w:noProof/>
                <w:sz w:val="22"/>
                <w:szCs w:val="22"/>
              </w:rPr>
              <w:tab/>
            </w:r>
            <w:r w:rsidR="002F1A33" w:rsidRPr="00AE10FA">
              <w:rPr>
                <w:rStyle w:val="Hyperlink"/>
                <w:noProof/>
                <w:lang w:val="sr-Cyrl-RS"/>
              </w:rPr>
              <w:t>Подаци о врсти, садржини, начину подношења, висини и роковима обезбеђења испуњења обавеза понуђача</w:t>
            </w:r>
            <w:r w:rsidR="002F1A33">
              <w:rPr>
                <w:noProof/>
                <w:webHidden/>
              </w:rPr>
              <w:tab/>
            </w:r>
            <w:r w:rsidR="002F1A33">
              <w:rPr>
                <w:noProof/>
                <w:webHidden/>
              </w:rPr>
              <w:fldChar w:fldCharType="begin"/>
            </w:r>
            <w:r w:rsidR="002F1A33">
              <w:rPr>
                <w:noProof/>
                <w:webHidden/>
              </w:rPr>
              <w:instrText xml:space="preserve"> PAGEREF _Toc375045864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5" w:history="1">
            <w:r w:rsidR="002F1A33" w:rsidRPr="00AE10FA">
              <w:rPr>
                <w:rStyle w:val="Hyperlink"/>
                <w:noProof/>
                <w:lang w:val="sr-Cyrl-RS"/>
              </w:rPr>
              <w:t>5.11</w:t>
            </w:r>
            <w:r w:rsidR="002F1A33">
              <w:rPr>
                <w:rFonts w:asciiTheme="minorHAnsi" w:hAnsiTheme="minorHAnsi"/>
                <w:noProof/>
                <w:sz w:val="22"/>
                <w:szCs w:val="22"/>
              </w:rPr>
              <w:tab/>
            </w:r>
            <w:r w:rsidR="002F1A33" w:rsidRPr="00AE10FA">
              <w:rPr>
                <w:rStyle w:val="Hyperlink"/>
                <w:noProof/>
                <w:lang w:val="sr-Cyrl-RS"/>
              </w:rPr>
              <w:t>Заштита поверљивости података које наручилац ставља понуђачима на располагање, укључујући и њихове подизвођаче</w:t>
            </w:r>
            <w:r w:rsidR="002F1A33">
              <w:rPr>
                <w:noProof/>
                <w:webHidden/>
              </w:rPr>
              <w:tab/>
            </w:r>
            <w:r w:rsidR="002F1A33">
              <w:rPr>
                <w:noProof/>
                <w:webHidden/>
              </w:rPr>
              <w:fldChar w:fldCharType="begin"/>
            </w:r>
            <w:r w:rsidR="002F1A33">
              <w:rPr>
                <w:noProof/>
                <w:webHidden/>
              </w:rPr>
              <w:instrText xml:space="preserve"> PAGEREF _Toc375045865 \h </w:instrText>
            </w:r>
            <w:r w:rsidR="002F1A33">
              <w:rPr>
                <w:noProof/>
                <w:webHidden/>
              </w:rPr>
            </w:r>
            <w:r w:rsidR="002F1A33">
              <w:rPr>
                <w:noProof/>
                <w:webHidden/>
              </w:rPr>
              <w:fldChar w:fldCharType="separate"/>
            </w:r>
            <w:r w:rsidR="002F1A33">
              <w:rPr>
                <w:noProof/>
                <w:webHidden/>
              </w:rPr>
              <w:t>12</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6" w:history="1">
            <w:r w:rsidR="002F1A33" w:rsidRPr="00AE10FA">
              <w:rPr>
                <w:rStyle w:val="Hyperlink"/>
                <w:noProof/>
                <w:lang w:val="sr-Cyrl-RS"/>
              </w:rPr>
              <w:t>5.12</w:t>
            </w:r>
            <w:r w:rsidR="002F1A33">
              <w:rPr>
                <w:rFonts w:asciiTheme="minorHAnsi" w:hAnsiTheme="minorHAnsi"/>
                <w:noProof/>
                <w:sz w:val="22"/>
                <w:szCs w:val="22"/>
              </w:rPr>
              <w:tab/>
            </w:r>
            <w:r w:rsidR="002F1A33" w:rsidRPr="00AE10FA">
              <w:rPr>
                <w:rStyle w:val="Hyperlink"/>
                <w:noProof/>
                <w:lang w:val="sr-Cyrl-RS"/>
              </w:rPr>
              <w:t>Додатне информације или појашњења у вези са припремањем понуде</w:t>
            </w:r>
            <w:r w:rsidR="002F1A33">
              <w:rPr>
                <w:noProof/>
                <w:webHidden/>
              </w:rPr>
              <w:tab/>
            </w:r>
            <w:r w:rsidR="002F1A33">
              <w:rPr>
                <w:noProof/>
                <w:webHidden/>
              </w:rPr>
              <w:fldChar w:fldCharType="begin"/>
            </w:r>
            <w:r w:rsidR="002F1A33">
              <w:rPr>
                <w:noProof/>
                <w:webHidden/>
              </w:rPr>
              <w:instrText xml:space="preserve"> PAGEREF _Toc375045866 \h </w:instrText>
            </w:r>
            <w:r w:rsidR="002F1A33">
              <w:rPr>
                <w:noProof/>
                <w:webHidden/>
              </w:rPr>
            </w:r>
            <w:r w:rsidR="002F1A33">
              <w:rPr>
                <w:noProof/>
                <w:webHidden/>
              </w:rPr>
              <w:fldChar w:fldCharType="separate"/>
            </w:r>
            <w:r w:rsidR="002F1A33">
              <w:rPr>
                <w:noProof/>
                <w:webHidden/>
              </w:rPr>
              <w:t>13</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7" w:history="1">
            <w:r w:rsidR="002F1A33" w:rsidRPr="00AE10FA">
              <w:rPr>
                <w:rStyle w:val="Hyperlink"/>
                <w:noProof/>
                <w:lang w:val="sr-Cyrl-RS"/>
              </w:rPr>
              <w:t>5.13</w:t>
            </w:r>
            <w:r w:rsidR="002F1A33">
              <w:rPr>
                <w:rFonts w:asciiTheme="minorHAnsi" w:hAnsiTheme="minorHAnsi"/>
                <w:noProof/>
                <w:sz w:val="22"/>
                <w:szCs w:val="22"/>
              </w:rPr>
              <w:tab/>
            </w:r>
            <w:r w:rsidR="002F1A33" w:rsidRPr="00AE10FA">
              <w:rPr>
                <w:rStyle w:val="Hyperlink"/>
                <w:noProof/>
                <w:lang w:val="sr-Cyrl-RS"/>
              </w:rPr>
              <w:t>Додатна објашњења од понуђача после отварања понуда и контрола код понуђача односно његовог подизвођача</w:t>
            </w:r>
            <w:r w:rsidR="002F1A33">
              <w:rPr>
                <w:noProof/>
                <w:webHidden/>
              </w:rPr>
              <w:tab/>
            </w:r>
            <w:r w:rsidR="002F1A33">
              <w:rPr>
                <w:noProof/>
                <w:webHidden/>
              </w:rPr>
              <w:fldChar w:fldCharType="begin"/>
            </w:r>
            <w:r w:rsidR="002F1A33">
              <w:rPr>
                <w:noProof/>
                <w:webHidden/>
              </w:rPr>
              <w:instrText xml:space="preserve"> PAGEREF _Toc375045867 \h </w:instrText>
            </w:r>
            <w:r w:rsidR="002F1A33">
              <w:rPr>
                <w:noProof/>
                <w:webHidden/>
              </w:rPr>
            </w:r>
            <w:r w:rsidR="002F1A33">
              <w:rPr>
                <w:noProof/>
                <w:webHidden/>
              </w:rPr>
              <w:fldChar w:fldCharType="separate"/>
            </w:r>
            <w:r w:rsidR="002F1A33">
              <w:rPr>
                <w:noProof/>
                <w:webHidden/>
              </w:rPr>
              <w:t>13</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8" w:history="1">
            <w:r w:rsidR="002F1A33" w:rsidRPr="00AE10FA">
              <w:rPr>
                <w:rStyle w:val="Hyperlink"/>
                <w:noProof/>
                <w:lang w:val="sr-Cyrl-RS"/>
              </w:rPr>
              <w:t>5.14</w:t>
            </w:r>
            <w:r w:rsidR="002F1A33">
              <w:rPr>
                <w:rFonts w:asciiTheme="minorHAnsi" w:hAnsiTheme="minorHAnsi"/>
                <w:noProof/>
                <w:sz w:val="22"/>
                <w:szCs w:val="22"/>
              </w:rPr>
              <w:tab/>
            </w:r>
            <w:r w:rsidR="002F1A33" w:rsidRPr="00AE10FA">
              <w:rPr>
                <w:rStyle w:val="Hyperlink"/>
                <w:noProof/>
                <w:lang w:val="sr-Cyrl-RS"/>
              </w:rPr>
              <w:t>Додатно обезбеђење испуњења уговорних обавеза понуђача који се налазе на списку негативних референци</w:t>
            </w:r>
            <w:r w:rsidR="002F1A33">
              <w:rPr>
                <w:noProof/>
                <w:webHidden/>
              </w:rPr>
              <w:tab/>
            </w:r>
            <w:r w:rsidR="002F1A33">
              <w:rPr>
                <w:noProof/>
                <w:webHidden/>
              </w:rPr>
              <w:fldChar w:fldCharType="begin"/>
            </w:r>
            <w:r w:rsidR="002F1A33">
              <w:rPr>
                <w:noProof/>
                <w:webHidden/>
              </w:rPr>
              <w:instrText xml:space="preserve"> PAGEREF _Toc375045868 \h </w:instrText>
            </w:r>
            <w:r w:rsidR="002F1A33">
              <w:rPr>
                <w:noProof/>
                <w:webHidden/>
              </w:rPr>
            </w:r>
            <w:r w:rsidR="002F1A33">
              <w:rPr>
                <w:noProof/>
                <w:webHidden/>
              </w:rPr>
              <w:fldChar w:fldCharType="separate"/>
            </w:r>
            <w:r w:rsidR="002F1A33">
              <w:rPr>
                <w:noProof/>
                <w:webHidden/>
              </w:rPr>
              <w:t>14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69" w:history="1">
            <w:r w:rsidR="002F1A33" w:rsidRPr="00AE10FA">
              <w:rPr>
                <w:rStyle w:val="Hyperlink"/>
                <w:noProof/>
                <w:lang w:val="sr-Cyrl-RS"/>
              </w:rPr>
              <w:t>5.15</w:t>
            </w:r>
            <w:r w:rsidR="002F1A33">
              <w:rPr>
                <w:rFonts w:asciiTheme="minorHAnsi" w:hAnsiTheme="minorHAnsi"/>
                <w:noProof/>
                <w:sz w:val="22"/>
                <w:szCs w:val="22"/>
              </w:rPr>
              <w:tab/>
            </w:r>
            <w:r w:rsidR="002F1A33" w:rsidRPr="00AE10FA">
              <w:rPr>
                <w:rStyle w:val="Hyperlink"/>
                <w:noProof/>
                <w:lang w:val="sr-Cyrl-RS"/>
              </w:rPr>
              <w:t>Врста критеријума за доделу уговора</w:t>
            </w:r>
            <w:r w:rsidR="002F1A33">
              <w:rPr>
                <w:noProof/>
                <w:webHidden/>
              </w:rPr>
              <w:tab/>
            </w:r>
            <w:r w:rsidR="002F1A33">
              <w:rPr>
                <w:noProof/>
                <w:webHidden/>
              </w:rPr>
              <w:fldChar w:fldCharType="begin"/>
            </w:r>
            <w:r w:rsidR="002F1A33">
              <w:rPr>
                <w:noProof/>
                <w:webHidden/>
              </w:rPr>
              <w:instrText xml:space="preserve"> PAGEREF _Toc375045869 \h </w:instrText>
            </w:r>
            <w:r w:rsidR="002F1A33">
              <w:rPr>
                <w:noProof/>
                <w:webHidden/>
              </w:rPr>
            </w:r>
            <w:r w:rsidR="002F1A33">
              <w:rPr>
                <w:noProof/>
                <w:webHidden/>
              </w:rPr>
              <w:fldChar w:fldCharType="separate"/>
            </w:r>
            <w:r w:rsidR="002F1A33">
              <w:rPr>
                <w:noProof/>
                <w:webHidden/>
              </w:rPr>
              <w:t>14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70" w:history="1">
            <w:r w:rsidR="002F1A33" w:rsidRPr="00AE10FA">
              <w:rPr>
                <w:rStyle w:val="Hyperlink"/>
                <w:noProof/>
                <w:lang w:val="sr-Cyrl-RS"/>
              </w:rPr>
              <w:t>5.16</w:t>
            </w:r>
            <w:r w:rsidR="002F1A33">
              <w:rPr>
                <w:rFonts w:asciiTheme="minorHAnsi" w:hAnsiTheme="minorHAnsi"/>
                <w:noProof/>
                <w:sz w:val="22"/>
                <w:szCs w:val="22"/>
              </w:rPr>
              <w:tab/>
            </w:r>
            <w:r w:rsidR="002F1A33" w:rsidRPr="00AE10FA">
              <w:rPr>
                <w:rStyle w:val="Hyperlink"/>
                <w:noProof/>
                <w:lang w:val="sr-Cyrl-RS"/>
              </w:rPr>
              <w:t>Елементи критеријума на основу којих ће наручилац извршити доделу уговора у ситуацији када постоје две или више понуда са једнаком понуђеном ценом</w:t>
            </w:r>
            <w:r w:rsidR="002F1A33">
              <w:rPr>
                <w:noProof/>
                <w:webHidden/>
              </w:rPr>
              <w:tab/>
            </w:r>
            <w:r w:rsidR="002F1A33">
              <w:rPr>
                <w:noProof/>
                <w:webHidden/>
              </w:rPr>
              <w:fldChar w:fldCharType="begin"/>
            </w:r>
            <w:r w:rsidR="002F1A33">
              <w:rPr>
                <w:noProof/>
                <w:webHidden/>
              </w:rPr>
              <w:instrText xml:space="preserve"> PAGEREF _Toc375045870 \h </w:instrText>
            </w:r>
            <w:r w:rsidR="002F1A33">
              <w:rPr>
                <w:noProof/>
                <w:webHidden/>
              </w:rPr>
            </w:r>
            <w:r w:rsidR="002F1A33">
              <w:rPr>
                <w:noProof/>
                <w:webHidden/>
              </w:rPr>
              <w:fldChar w:fldCharType="separate"/>
            </w:r>
            <w:r w:rsidR="002F1A33">
              <w:rPr>
                <w:noProof/>
                <w:webHidden/>
              </w:rPr>
              <w:t>14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71" w:history="1">
            <w:r w:rsidR="002F1A33" w:rsidRPr="00AE10FA">
              <w:rPr>
                <w:rStyle w:val="Hyperlink"/>
                <w:rFonts w:cs="Times New Roman"/>
                <w:bCs/>
                <w:iCs/>
                <w:noProof/>
                <w:lang w:val="sr-Cyrl-RS"/>
              </w:rPr>
              <w:t>5.17</w:t>
            </w:r>
            <w:r w:rsidR="002F1A33">
              <w:rPr>
                <w:rFonts w:asciiTheme="minorHAnsi" w:hAnsiTheme="minorHAnsi"/>
                <w:noProof/>
                <w:sz w:val="22"/>
                <w:szCs w:val="22"/>
              </w:rPr>
              <w:tab/>
            </w:r>
            <w:r w:rsidR="002F1A33" w:rsidRPr="00AE10FA">
              <w:rPr>
                <w:rStyle w:val="Hyperlink"/>
                <w:noProof/>
                <w:lang w:val="sr-Cyrl-RS"/>
              </w:rPr>
              <w:t>Поштовање обавеза које произилазе из важећих прописа</w:t>
            </w:r>
            <w:r w:rsidR="002F1A33">
              <w:rPr>
                <w:noProof/>
                <w:webHidden/>
              </w:rPr>
              <w:tab/>
            </w:r>
            <w:r w:rsidR="002F1A33">
              <w:rPr>
                <w:noProof/>
                <w:webHidden/>
              </w:rPr>
              <w:fldChar w:fldCharType="begin"/>
            </w:r>
            <w:r w:rsidR="002F1A33">
              <w:rPr>
                <w:noProof/>
                <w:webHidden/>
              </w:rPr>
              <w:instrText xml:space="preserve"> PAGEREF _Toc375045871 \h </w:instrText>
            </w:r>
            <w:r w:rsidR="002F1A33">
              <w:rPr>
                <w:noProof/>
                <w:webHidden/>
              </w:rPr>
            </w:r>
            <w:r w:rsidR="002F1A33">
              <w:rPr>
                <w:noProof/>
                <w:webHidden/>
              </w:rPr>
              <w:fldChar w:fldCharType="separate"/>
            </w:r>
            <w:r w:rsidR="002F1A33">
              <w:rPr>
                <w:noProof/>
                <w:webHidden/>
              </w:rPr>
              <w:t>14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72" w:history="1">
            <w:r w:rsidR="002F1A33" w:rsidRPr="00AE10FA">
              <w:rPr>
                <w:rStyle w:val="Hyperlink"/>
                <w:noProof/>
                <w:lang w:val="sr-Cyrl-RS"/>
              </w:rPr>
              <w:t>5.18</w:t>
            </w:r>
            <w:r w:rsidR="002F1A33">
              <w:rPr>
                <w:rFonts w:asciiTheme="minorHAnsi" w:hAnsiTheme="minorHAnsi"/>
                <w:noProof/>
                <w:sz w:val="22"/>
                <w:szCs w:val="22"/>
              </w:rPr>
              <w:tab/>
            </w:r>
            <w:r w:rsidR="002F1A33" w:rsidRPr="00AE10FA">
              <w:rPr>
                <w:rStyle w:val="Hyperlink"/>
                <w:noProof/>
                <w:lang w:val="sr-Cyrl-RS"/>
              </w:rPr>
              <w:t>Коришћење патента и одговорност за повреду заштићених права интелектуалне својине трећих лица</w:t>
            </w:r>
            <w:r w:rsidR="002F1A33">
              <w:rPr>
                <w:noProof/>
                <w:webHidden/>
              </w:rPr>
              <w:tab/>
            </w:r>
            <w:r w:rsidR="002F1A33">
              <w:rPr>
                <w:noProof/>
                <w:webHidden/>
              </w:rPr>
              <w:fldChar w:fldCharType="begin"/>
            </w:r>
            <w:r w:rsidR="002F1A33">
              <w:rPr>
                <w:noProof/>
                <w:webHidden/>
              </w:rPr>
              <w:instrText xml:space="preserve"> PAGEREF _Toc375045872 \h </w:instrText>
            </w:r>
            <w:r w:rsidR="002F1A33">
              <w:rPr>
                <w:noProof/>
                <w:webHidden/>
              </w:rPr>
            </w:r>
            <w:r w:rsidR="002F1A33">
              <w:rPr>
                <w:noProof/>
                <w:webHidden/>
              </w:rPr>
              <w:fldChar w:fldCharType="separate"/>
            </w:r>
            <w:r w:rsidR="002F1A33">
              <w:rPr>
                <w:noProof/>
                <w:webHidden/>
              </w:rPr>
              <w:t>14</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73" w:history="1">
            <w:r w:rsidR="002F1A33" w:rsidRPr="00AE10FA">
              <w:rPr>
                <w:rStyle w:val="Hyperlink"/>
                <w:noProof/>
                <w:lang w:val="sr-Cyrl-RS"/>
              </w:rPr>
              <w:t>5.19</w:t>
            </w:r>
            <w:r w:rsidR="002F1A33">
              <w:rPr>
                <w:rFonts w:asciiTheme="minorHAnsi" w:hAnsiTheme="minorHAnsi"/>
                <w:noProof/>
                <w:sz w:val="22"/>
                <w:szCs w:val="22"/>
              </w:rPr>
              <w:tab/>
            </w:r>
            <w:r w:rsidR="002F1A33" w:rsidRPr="00AE10FA">
              <w:rPr>
                <w:rStyle w:val="Hyperlink"/>
                <w:noProof/>
                <w:lang w:val="sr-Cyrl-RS"/>
              </w:rPr>
              <w:t>Начин и рок за подношење захтева за заштиту права понуђача</w:t>
            </w:r>
            <w:r w:rsidR="002F1A33">
              <w:rPr>
                <w:noProof/>
                <w:webHidden/>
              </w:rPr>
              <w:tab/>
            </w:r>
            <w:r w:rsidR="002F1A33">
              <w:rPr>
                <w:noProof/>
                <w:webHidden/>
              </w:rPr>
              <w:fldChar w:fldCharType="begin"/>
            </w:r>
            <w:r w:rsidR="002F1A33">
              <w:rPr>
                <w:noProof/>
                <w:webHidden/>
              </w:rPr>
              <w:instrText xml:space="preserve"> PAGEREF _Toc375045873 \h </w:instrText>
            </w:r>
            <w:r w:rsidR="002F1A33">
              <w:rPr>
                <w:noProof/>
                <w:webHidden/>
              </w:rPr>
            </w:r>
            <w:r w:rsidR="002F1A33">
              <w:rPr>
                <w:noProof/>
                <w:webHidden/>
              </w:rPr>
              <w:fldChar w:fldCharType="separate"/>
            </w:r>
            <w:r w:rsidR="002F1A33">
              <w:rPr>
                <w:noProof/>
                <w:webHidden/>
              </w:rPr>
              <w:t>15</w:t>
            </w:r>
            <w:r w:rsidR="002F1A33">
              <w:rPr>
                <w:noProof/>
                <w:webHidden/>
              </w:rPr>
              <w:fldChar w:fldCharType="end"/>
            </w:r>
          </w:hyperlink>
        </w:p>
        <w:p w:rsidR="002F1A33" w:rsidRDefault="00252A8B">
          <w:pPr>
            <w:pStyle w:val="TOC2"/>
            <w:tabs>
              <w:tab w:val="left" w:pos="880"/>
              <w:tab w:val="right" w:leader="dot" w:pos="10076"/>
            </w:tabs>
            <w:rPr>
              <w:rFonts w:asciiTheme="minorHAnsi" w:hAnsiTheme="minorHAnsi"/>
              <w:noProof/>
              <w:sz w:val="22"/>
              <w:szCs w:val="22"/>
            </w:rPr>
          </w:pPr>
          <w:hyperlink w:anchor="_Toc375045874" w:history="1">
            <w:r w:rsidR="002F1A33" w:rsidRPr="00AE10FA">
              <w:rPr>
                <w:rStyle w:val="Hyperlink"/>
                <w:noProof/>
                <w:lang w:val="sr-Cyrl-RS"/>
              </w:rPr>
              <w:t>5.20</w:t>
            </w:r>
            <w:r w:rsidR="002F1A33">
              <w:rPr>
                <w:rFonts w:asciiTheme="minorHAnsi" w:hAnsiTheme="minorHAnsi"/>
                <w:noProof/>
                <w:sz w:val="22"/>
                <w:szCs w:val="22"/>
              </w:rPr>
              <w:tab/>
            </w:r>
            <w:r w:rsidR="002F1A33" w:rsidRPr="00AE10FA">
              <w:rPr>
                <w:rStyle w:val="Hyperlink"/>
                <w:noProof/>
                <w:lang w:val="sr-Cyrl-RS"/>
              </w:rPr>
              <w:t>Рок у којем ће уговор бити закључен</w:t>
            </w:r>
            <w:r w:rsidR="002F1A33">
              <w:rPr>
                <w:noProof/>
                <w:webHidden/>
              </w:rPr>
              <w:tab/>
            </w:r>
            <w:r w:rsidR="002F1A33">
              <w:rPr>
                <w:noProof/>
                <w:webHidden/>
              </w:rPr>
              <w:fldChar w:fldCharType="begin"/>
            </w:r>
            <w:r w:rsidR="002F1A33">
              <w:rPr>
                <w:noProof/>
                <w:webHidden/>
              </w:rPr>
              <w:instrText xml:space="preserve"> PAGEREF _Toc375045874 \h </w:instrText>
            </w:r>
            <w:r w:rsidR="002F1A33">
              <w:rPr>
                <w:noProof/>
                <w:webHidden/>
              </w:rPr>
            </w:r>
            <w:r w:rsidR="002F1A33">
              <w:rPr>
                <w:noProof/>
                <w:webHidden/>
              </w:rPr>
              <w:fldChar w:fldCharType="separate"/>
            </w:r>
            <w:r w:rsidR="002F1A33">
              <w:rPr>
                <w:noProof/>
                <w:webHidden/>
              </w:rPr>
              <w:t>15</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75" w:history="1">
            <w:r w:rsidR="002F1A33" w:rsidRPr="00AE10FA">
              <w:rPr>
                <w:rStyle w:val="Hyperlink"/>
                <w:rFonts w:eastAsia="Times New Roman"/>
                <w:noProof/>
              </w:rPr>
              <w:t>6</w:t>
            </w:r>
            <w:r w:rsidR="002F1A33">
              <w:rPr>
                <w:rFonts w:asciiTheme="minorHAnsi" w:hAnsiTheme="minorHAnsi"/>
                <w:noProof/>
                <w:sz w:val="22"/>
                <w:szCs w:val="22"/>
              </w:rPr>
              <w:tab/>
            </w:r>
            <w:r w:rsidR="002F1A33" w:rsidRPr="00AE10FA">
              <w:rPr>
                <w:rStyle w:val="Hyperlink"/>
                <w:rFonts w:eastAsia="Times New Roman"/>
                <w:noProof/>
                <w:lang w:val="sr-Cyrl-RS"/>
              </w:rPr>
              <w:t>ОБРАСЦИ ЗА САЧИЊАВАЊЕ ПОНУДЕ</w:t>
            </w:r>
            <w:r w:rsidR="002F1A33">
              <w:rPr>
                <w:noProof/>
                <w:webHidden/>
              </w:rPr>
              <w:tab/>
            </w:r>
            <w:r w:rsidR="002F1A33">
              <w:rPr>
                <w:noProof/>
                <w:webHidden/>
              </w:rPr>
              <w:fldChar w:fldCharType="begin"/>
            </w:r>
            <w:r w:rsidR="002F1A33">
              <w:rPr>
                <w:noProof/>
                <w:webHidden/>
              </w:rPr>
              <w:instrText xml:space="preserve"> PAGEREF _Toc375045875 \h </w:instrText>
            </w:r>
            <w:r w:rsidR="002F1A33">
              <w:rPr>
                <w:noProof/>
                <w:webHidden/>
              </w:rPr>
            </w:r>
            <w:r w:rsidR="002F1A33">
              <w:rPr>
                <w:noProof/>
                <w:webHidden/>
              </w:rPr>
              <w:fldChar w:fldCharType="separate"/>
            </w:r>
            <w:r w:rsidR="002F1A33">
              <w:rPr>
                <w:noProof/>
                <w:webHidden/>
              </w:rPr>
              <w:t>16</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76" w:history="1">
            <w:r w:rsidR="002F1A33" w:rsidRPr="00AE10FA">
              <w:rPr>
                <w:rStyle w:val="Hyperlink"/>
                <w:rFonts w:eastAsia="Times New Roman" w:cs="Times New Roman"/>
                <w:b/>
                <w:noProof/>
                <w:lang w:val="sr-Cyrl-RS"/>
              </w:rPr>
              <w:t>Образац 1</w:t>
            </w:r>
            <w:r w:rsidR="002F1A33">
              <w:rPr>
                <w:noProof/>
                <w:webHidden/>
              </w:rPr>
              <w:tab/>
            </w:r>
            <w:r w:rsidR="002F1A33">
              <w:rPr>
                <w:noProof/>
                <w:webHidden/>
              </w:rPr>
              <w:fldChar w:fldCharType="begin"/>
            </w:r>
            <w:r w:rsidR="002F1A33">
              <w:rPr>
                <w:noProof/>
                <w:webHidden/>
              </w:rPr>
              <w:instrText xml:space="preserve"> PAGEREF _Toc375045876 \h </w:instrText>
            </w:r>
            <w:r w:rsidR="002F1A33">
              <w:rPr>
                <w:noProof/>
                <w:webHidden/>
              </w:rPr>
            </w:r>
            <w:r w:rsidR="002F1A33">
              <w:rPr>
                <w:noProof/>
                <w:webHidden/>
              </w:rPr>
              <w:fldChar w:fldCharType="separate"/>
            </w:r>
            <w:r w:rsidR="002F1A33">
              <w:rPr>
                <w:noProof/>
                <w:webHidden/>
              </w:rPr>
              <w:t>16</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77" w:history="1">
            <w:r w:rsidR="002F1A33" w:rsidRPr="00AE10FA">
              <w:rPr>
                <w:rStyle w:val="Hyperlink"/>
                <w:rFonts w:eastAsia="Times New Roman" w:cs="Times New Roman"/>
                <w:b/>
                <w:noProof/>
                <w:lang w:val="sr-Cyrl-RS"/>
              </w:rPr>
              <w:t>Образац 2</w:t>
            </w:r>
            <w:r w:rsidR="002F1A33">
              <w:rPr>
                <w:noProof/>
                <w:webHidden/>
              </w:rPr>
              <w:tab/>
            </w:r>
            <w:r w:rsidR="002F1A33">
              <w:rPr>
                <w:noProof/>
                <w:webHidden/>
              </w:rPr>
              <w:fldChar w:fldCharType="begin"/>
            </w:r>
            <w:r w:rsidR="002F1A33">
              <w:rPr>
                <w:noProof/>
                <w:webHidden/>
              </w:rPr>
              <w:instrText xml:space="preserve"> PAGEREF _Toc375045877 \h </w:instrText>
            </w:r>
            <w:r w:rsidR="002F1A33">
              <w:rPr>
                <w:noProof/>
                <w:webHidden/>
              </w:rPr>
            </w:r>
            <w:r w:rsidR="002F1A33">
              <w:rPr>
                <w:noProof/>
                <w:webHidden/>
              </w:rPr>
              <w:fldChar w:fldCharType="separate"/>
            </w:r>
            <w:r w:rsidR="002F1A33">
              <w:rPr>
                <w:noProof/>
                <w:webHidden/>
              </w:rPr>
              <w:t>17</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78" w:history="1">
            <w:r w:rsidR="002F1A33" w:rsidRPr="00AE10FA">
              <w:rPr>
                <w:rStyle w:val="Hyperlink"/>
                <w:rFonts w:eastAsia="Times New Roman" w:cs="Times New Roman"/>
                <w:b/>
                <w:noProof/>
                <w:lang w:val="sr-Cyrl-RS"/>
              </w:rPr>
              <w:t>Образац 3</w:t>
            </w:r>
            <w:r w:rsidR="002F1A33">
              <w:rPr>
                <w:noProof/>
                <w:webHidden/>
              </w:rPr>
              <w:tab/>
            </w:r>
            <w:r w:rsidR="002F1A33">
              <w:rPr>
                <w:noProof/>
                <w:webHidden/>
              </w:rPr>
              <w:fldChar w:fldCharType="begin"/>
            </w:r>
            <w:r w:rsidR="002F1A33">
              <w:rPr>
                <w:noProof/>
                <w:webHidden/>
              </w:rPr>
              <w:instrText xml:space="preserve"> PAGEREF _Toc375045878 \h </w:instrText>
            </w:r>
            <w:r w:rsidR="002F1A33">
              <w:rPr>
                <w:noProof/>
                <w:webHidden/>
              </w:rPr>
            </w:r>
            <w:r w:rsidR="002F1A33">
              <w:rPr>
                <w:noProof/>
                <w:webHidden/>
              </w:rPr>
              <w:fldChar w:fldCharType="separate"/>
            </w:r>
            <w:r w:rsidR="002F1A33">
              <w:rPr>
                <w:noProof/>
                <w:webHidden/>
              </w:rPr>
              <w:t>18</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79" w:history="1">
            <w:r w:rsidR="002F1A33" w:rsidRPr="00AE10FA">
              <w:rPr>
                <w:rStyle w:val="Hyperlink"/>
                <w:rFonts w:eastAsia="Times New Roman" w:cs="Times New Roman"/>
                <w:b/>
                <w:noProof/>
                <w:lang w:val="sr-Cyrl-RS"/>
              </w:rPr>
              <w:t>Образац 3а</w:t>
            </w:r>
            <w:r w:rsidR="002F1A33">
              <w:rPr>
                <w:noProof/>
                <w:webHidden/>
              </w:rPr>
              <w:tab/>
            </w:r>
            <w:r w:rsidR="002F1A33">
              <w:rPr>
                <w:noProof/>
                <w:webHidden/>
              </w:rPr>
              <w:fldChar w:fldCharType="begin"/>
            </w:r>
            <w:r w:rsidR="002F1A33">
              <w:rPr>
                <w:noProof/>
                <w:webHidden/>
              </w:rPr>
              <w:instrText xml:space="preserve"> PAGEREF _Toc375045879 \h </w:instrText>
            </w:r>
            <w:r w:rsidR="002F1A33">
              <w:rPr>
                <w:noProof/>
                <w:webHidden/>
              </w:rPr>
            </w:r>
            <w:r w:rsidR="002F1A33">
              <w:rPr>
                <w:noProof/>
                <w:webHidden/>
              </w:rPr>
              <w:fldChar w:fldCharType="separate"/>
            </w:r>
            <w:r w:rsidR="002F1A33">
              <w:rPr>
                <w:noProof/>
                <w:webHidden/>
              </w:rPr>
              <w:t>19</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80" w:history="1">
            <w:r w:rsidR="002F1A33" w:rsidRPr="00AE10FA">
              <w:rPr>
                <w:rStyle w:val="Hyperlink"/>
                <w:rFonts w:eastAsia="Times New Roman" w:cs="Tahoma"/>
                <w:b/>
                <w:noProof/>
                <w:lang w:val="sr-Cyrl-RS"/>
              </w:rPr>
              <w:t>Образац  4</w:t>
            </w:r>
            <w:r w:rsidR="002F1A33">
              <w:rPr>
                <w:noProof/>
                <w:webHidden/>
              </w:rPr>
              <w:tab/>
            </w:r>
            <w:r w:rsidR="002F1A33">
              <w:rPr>
                <w:noProof/>
                <w:webHidden/>
              </w:rPr>
              <w:fldChar w:fldCharType="begin"/>
            </w:r>
            <w:r w:rsidR="002F1A33">
              <w:rPr>
                <w:noProof/>
                <w:webHidden/>
              </w:rPr>
              <w:instrText xml:space="preserve"> PAGEREF _Toc375045880 \h </w:instrText>
            </w:r>
            <w:r w:rsidR="002F1A33">
              <w:rPr>
                <w:noProof/>
                <w:webHidden/>
              </w:rPr>
            </w:r>
            <w:r w:rsidR="002F1A33">
              <w:rPr>
                <w:noProof/>
                <w:webHidden/>
              </w:rPr>
              <w:fldChar w:fldCharType="separate"/>
            </w:r>
            <w:r w:rsidR="002F1A33">
              <w:rPr>
                <w:noProof/>
                <w:webHidden/>
              </w:rPr>
              <w:t>20</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81" w:history="1">
            <w:r w:rsidR="002F1A33" w:rsidRPr="00AE10FA">
              <w:rPr>
                <w:rStyle w:val="Hyperlink"/>
                <w:rFonts w:eastAsia="Times New Roman" w:cs="Times New Roman"/>
                <w:b/>
                <w:noProof/>
                <w:lang w:val="sr-Cyrl-RS"/>
              </w:rPr>
              <w:t>Образац  5</w:t>
            </w:r>
            <w:r w:rsidR="002F1A33">
              <w:rPr>
                <w:noProof/>
                <w:webHidden/>
              </w:rPr>
              <w:tab/>
            </w:r>
            <w:r w:rsidR="002F1A33">
              <w:rPr>
                <w:noProof/>
                <w:webHidden/>
              </w:rPr>
              <w:fldChar w:fldCharType="begin"/>
            </w:r>
            <w:r w:rsidR="002F1A33">
              <w:rPr>
                <w:noProof/>
                <w:webHidden/>
              </w:rPr>
              <w:instrText xml:space="preserve"> PAGEREF _Toc375045881 \h </w:instrText>
            </w:r>
            <w:r w:rsidR="002F1A33">
              <w:rPr>
                <w:noProof/>
                <w:webHidden/>
              </w:rPr>
            </w:r>
            <w:r w:rsidR="002F1A33">
              <w:rPr>
                <w:noProof/>
                <w:webHidden/>
              </w:rPr>
              <w:fldChar w:fldCharType="separate"/>
            </w:r>
            <w:r w:rsidR="002F1A33">
              <w:rPr>
                <w:noProof/>
                <w:webHidden/>
              </w:rPr>
              <w:t>21</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82" w:history="1">
            <w:r w:rsidR="002F1A33" w:rsidRPr="00AE10FA">
              <w:rPr>
                <w:rStyle w:val="Hyperlink"/>
                <w:rFonts w:eastAsia="Times New Roman" w:cs="Times New Roman"/>
                <w:b/>
                <w:noProof/>
                <w:lang w:val="sr-Cyrl-RS"/>
              </w:rPr>
              <w:t>Образац 6</w:t>
            </w:r>
            <w:r w:rsidR="002F1A33">
              <w:rPr>
                <w:noProof/>
                <w:webHidden/>
              </w:rPr>
              <w:tab/>
            </w:r>
            <w:r w:rsidR="002F1A33">
              <w:rPr>
                <w:noProof/>
                <w:webHidden/>
              </w:rPr>
              <w:fldChar w:fldCharType="begin"/>
            </w:r>
            <w:r w:rsidR="002F1A33">
              <w:rPr>
                <w:noProof/>
                <w:webHidden/>
              </w:rPr>
              <w:instrText xml:space="preserve"> PAGEREF _Toc375045882 \h </w:instrText>
            </w:r>
            <w:r w:rsidR="002F1A33">
              <w:rPr>
                <w:noProof/>
                <w:webHidden/>
              </w:rPr>
            </w:r>
            <w:r w:rsidR="002F1A33">
              <w:rPr>
                <w:noProof/>
                <w:webHidden/>
              </w:rPr>
              <w:fldChar w:fldCharType="separate"/>
            </w:r>
            <w:r w:rsidR="002F1A33">
              <w:rPr>
                <w:noProof/>
                <w:webHidden/>
              </w:rPr>
              <w:t>22</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83" w:history="1">
            <w:r w:rsidR="002F1A33" w:rsidRPr="00AE10FA">
              <w:rPr>
                <w:rStyle w:val="Hyperlink"/>
                <w:rFonts w:eastAsia="Times New Roman" w:cs="Times New Roman"/>
                <w:b/>
                <w:noProof/>
                <w:lang w:val="sr-Cyrl-RS"/>
              </w:rPr>
              <w:t>Образац 7</w:t>
            </w:r>
            <w:r w:rsidR="002F1A33">
              <w:rPr>
                <w:noProof/>
                <w:webHidden/>
              </w:rPr>
              <w:tab/>
            </w:r>
            <w:r w:rsidR="002F1A33">
              <w:rPr>
                <w:noProof/>
                <w:webHidden/>
              </w:rPr>
              <w:fldChar w:fldCharType="begin"/>
            </w:r>
            <w:r w:rsidR="002F1A33">
              <w:rPr>
                <w:noProof/>
                <w:webHidden/>
              </w:rPr>
              <w:instrText xml:space="preserve"> PAGEREF _Toc375045883 \h </w:instrText>
            </w:r>
            <w:r w:rsidR="002F1A33">
              <w:rPr>
                <w:noProof/>
                <w:webHidden/>
              </w:rPr>
            </w:r>
            <w:r w:rsidR="002F1A33">
              <w:rPr>
                <w:noProof/>
                <w:webHidden/>
              </w:rPr>
              <w:fldChar w:fldCharType="separate"/>
            </w:r>
            <w:r w:rsidR="002F1A33">
              <w:rPr>
                <w:noProof/>
                <w:webHidden/>
              </w:rPr>
              <w:t>23</w:t>
            </w:r>
            <w:r w:rsidR="002F1A33">
              <w:rPr>
                <w:noProof/>
                <w:webHidden/>
              </w:rPr>
              <w:fldChar w:fldCharType="end"/>
            </w:r>
          </w:hyperlink>
        </w:p>
        <w:p w:rsidR="002F1A33" w:rsidRDefault="00252A8B">
          <w:pPr>
            <w:pStyle w:val="TOC2"/>
            <w:tabs>
              <w:tab w:val="right" w:leader="dot" w:pos="10076"/>
            </w:tabs>
            <w:rPr>
              <w:rFonts w:asciiTheme="minorHAnsi" w:hAnsiTheme="minorHAnsi"/>
              <w:noProof/>
              <w:sz w:val="22"/>
              <w:szCs w:val="22"/>
            </w:rPr>
          </w:pPr>
          <w:hyperlink w:anchor="_Toc375045884" w:history="1">
            <w:r w:rsidR="002F1A33" w:rsidRPr="00AE10FA">
              <w:rPr>
                <w:rStyle w:val="Hyperlink"/>
                <w:rFonts w:eastAsia="Times New Roman" w:cs="Times New Roman"/>
                <w:b/>
                <w:noProof/>
                <w:lang w:val="sr-Cyrl-RS"/>
              </w:rPr>
              <w:t>Образац 8</w:t>
            </w:r>
            <w:r w:rsidR="002F1A33">
              <w:rPr>
                <w:noProof/>
                <w:webHidden/>
              </w:rPr>
              <w:tab/>
            </w:r>
            <w:r w:rsidR="002F1A33">
              <w:rPr>
                <w:noProof/>
                <w:webHidden/>
              </w:rPr>
              <w:fldChar w:fldCharType="begin"/>
            </w:r>
            <w:r w:rsidR="002F1A33">
              <w:rPr>
                <w:noProof/>
                <w:webHidden/>
              </w:rPr>
              <w:instrText xml:space="preserve"> PAGEREF _Toc375045884 \h </w:instrText>
            </w:r>
            <w:r w:rsidR="002F1A33">
              <w:rPr>
                <w:noProof/>
                <w:webHidden/>
              </w:rPr>
            </w:r>
            <w:r w:rsidR="002F1A33">
              <w:rPr>
                <w:noProof/>
                <w:webHidden/>
              </w:rPr>
              <w:fldChar w:fldCharType="separate"/>
            </w:r>
            <w:r w:rsidR="002F1A33">
              <w:rPr>
                <w:noProof/>
                <w:webHidden/>
              </w:rPr>
              <w:t>24</w:t>
            </w:r>
            <w:r w:rsidR="002F1A33">
              <w:rPr>
                <w:noProof/>
                <w:webHidden/>
              </w:rPr>
              <w:fldChar w:fldCharType="end"/>
            </w:r>
          </w:hyperlink>
        </w:p>
        <w:p w:rsidR="002F1A33" w:rsidRDefault="00252A8B">
          <w:pPr>
            <w:pStyle w:val="TOC1"/>
            <w:rPr>
              <w:rFonts w:asciiTheme="minorHAnsi" w:hAnsiTheme="minorHAnsi"/>
              <w:noProof/>
              <w:sz w:val="22"/>
              <w:szCs w:val="22"/>
            </w:rPr>
          </w:pPr>
          <w:hyperlink w:anchor="_Toc375045885" w:history="1">
            <w:r w:rsidR="002F1A33" w:rsidRPr="00AE10FA">
              <w:rPr>
                <w:rStyle w:val="Hyperlink"/>
                <w:noProof/>
                <w:lang w:val="sr-Cyrl-RS"/>
              </w:rPr>
              <w:t>7</w:t>
            </w:r>
            <w:r w:rsidR="002F1A33">
              <w:rPr>
                <w:rFonts w:asciiTheme="minorHAnsi" w:hAnsiTheme="minorHAnsi"/>
                <w:noProof/>
                <w:sz w:val="22"/>
                <w:szCs w:val="22"/>
              </w:rPr>
              <w:tab/>
            </w:r>
            <w:r w:rsidR="002F1A33" w:rsidRPr="00AE10FA">
              <w:rPr>
                <w:rStyle w:val="Hyperlink"/>
                <w:noProof/>
                <w:lang w:val="sr-Cyrl-RS"/>
              </w:rPr>
              <w:t>МОДЕЛ УГОВОРА</w:t>
            </w:r>
            <w:r w:rsidR="002F1A33">
              <w:rPr>
                <w:noProof/>
                <w:webHidden/>
              </w:rPr>
              <w:tab/>
            </w:r>
            <w:r w:rsidR="002F1A33">
              <w:rPr>
                <w:noProof/>
                <w:webHidden/>
              </w:rPr>
              <w:fldChar w:fldCharType="begin"/>
            </w:r>
            <w:r w:rsidR="002F1A33">
              <w:rPr>
                <w:noProof/>
                <w:webHidden/>
              </w:rPr>
              <w:instrText xml:space="preserve"> PAGEREF _Toc375045885 \h </w:instrText>
            </w:r>
            <w:r w:rsidR="002F1A33">
              <w:rPr>
                <w:noProof/>
                <w:webHidden/>
              </w:rPr>
            </w:r>
            <w:r w:rsidR="002F1A33">
              <w:rPr>
                <w:noProof/>
                <w:webHidden/>
              </w:rPr>
              <w:fldChar w:fldCharType="separate"/>
            </w:r>
            <w:r w:rsidR="002F1A33">
              <w:rPr>
                <w:noProof/>
                <w:webHidden/>
              </w:rPr>
              <w:t>25</w:t>
            </w:r>
            <w:r w:rsidR="002F1A33">
              <w:rPr>
                <w:noProof/>
                <w:webHidden/>
              </w:rPr>
              <w:fldChar w:fldCharType="end"/>
            </w:r>
          </w:hyperlink>
        </w:p>
        <w:p w:rsidR="00C746ED" w:rsidRPr="00B96F13" w:rsidRDefault="0096123A" w:rsidP="005641B7">
          <w:pPr>
            <w:pStyle w:val="TOC1"/>
            <w:pBdr>
              <w:bottom w:val="double" w:sz="4" w:space="0" w:color="auto"/>
            </w:pBdr>
            <w:tabs>
              <w:tab w:val="clear" w:pos="8640"/>
              <w:tab w:val="right" w:pos="9630"/>
            </w:tabs>
            <w:ind w:left="0" w:firstLine="0"/>
            <w:rPr>
              <w:lang w:val="sr-Cyrl-RS"/>
            </w:rPr>
          </w:pPr>
          <w:r w:rsidRPr="00B96F13">
            <w:rPr>
              <w:b/>
              <w:bCs/>
              <w:lang w:val="sr-Cyrl-RS"/>
            </w:rPr>
            <w:fldChar w:fldCharType="end"/>
          </w:r>
        </w:p>
      </w:sdtContent>
    </w:sdt>
    <w:p w:rsidR="004709CA" w:rsidRDefault="004709CA">
      <w:pPr>
        <w:jc w:val="left"/>
        <w:rPr>
          <w:rFonts w:asciiTheme="majorHAnsi" w:eastAsia="Times New Roman" w:hAnsiTheme="majorHAnsi" w:cs="Times New Roman"/>
          <w:b/>
          <w:bCs/>
          <w:sz w:val="24"/>
          <w:szCs w:val="20"/>
          <w:lang w:val="sr-Cyrl-RS"/>
        </w:rPr>
      </w:pPr>
      <w:r>
        <w:rPr>
          <w:lang w:val="sr-Cyrl-RS"/>
        </w:rPr>
        <w:br w:type="page"/>
      </w:r>
    </w:p>
    <w:p w:rsidR="00B67FE7" w:rsidRPr="00B96F13" w:rsidRDefault="003B30BD" w:rsidP="00B67FE7">
      <w:pPr>
        <w:pStyle w:val="StyleHeading1Left0Firstline0"/>
        <w:rPr>
          <w:rFonts w:ascii="Times New Roman" w:hAnsi="Times New Roman"/>
          <w:iCs/>
          <w:lang w:val="sr-Cyrl-RS"/>
        </w:rPr>
      </w:pPr>
      <w:bookmarkStart w:id="0" w:name="_Toc375045839"/>
      <w:r w:rsidRPr="00B96F13">
        <w:rPr>
          <w:lang w:val="sr-Cyrl-RS"/>
        </w:rPr>
        <w:lastRenderedPageBreak/>
        <w:t>ОПШТИ ПОДАЦИ О ЈАВНОЈ НАБАВЦИ</w:t>
      </w:r>
      <w:bookmarkEnd w:id="0"/>
    </w:p>
    <w:p w:rsidR="00B67FE7" w:rsidRPr="000923B5" w:rsidRDefault="00B67FE7" w:rsidP="00B67FE7">
      <w:pPr>
        <w:pStyle w:val="Heading2"/>
        <w:framePr w:wrap="auto" w:vAnchor="margin" w:yAlign="inline"/>
        <w:rPr>
          <w:rFonts w:cs="Times New Roman"/>
          <w:iCs/>
          <w:sz w:val="24"/>
          <w:szCs w:val="24"/>
          <w:lang w:val="sr-Cyrl-RS"/>
        </w:rPr>
      </w:pPr>
      <w:bookmarkStart w:id="1" w:name="_Toc369386365"/>
      <w:bookmarkStart w:id="2" w:name="_Toc369387511"/>
      <w:bookmarkStart w:id="3" w:name="_Toc370294126"/>
      <w:bookmarkStart w:id="4" w:name="_Toc375045840"/>
      <w:r w:rsidRPr="000923B5">
        <w:rPr>
          <w:sz w:val="24"/>
          <w:szCs w:val="24"/>
          <w:lang w:val="sr-Cyrl-RS"/>
        </w:rPr>
        <w:t>Подаци о наручиоцу</w:t>
      </w:r>
      <w:bookmarkEnd w:id="1"/>
      <w:bookmarkEnd w:id="2"/>
      <w:bookmarkEnd w:id="3"/>
      <w:bookmarkEnd w:id="4"/>
    </w:p>
    <w:p w:rsidR="003B30BD" w:rsidRPr="000923B5" w:rsidRDefault="003B30BD" w:rsidP="007C2BAA">
      <w:pPr>
        <w:pStyle w:val="JNclan1"/>
      </w:pPr>
      <w:r w:rsidRPr="000923B5">
        <w:t>Наручилац: „</w:t>
      </w:r>
      <w:r w:rsidR="00FA1CCB" w:rsidRPr="000923B5">
        <w:t>ЈУП истраживање и развој</w:t>
      </w:r>
      <w:r w:rsidRPr="000923B5">
        <w:rPr>
          <w:i/>
        </w:rPr>
        <w:t xml:space="preserve"> </w:t>
      </w:r>
      <w:r w:rsidRPr="000923B5">
        <w:t>д.о.о</w:t>
      </w:r>
      <w:r w:rsidR="00527D4C" w:rsidRPr="000923B5">
        <w:t>.</w:t>
      </w:r>
      <w:r w:rsidR="00DC6517" w:rsidRPr="000923B5">
        <w:t>”</w:t>
      </w:r>
      <w:r w:rsidRPr="000923B5">
        <w:rPr>
          <w:i/>
        </w:rPr>
        <w:t xml:space="preserve"> </w:t>
      </w:r>
      <w:r w:rsidRPr="000923B5">
        <w:t>(у даљем тексту: Наручилац)</w:t>
      </w:r>
      <w:r w:rsidRPr="000923B5">
        <w:rPr>
          <w:i/>
        </w:rPr>
        <w:t xml:space="preserve"> </w:t>
      </w:r>
    </w:p>
    <w:p w:rsidR="00A23DBD" w:rsidRPr="000923B5" w:rsidRDefault="003B30BD" w:rsidP="007C2BAA">
      <w:pPr>
        <w:pStyle w:val="JNclan1"/>
      </w:pPr>
      <w:r w:rsidRPr="000923B5">
        <w:t xml:space="preserve">Адреса: Немањина 22-26, Београд </w:t>
      </w:r>
    </w:p>
    <w:p w:rsidR="003B30BD" w:rsidRPr="000923B5" w:rsidRDefault="000315D7" w:rsidP="007C2BAA">
      <w:pPr>
        <w:pStyle w:val="JNclan1"/>
      </w:pPr>
      <w:r w:rsidRPr="000923B5">
        <w:t>Место пружања услуге</w:t>
      </w:r>
      <w:r w:rsidR="00A23DBD" w:rsidRPr="000923B5">
        <w:t xml:space="preserve">: </w:t>
      </w:r>
      <w:r w:rsidRPr="000923B5">
        <w:t>Н</w:t>
      </w:r>
      <w:r w:rsidR="00A23DBD" w:rsidRPr="000923B5">
        <w:t>аучно технолошки парк Звездара, Вељка Дугошевића 54, Београд</w:t>
      </w:r>
    </w:p>
    <w:p w:rsidR="003B30BD" w:rsidRPr="000923B5" w:rsidRDefault="003B30BD" w:rsidP="007C2BAA">
      <w:pPr>
        <w:pStyle w:val="JNclan1"/>
      </w:pPr>
      <w:r w:rsidRPr="000923B5">
        <w:t>Интернет страница:</w:t>
      </w:r>
      <w:r w:rsidRPr="000923B5">
        <w:rPr>
          <w:i/>
        </w:rPr>
        <w:t xml:space="preserve"> </w:t>
      </w:r>
      <w:r w:rsidRPr="00373F47">
        <w:t>http://www.piu.rs</w:t>
      </w:r>
    </w:p>
    <w:p w:rsidR="00790B2A" w:rsidRPr="000923B5" w:rsidRDefault="009946DA" w:rsidP="00CD58B3">
      <w:pPr>
        <w:pStyle w:val="Heading2"/>
        <w:framePr w:wrap="notBeside"/>
        <w:rPr>
          <w:sz w:val="24"/>
          <w:szCs w:val="24"/>
          <w:lang w:val="sr-Cyrl-RS"/>
        </w:rPr>
      </w:pPr>
      <w:bookmarkStart w:id="5" w:name="_Toc369386366"/>
      <w:bookmarkStart w:id="6" w:name="_Toc369387512"/>
      <w:bookmarkStart w:id="7" w:name="_Toc370294127"/>
      <w:bookmarkStart w:id="8" w:name="_Toc375045841"/>
      <w:r w:rsidRPr="000923B5">
        <w:rPr>
          <w:sz w:val="24"/>
          <w:szCs w:val="24"/>
          <w:lang w:val="sr-Cyrl-RS"/>
        </w:rPr>
        <w:t>Врста поступка јавне набавке</w:t>
      </w:r>
      <w:bookmarkEnd w:id="5"/>
      <w:bookmarkEnd w:id="6"/>
      <w:bookmarkEnd w:id="7"/>
      <w:bookmarkEnd w:id="8"/>
    </w:p>
    <w:p w:rsidR="003B30BD" w:rsidRPr="000923B5" w:rsidRDefault="003B30BD" w:rsidP="007C2BAA">
      <w:pPr>
        <w:pStyle w:val="JNclan1"/>
      </w:pPr>
      <w:r w:rsidRPr="000923B5">
        <w:t xml:space="preserve">Предметна јавна набавка се спроводи </w:t>
      </w:r>
      <w:r w:rsidR="00C55CCE" w:rsidRPr="000923B5">
        <w:t xml:space="preserve">у поступку јавне набавке мале вредности </w:t>
      </w:r>
      <w:r w:rsidRPr="000923B5">
        <w:t>у складу са Законом и подзаконским актима којима се уређују јавне набавке.</w:t>
      </w:r>
    </w:p>
    <w:p w:rsidR="003B30BD" w:rsidRPr="000923B5" w:rsidRDefault="009946DA" w:rsidP="00CD58B3">
      <w:pPr>
        <w:pStyle w:val="Heading2"/>
        <w:framePr w:wrap="notBeside"/>
        <w:rPr>
          <w:sz w:val="24"/>
          <w:szCs w:val="24"/>
          <w:lang w:val="sr-Cyrl-RS"/>
        </w:rPr>
      </w:pPr>
      <w:bookmarkStart w:id="9" w:name="_Toc369386367"/>
      <w:bookmarkStart w:id="10" w:name="_Toc369387513"/>
      <w:bookmarkStart w:id="11" w:name="_Toc370294128"/>
      <w:bookmarkStart w:id="12" w:name="_Toc375045842"/>
      <w:r w:rsidRPr="000923B5">
        <w:rPr>
          <w:sz w:val="24"/>
          <w:szCs w:val="24"/>
          <w:lang w:val="sr-Cyrl-RS"/>
        </w:rPr>
        <w:t>Предмет јавне набавке</w:t>
      </w:r>
      <w:bookmarkEnd w:id="9"/>
      <w:bookmarkEnd w:id="10"/>
      <w:bookmarkEnd w:id="11"/>
      <w:bookmarkEnd w:id="12"/>
    </w:p>
    <w:p w:rsidR="003B30BD" w:rsidRPr="00B96F13" w:rsidRDefault="003B30BD" w:rsidP="007C2BAA">
      <w:pPr>
        <w:pStyle w:val="JNclan1"/>
      </w:pPr>
      <w:r w:rsidRPr="00B96F13">
        <w:t>Предмет јавне набавке број</w:t>
      </w:r>
      <w:r w:rsidR="00790B2A" w:rsidRPr="00B96F13">
        <w:t>:</w:t>
      </w:r>
      <w:r w:rsidRPr="00B96F13">
        <w:t xml:space="preserve"> </w:t>
      </w:r>
      <w:r w:rsidR="005C4262" w:rsidRPr="00B96F13">
        <w:t>ЈНМВ</w:t>
      </w:r>
      <w:r w:rsidR="00FA1CCB" w:rsidRPr="00B96F13">
        <w:t xml:space="preserve"> </w:t>
      </w:r>
      <w:r w:rsidR="00A23DBD">
        <w:t>11</w:t>
      </w:r>
      <w:r w:rsidR="00FA1CCB" w:rsidRPr="00B96F13">
        <w:t>/2013</w:t>
      </w:r>
      <w:r w:rsidR="00790B2A" w:rsidRPr="00B96F13">
        <w:t xml:space="preserve"> </w:t>
      </w:r>
      <w:r w:rsidRPr="00B96F13">
        <w:t>су</w:t>
      </w:r>
      <w:r w:rsidR="002868AF">
        <w:t xml:space="preserve"> услуге интернета</w:t>
      </w:r>
      <w:r w:rsidR="00790B2A" w:rsidRPr="00B96F13">
        <w:t xml:space="preserve">. </w:t>
      </w:r>
    </w:p>
    <w:p w:rsidR="003B30BD" w:rsidRPr="000923B5" w:rsidRDefault="00CD58B3" w:rsidP="00DC6C7D">
      <w:pPr>
        <w:pStyle w:val="Heading2"/>
        <w:framePr w:wrap="notBeside"/>
        <w:rPr>
          <w:sz w:val="24"/>
          <w:szCs w:val="24"/>
          <w:lang w:val="sr-Cyrl-RS"/>
        </w:rPr>
      </w:pPr>
      <w:bookmarkStart w:id="13" w:name="_Toc369386368"/>
      <w:bookmarkStart w:id="14" w:name="_Toc369387514"/>
      <w:bookmarkStart w:id="15" w:name="_Toc370294129"/>
      <w:bookmarkStart w:id="16" w:name="_Toc375045843"/>
      <w:r w:rsidRPr="000923B5">
        <w:rPr>
          <w:sz w:val="24"/>
          <w:szCs w:val="24"/>
          <w:lang w:val="sr-Cyrl-RS"/>
        </w:rPr>
        <w:t>Контакт</w:t>
      </w:r>
      <w:bookmarkEnd w:id="13"/>
      <w:bookmarkEnd w:id="14"/>
      <w:bookmarkEnd w:id="15"/>
      <w:bookmarkEnd w:id="16"/>
    </w:p>
    <w:p w:rsidR="00DC6C7D" w:rsidRPr="00B96F13" w:rsidRDefault="003B30BD" w:rsidP="007C2BAA">
      <w:pPr>
        <w:pStyle w:val="JNclan1"/>
      </w:pPr>
      <w:r w:rsidRPr="00B96F13">
        <w:t>Лице (или служба) за контакт</w:t>
      </w:r>
      <w:r w:rsidR="0010623D" w:rsidRPr="00B96F13">
        <w:t>:</w:t>
      </w:r>
      <w:r w:rsidR="00A23DBD">
        <w:t xml:space="preserve"> Сектор за јавне набавке</w:t>
      </w:r>
      <w:r w:rsidR="0013327F" w:rsidRPr="00B96F13">
        <w:t xml:space="preserve"> </w:t>
      </w:r>
    </w:p>
    <w:p w:rsidR="001244F0" w:rsidRPr="00B96F13" w:rsidRDefault="003B30BD" w:rsidP="007C2BAA">
      <w:pPr>
        <w:pStyle w:val="JNclan1"/>
      </w:pPr>
      <w:r w:rsidRPr="00B96F13">
        <w:t>Е - mail адреса:</w:t>
      </w:r>
      <w:r w:rsidR="0013327F" w:rsidRPr="00B96F13">
        <w:t xml:space="preserve"> </w:t>
      </w:r>
      <w:r w:rsidR="00554BEF" w:rsidRPr="00B96F13">
        <w:t>tender@piu.rs (Предмет: ЈН</w:t>
      </w:r>
      <w:r w:rsidR="00A23DBD">
        <w:t>МВ 11/2013</w:t>
      </w:r>
      <w:r w:rsidR="00554BEF" w:rsidRPr="00B96F13">
        <w:t xml:space="preserve"> </w:t>
      </w:r>
      <w:r w:rsidR="00A23DBD">
        <w:t xml:space="preserve">Набавка </w:t>
      </w:r>
      <w:r w:rsidR="002868AF">
        <w:t>услуга интернет</w:t>
      </w:r>
      <w:r w:rsidR="00554BEF" w:rsidRPr="00B96F13">
        <w:t>а)</w:t>
      </w:r>
    </w:p>
    <w:p w:rsidR="001244F0" w:rsidRPr="00B96F13" w:rsidRDefault="001244F0" w:rsidP="007C2BAA">
      <w:pPr>
        <w:pStyle w:val="JNclan1"/>
      </w:pPr>
      <w:r w:rsidRPr="00B96F13">
        <w:t>Факс:</w:t>
      </w:r>
      <w:r w:rsidR="003B30BD" w:rsidRPr="00B96F13">
        <w:t xml:space="preserve"> </w:t>
      </w:r>
      <w:r w:rsidR="0013327F" w:rsidRPr="00B96F13">
        <w:t>011/3088653</w:t>
      </w:r>
    </w:p>
    <w:p w:rsidR="00D967FC" w:rsidRPr="00B96F13" w:rsidRDefault="00D967FC" w:rsidP="00A241AB">
      <w:pPr>
        <w:pStyle w:val="Heading1"/>
        <w:rPr>
          <w:lang w:val="sr-Cyrl-RS"/>
        </w:rPr>
      </w:pPr>
      <w:bookmarkStart w:id="17" w:name="_Toc375045844"/>
      <w:r w:rsidRPr="00B96F13">
        <w:rPr>
          <w:lang w:val="sr-Cyrl-RS"/>
        </w:rPr>
        <w:t>ПОДАЦИ О ПРЕДМЕТУ ЈАВНЕ НАБАВКЕ</w:t>
      </w:r>
      <w:bookmarkEnd w:id="17"/>
    </w:p>
    <w:p w:rsidR="007A32B5" w:rsidRPr="000923B5" w:rsidRDefault="007A32B5" w:rsidP="007A32B5">
      <w:pPr>
        <w:pStyle w:val="Heading2"/>
        <w:framePr w:wrap="auto" w:vAnchor="margin" w:yAlign="inline"/>
        <w:rPr>
          <w:sz w:val="24"/>
          <w:szCs w:val="24"/>
          <w:lang w:val="sr-Cyrl-RS"/>
        </w:rPr>
      </w:pPr>
      <w:bookmarkStart w:id="18" w:name="_Toc369386370"/>
      <w:bookmarkStart w:id="19" w:name="_Toc369387516"/>
      <w:bookmarkStart w:id="20" w:name="_Toc370294131"/>
      <w:bookmarkStart w:id="21" w:name="_Toc375045845"/>
      <w:r w:rsidRPr="000923B5">
        <w:rPr>
          <w:sz w:val="24"/>
          <w:szCs w:val="24"/>
          <w:lang w:val="sr-Cyrl-RS"/>
        </w:rPr>
        <w:t>Предмет јавне набавке</w:t>
      </w:r>
      <w:bookmarkEnd w:id="18"/>
      <w:bookmarkEnd w:id="19"/>
      <w:bookmarkEnd w:id="20"/>
      <w:bookmarkEnd w:id="21"/>
    </w:p>
    <w:p w:rsidR="00D967FC" w:rsidRPr="000923B5" w:rsidRDefault="00D967FC" w:rsidP="007C2BAA">
      <w:pPr>
        <w:pStyle w:val="JNclan1"/>
      </w:pPr>
      <w:r w:rsidRPr="00DB79E9">
        <w:t xml:space="preserve">Предмет јавне набавке број: </w:t>
      </w:r>
      <w:r w:rsidR="005C4262" w:rsidRPr="00DB79E9">
        <w:t>ЈНМВ</w:t>
      </w:r>
      <w:r w:rsidR="00FA1CCB" w:rsidRPr="00DB79E9">
        <w:t xml:space="preserve"> </w:t>
      </w:r>
      <w:r w:rsidR="004709CA" w:rsidRPr="00DB79E9">
        <w:t>11</w:t>
      </w:r>
      <w:r w:rsidR="00FA1CCB" w:rsidRPr="00DB79E9">
        <w:t>/2013</w:t>
      </w:r>
      <w:r w:rsidRPr="000923B5">
        <w:t xml:space="preserve"> – Набавка </w:t>
      </w:r>
      <w:r w:rsidR="0046319B">
        <w:t>услуга интернет</w:t>
      </w:r>
      <w:r w:rsidRPr="000923B5">
        <w:t xml:space="preserve">а за </w:t>
      </w:r>
      <w:r w:rsidR="008419A7" w:rsidRPr="000923B5">
        <w:t>потребе пословања ЈУП истраживање и развој</w:t>
      </w:r>
      <w:r w:rsidR="00D64841" w:rsidRPr="000923B5">
        <w:t xml:space="preserve"> подразумева набавку следећих услуга</w:t>
      </w:r>
      <w:r w:rsidR="00855DEC" w:rsidRPr="000923B5">
        <w:t xml:space="preserve"> за период од</w:t>
      </w:r>
      <w:r w:rsidR="004709CA" w:rsidRPr="000923B5">
        <w:rPr>
          <w:lang w:val="sr-Latn-RS"/>
        </w:rPr>
        <w:t xml:space="preserve"> </w:t>
      </w:r>
      <w:r w:rsidR="00134603" w:rsidRPr="00DB79E9">
        <w:t>36</w:t>
      </w:r>
      <w:r w:rsidR="00855DEC" w:rsidRPr="000923B5">
        <w:t xml:space="preserve"> месеци</w:t>
      </w:r>
      <w:r w:rsidRPr="000923B5">
        <w:t>:</w:t>
      </w:r>
    </w:p>
    <w:p w:rsidR="00D967FC" w:rsidRPr="000923B5" w:rsidRDefault="00A92301" w:rsidP="00F669FE">
      <w:pPr>
        <w:pStyle w:val="ListParagraph"/>
        <w:numPr>
          <w:ilvl w:val="0"/>
          <w:numId w:val="5"/>
        </w:numPr>
        <w:autoSpaceDE w:val="0"/>
        <w:autoSpaceDN w:val="0"/>
        <w:adjustRightInd w:val="0"/>
        <w:spacing w:after="120"/>
        <w:rPr>
          <w:rFonts w:cs="Times New Roman"/>
          <w:bCs/>
          <w:iCs/>
          <w:sz w:val="24"/>
          <w:lang w:val="sr-Cyrl-RS"/>
        </w:rPr>
      </w:pPr>
      <w:r w:rsidRPr="000923B5">
        <w:rPr>
          <w:rFonts w:cs="Times New Roman"/>
          <w:bCs/>
          <w:iCs/>
          <w:sz w:val="24"/>
          <w:lang w:val="sr-Cyrl-RS"/>
        </w:rPr>
        <w:t xml:space="preserve">Бежични </w:t>
      </w:r>
      <w:r w:rsidR="00D967FC" w:rsidRPr="000923B5">
        <w:rPr>
          <w:rFonts w:cs="Times New Roman"/>
          <w:bCs/>
          <w:iCs/>
          <w:sz w:val="24"/>
          <w:lang w:val="sr-Cyrl-RS"/>
        </w:rPr>
        <w:t xml:space="preserve">приступ </w:t>
      </w:r>
      <w:r w:rsidR="00DA6C22">
        <w:rPr>
          <w:rFonts w:cs="Times New Roman"/>
          <w:bCs/>
          <w:iCs/>
          <w:sz w:val="24"/>
          <w:lang w:val="sr-Cyrl-RS"/>
        </w:rPr>
        <w:t>И</w:t>
      </w:r>
      <w:r w:rsidR="00D967FC" w:rsidRPr="000923B5">
        <w:rPr>
          <w:rFonts w:cs="Times New Roman"/>
          <w:bCs/>
          <w:iCs/>
          <w:sz w:val="24"/>
          <w:lang w:val="sr-Cyrl-RS"/>
        </w:rPr>
        <w:t>нтернет</w:t>
      </w:r>
      <w:r w:rsidR="00C746ED" w:rsidRPr="000923B5">
        <w:rPr>
          <w:rFonts w:cs="Times New Roman"/>
          <w:bCs/>
          <w:iCs/>
          <w:sz w:val="24"/>
          <w:lang w:val="sr-Cyrl-RS"/>
        </w:rPr>
        <w:t>y</w:t>
      </w:r>
      <w:r w:rsidR="00D967FC" w:rsidRPr="000923B5">
        <w:rPr>
          <w:rFonts w:cs="Times New Roman"/>
          <w:bCs/>
          <w:iCs/>
          <w:sz w:val="24"/>
          <w:lang w:val="sr-Cyrl-RS"/>
        </w:rPr>
        <w:t xml:space="preserve">, </w:t>
      </w:r>
    </w:p>
    <w:p w:rsidR="00D967FC" w:rsidRPr="000923B5" w:rsidRDefault="00D967FC" w:rsidP="00F669FE">
      <w:pPr>
        <w:pStyle w:val="ListParagraph"/>
        <w:numPr>
          <w:ilvl w:val="0"/>
          <w:numId w:val="5"/>
        </w:numPr>
        <w:autoSpaceDE w:val="0"/>
        <w:autoSpaceDN w:val="0"/>
        <w:adjustRightInd w:val="0"/>
        <w:spacing w:after="120"/>
        <w:rPr>
          <w:rFonts w:cs="Times New Roman"/>
          <w:bCs/>
          <w:iCs/>
          <w:sz w:val="24"/>
          <w:lang w:val="sr-Cyrl-RS"/>
        </w:rPr>
      </w:pPr>
      <w:r w:rsidRPr="000923B5">
        <w:rPr>
          <w:rFonts w:cs="Times New Roman"/>
          <w:bCs/>
          <w:iCs/>
          <w:sz w:val="24"/>
          <w:lang w:val="sr-Cyrl-RS"/>
        </w:rPr>
        <w:t xml:space="preserve">Изнајмљивање рачунарских ресурса на </w:t>
      </w:r>
      <w:r w:rsidR="004709CA" w:rsidRPr="000923B5">
        <w:rPr>
          <w:rFonts w:cs="Times New Roman"/>
          <w:bCs/>
          <w:iCs/>
          <w:sz w:val="24"/>
          <w:lang w:val="sr-Cyrl-RS"/>
        </w:rPr>
        <w:t>удаљеној</w:t>
      </w:r>
      <w:r w:rsidRPr="000923B5">
        <w:rPr>
          <w:rFonts w:cs="Times New Roman"/>
          <w:bCs/>
          <w:iCs/>
          <w:sz w:val="24"/>
          <w:lang w:val="sr-Cyrl-RS"/>
        </w:rPr>
        <w:t xml:space="preserve"> лок</w:t>
      </w:r>
      <w:r w:rsidR="00855DEC" w:rsidRPr="000923B5">
        <w:rPr>
          <w:rFonts w:cs="Times New Roman"/>
          <w:bCs/>
          <w:iCs/>
          <w:sz w:val="24"/>
          <w:lang w:val="sr-Cyrl-RS"/>
        </w:rPr>
        <w:t>ацији</w:t>
      </w:r>
      <w:r w:rsidR="006715D6" w:rsidRPr="000923B5">
        <w:rPr>
          <w:rFonts w:cs="Times New Roman"/>
          <w:bCs/>
          <w:iCs/>
          <w:sz w:val="24"/>
          <w:lang w:val="sr-Cyrl-RS"/>
        </w:rPr>
        <w:t>,</w:t>
      </w:r>
    </w:p>
    <w:p w:rsidR="00D967FC" w:rsidRPr="002868AF" w:rsidRDefault="00D967FC" w:rsidP="002868AF">
      <w:pPr>
        <w:pStyle w:val="ListParagraph"/>
        <w:numPr>
          <w:ilvl w:val="0"/>
          <w:numId w:val="5"/>
        </w:numPr>
        <w:autoSpaceDE w:val="0"/>
        <w:autoSpaceDN w:val="0"/>
        <w:adjustRightInd w:val="0"/>
        <w:spacing w:after="120"/>
        <w:rPr>
          <w:rFonts w:cs="Times New Roman"/>
          <w:bCs/>
          <w:iCs/>
          <w:sz w:val="24"/>
          <w:lang w:val="sr-Cyrl-RS"/>
        </w:rPr>
      </w:pPr>
      <w:r w:rsidRPr="000923B5">
        <w:rPr>
          <w:rFonts w:cs="Times New Roman"/>
          <w:bCs/>
          <w:iCs/>
          <w:sz w:val="24"/>
          <w:lang w:val="sr-Cyrl-RS"/>
        </w:rPr>
        <w:t xml:space="preserve">Изнајмљивање статичких јавних </w:t>
      </w:r>
      <w:r w:rsidR="00DA6C22">
        <w:rPr>
          <w:rFonts w:cs="Times New Roman"/>
          <w:bCs/>
          <w:iCs/>
          <w:sz w:val="24"/>
        </w:rPr>
        <w:t>IP</w:t>
      </w:r>
      <w:r w:rsidRPr="000923B5">
        <w:rPr>
          <w:rFonts w:cs="Times New Roman"/>
          <w:bCs/>
          <w:iCs/>
          <w:sz w:val="24"/>
          <w:lang w:val="sr-Cyrl-RS"/>
        </w:rPr>
        <w:t xml:space="preserve"> адреса</w:t>
      </w:r>
      <w:r w:rsidR="006715D6" w:rsidRPr="002868AF">
        <w:rPr>
          <w:rFonts w:cs="Times New Roman"/>
          <w:bCs/>
          <w:iCs/>
          <w:sz w:val="24"/>
          <w:lang w:val="sr-Cyrl-RS"/>
        </w:rPr>
        <w:t>,</w:t>
      </w:r>
    </w:p>
    <w:p w:rsidR="00A92301" w:rsidRPr="000923B5" w:rsidRDefault="00257692" w:rsidP="00F669FE">
      <w:pPr>
        <w:pStyle w:val="ListParagraph"/>
        <w:numPr>
          <w:ilvl w:val="0"/>
          <w:numId w:val="5"/>
        </w:numPr>
        <w:autoSpaceDE w:val="0"/>
        <w:autoSpaceDN w:val="0"/>
        <w:adjustRightInd w:val="0"/>
        <w:spacing w:after="120"/>
        <w:rPr>
          <w:rFonts w:cs="Times New Roman"/>
          <w:bCs/>
          <w:iCs/>
          <w:sz w:val="24"/>
          <w:lang w:val="sr-Cyrl-RS"/>
        </w:rPr>
      </w:pPr>
      <w:r>
        <w:rPr>
          <w:rFonts w:cs="Times New Roman"/>
          <w:bCs/>
          <w:iCs/>
          <w:sz w:val="24"/>
          <w:lang w:val="sr-Cyrl-RS"/>
        </w:rPr>
        <w:t xml:space="preserve">Web hosting - </w:t>
      </w:r>
      <w:r w:rsidR="00A92301" w:rsidRPr="000923B5">
        <w:rPr>
          <w:rFonts w:cs="Times New Roman"/>
          <w:bCs/>
          <w:iCs/>
          <w:sz w:val="24"/>
          <w:lang w:val="sr-Cyrl-RS"/>
        </w:rPr>
        <w:t>смештање интернет презентације и регистрација домена</w:t>
      </w:r>
      <w:r w:rsidR="004709CA" w:rsidRPr="000923B5">
        <w:rPr>
          <w:rFonts w:cs="Times New Roman"/>
          <w:bCs/>
          <w:iCs/>
          <w:sz w:val="24"/>
          <w:lang w:val="sr-Cyrl-RS"/>
        </w:rPr>
        <w:t>,</w:t>
      </w:r>
      <w:r w:rsidR="00A92301" w:rsidRPr="000923B5">
        <w:rPr>
          <w:rFonts w:cs="Times New Roman"/>
          <w:bCs/>
          <w:iCs/>
          <w:sz w:val="24"/>
          <w:lang w:val="sr-Cyrl-RS"/>
        </w:rPr>
        <w:t xml:space="preserve"> </w:t>
      </w:r>
    </w:p>
    <w:p w:rsidR="00D967FC" w:rsidRPr="000923B5" w:rsidRDefault="00D967FC" w:rsidP="00F669FE">
      <w:pPr>
        <w:pStyle w:val="ListParagraph"/>
        <w:numPr>
          <w:ilvl w:val="0"/>
          <w:numId w:val="5"/>
        </w:numPr>
        <w:autoSpaceDE w:val="0"/>
        <w:autoSpaceDN w:val="0"/>
        <w:adjustRightInd w:val="0"/>
        <w:spacing w:after="120"/>
        <w:rPr>
          <w:rFonts w:cs="Times New Roman"/>
          <w:bCs/>
          <w:iCs/>
          <w:sz w:val="24"/>
          <w:lang w:val="sr-Cyrl-RS"/>
        </w:rPr>
      </w:pPr>
      <w:r w:rsidRPr="000923B5">
        <w:rPr>
          <w:rFonts w:cs="Times New Roman"/>
          <w:bCs/>
          <w:iCs/>
          <w:sz w:val="24"/>
          <w:lang w:val="sr-Cyrl-RS"/>
        </w:rPr>
        <w:t>Сви потребни радови</w:t>
      </w:r>
      <w:r w:rsidR="006A0AEF" w:rsidRPr="000923B5">
        <w:rPr>
          <w:rFonts w:cs="Times New Roman"/>
          <w:bCs/>
          <w:iCs/>
          <w:sz w:val="24"/>
          <w:lang w:val="sr-Cyrl-RS"/>
        </w:rPr>
        <w:t xml:space="preserve"> </w:t>
      </w:r>
      <w:r w:rsidRPr="000923B5">
        <w:rPr>
          <w:rFonts w:cs="Times New Roman"/>
          <w:bCs/>
          <w:iCs/>
          <w:sz w:val="24"/>
          <w:lang w:val="sr-Cyrl-RS"/>
        </w:rPr>
        <w:t xml:space="preserve">за стављање у </w:t>
      </w:r>
      <w:r w:rsidR="00527D4C" w:rsidRPr="000923B5">
        <w:rPr>
          <w:rFonts w:cs="Times New Roman"/>
          <w:bCs/>
          <w:iCs/>
          <w:sz w:val="24"/>
          <w:lang w:val="sr-Cyrl-RS"/>
        </w:rPr>
        <w:t>функцију</w:t>
      </w:r>
      <w:r w:rsidRPr="000923B5">
        <w:rPr>
          <w:rFonts w:cs="Times New Roman"/>
          <w:bCs/>
          <w:iCs/>
          <w:sz w:val="24"/>
          <w:lang w:val="sr-Cyrl-RS"/>
        </w:rPr>
        <w:t xml:space="preserve"> </w:t>
      </w:r>
      <w:r w:rsidR="00257692">
        <w:rPr>
          <w:rFonts w:cs="Times New Roman"/>
          <w:bCs/>
          <w:iCs/>
          <w:sz w:val="24"/>
          <w:lang w:val="sr-Cyrl-RS"/>
        </w:rPr>
        <w:t>наведених услуга</w:t>
      </w:r>
      <w:r w:rsidR="006715D6" w:rsidRPr="000923B5">
        <w:rPr>
          <w:rFonts w:cs="Times New Roman"/>
          <w:bCs/>
          <w:iCs/>
          <w:sz w:val="24"/>
          <w:lang w:val="sr-Cyrl-RS"/>
        </w:rPr>
        <w:t>,</w:t>
      </w:r>
    </w:p>
    <w:p w:rsidR="00D967FC" w:rsidRPr="000923B5" w:rsidRDefault="00D967FC" w:rsidP="00F669FE">
      <w:pPr>
        <w:pStyle w:val="ListParagraph"/>
        <w:numPr>
          <w:ilvl w:val="0"/>
          <w:numId w:val="5"/>
        </w:numPr>
        <w:autoSpaceDE w:val="0"/>
        <w:autoSpaceDN w:val="0"/>
        <w:adjustRightInd w:val="0"/>
        <w:spacing w:after="120"/>
        <w:rPr>
          <w:rFonts w:cs="Times New Roman"/>
          <w:bCs/>
          <w:iCs/>
          <w:sz w:val="24"/>
          <w:lang w:val="sr-Cyrl-RS"/>
        </w:rPr>
      </w:pPr>
      <w:r w:rsidRPr="000923B5">
        <w:rPr>
          <w:rFonts w:cs="Times New Roman"/>
          <w:bCs/>
          <w:iCs/>
          <w:sz w:val="24"/>
          <w:lang w:val="sr-Cyrl-RS"/>
        </w:rPr>
        <w:t>Услуга техничке подршке за отклањање пре</w:t>
      </w:r>
      <w:r w:rsidR="006715D6" w:rsidRPr="000923B5">
        <w:rPr>
          <w:rFonts w:cs="Times New Roman"/>
          <w:bCs/>
          <w:iCs/>
          <w:sz w:val="24"/>
          <w:lang w:val="sr-Cyrl-RS"/>
        </w:rPr>
        <w:t xml:space="preserve">кида у снабдевању </w:t>
      </w:r>
      <w:r w:rsidR="00257692">
        <w:rPr>
          <w:rFonts w:cs="Times New Roman"/>
          <w:bCs/>
          <w:iCs/>
          <w:sz w:val="24"/>
          <w:lang w:val="sr-Cyrl-RS"/>
        </w:rPr>
        <w:t>наведених услуга</w:t>
      </w:r>
      <w:r w:rsidR="006715D6" w:rsidRPr="000923B5">
        <w:rPr>
          <w:rFonts w:cs="Times New Roman"/>
          <w:bCs/>
          <w:iCs/>
          <w:sz w:val="24"/>
          <w:lang w:val="sr-Cyrl-RS"/>
        </w:rPr>
        <w:t>.</w:t>
      </w:r>
    </w:p>
    <w:p w:rsidR="00D967FC" w:rsidRPr="000923B5" w:rsidRDefault="00D967FC" w:rsidP="00D64841">
      <w:pPr>
        <w:autoSpaceDE w:val="0"/>
        <w:autoSpaceDN w:val="0"/>
        <w:adjustRightInd w:val="0"/>
        <w:spacing w:after="120"/>
        <w:rPr>
          <w:rFonts w:cs="Times New Roman"/>
          <w:bCs/>
          <w:iCs/>
          <w:sz w:val="24"/>
          <w:lang w:val="sr-Cyrl-RS"/>
        </w:rPr>
      </w:pPr>
      <w:r w:rsidRPr="000923B5">
        <w:rPr>
          <w:rFonts w:cs="Times New Roman"/>
          <w:b/>
          <w:bCs/>
          <w:iCs/>
          <w:sz w:val="24"/>
          <w:lang w:val="sr-Cyrl-RS"/>
        </w:rPr>
        <w:t>Назив</w:t>
      </w:r>
      <w:r w:rsidRPr="000923B5">
        <w:rPr>
          <w:rFonts w:cs="Times New Roman"/>
          <w:b/>
          <w:bCs/>
          <w:i/>
          <w:iCs/>
          <w:sz w:val="24"/>
          <w:lang w:val="sr-Cyrl-RS"/>
        </w:rPr>
        <w:t xml:space="preserve"> </w:t>
      </w:r>
      <w:r w:rsidRPr="000923B5">
        <w:rPr>
          <w:rFonts w:cs="Times New Roman"/>
          <w:b/>
          <w:bCs/>
          <w:iCs/>
          <w:sz w:val="24"/>
          <w:lang w:val="sr-Cyrl-RS"/>
        </w:rPr>
        <w:t>и ознака из општег речника набавке:</w:t>
      </w:r>
      <w:r w:rsidRPr="000923B5">
        <w:rPr>
          <w:rFonts w:cs="Times New Roman"/>
          <w:bCs/>
          <w:iCs/>
          <w:sz w:val="24"/>
          <w:lang w:val="sr-Cyrl-RS"/>
        </w:rPr>
        <w:t xml:space="preserve"> Услуг</w:t>
      </w:r>
      <w:r w:rsidR="00AC35E2" w:rsidRPr="000923B5">
        <w:rPr>
          <w:rFonts w:cs="Times New Roman"/>
          <w:bCs/>
          <w:iCs/>
          <w:sz w:val="24"/>
          <w:lang w:val="sr-Cyrl-RS"/>
        </w:rPr>
        <w:t>е интернета</w:t>
      </w:r>
      <w:r w:rsidR="00134603" w:rsidRPr="000923B5">
        <w:rPr>
          <w:rFonts w:cs="Times New Roman"/>
          <w:bCs/>
          <w:iCs/>
          <w:sz w:val="24"/>
          <w:lang w:val="sr-Cyrl-RS"/>
        </w:rPr>
        <w:t xml:space="preserve"> </w:t>
      </w:r>
      <w:r w:rsidR="00AC35E2" w:rsidRPr="000923B5">
        <w:rPr>
          <w:rFonts w:cs="Times New Roman"/>
          <w:bCs/>
          <w:iCs/>
          <w:sz w:val="24"/>
          <w:lang w:val="sr-Cyrl-RS"/>
        </w:rPr>
        <w:t>– 724</w:t>
      </w:r>
      <w:r w:rsidRPr="000923B5">
        <w:rPr>
          <w:rFonts w:cs="Times New Roman"/>
          <w:bCs/>
          <w:iCs/>
          <w:sz w:val="24"/>
          <w:lang w:val="sr-Cyrl-RS"/>
        </w:rPr>
        <w:t>00000.</w:t>
      </w:r>
    </w:p>
    <w:p w:rsidR="00E338DF" w:rsidRPr="000923B5" w:rsidRDefault="00E338DF" w:rsidP="00E338DF">
      <w:pPr>
        <w:pStyle w:val="Heading2"/>
        <w:framePr w:wrap="notBeside"/>
        <w:rPr>
          <w:sz w:val="24"/>
          <w:szCs w:val="24"/>
          <w:lang w:val="sr-Cyrl-RS"/>
        </w:rPr>
      </w:pPr>
      <w:bookmarkStart w:id="22" w:name="_Toc375045846"/>
      <w:r w:rsidRPr="000923B5">
        <w:rPr>
          <w:sz w:val="24"/>
          <w:szCs w:val="24"/>
          <w:lang w:val="sr-Cyrl-RS"/>
        </w:rPr>
        <w:t>Процењена вредност јавне набавке</w:t>
      </w:r>
      <w:bookmarkEnd w:id="22"/>
    </w:p>
    <w:p w:rsidR="00E338DF" w:rsidRDefault="00E338DF" w:rsidP="000923B5">
      <w:pPr>
        <w:autoSpaceDE w:val="0"/>
        <w:autoSpaceDN w:val="0"/>
        <w:adjustRightInd w:val="0"/>
        <w:rPr>
          <w:rFonts w:cs="Times New Roman"/>
          <w:bCs/>
          <w:iCs/>
          <w:lang w:val="sr-Cyrl-RS"/>
        </w:rPr>
      </w:pPr>
    </w:p>
    <w:p w:rsidR="00E338DF" w:rsidRPr="000923B5" w:rsidRDefault="00E338DF" w:rsidP="00D64841">
      <w:pPr>
        <w:autoSpaceDE w:val="0"/>
        <w:autoSpaceDN w:val="0"/>
        <w:adjustRightInd w:val="0"/>
        <w:spacing w:after="120"/>
        <w:rPr>
          <w:rFonts w:cs="Times New Roman"/>
          <w:bCs/>
          <w:iCs/>
          <w:sz w:val="24"/>
          <w:lang w:val="sr-Cyrl-RS"/>
        </w:rPr>
      </w:pPr>
      <w:r w:rsidRPr="000923B5">
        <w:rPr>
          <w:rFonts w:cs="Times New Roman"/>
          <w:bCs/>
          <w:iCs/>
          <w:sz w:val="24"/>
          <w:lang w:val="sr-Cyrl-RS"/>
        </w:rPr>
        <w:t>Процењена вредност јавне набавке износи: 2.</w:t>
      </w:r>
      <w:r w:rsidR="00F679CF">
        <w:rPr>
          <w:rFonts w:cs="Times New Roman"/>
          <w:bCs/>
          <w:iCs/>
          <w:sz w:val="24"/>
        </w:rPr>
        <w:t>9</w:t>
      </w:r>
      <w:r w:rsidRPr="000923B5">
        <w:rPr>
          <w:rFonts w:cs="Times New Roman"/>
          <w:bCs/>
          <w:iCs/>
          <w:sz w:val="24"/>
          <w:lang w:val="sr-Cyrl-RS"/>
        </w:rPr>
        <w:t>00.000 РСД.</w:t>
      </w:r>
    </w:p>
    <w:p w:rsidR="00BC402D" w:rsidRDefault="00BC402D">
      <w:pPr>
        <w:jc w:val="left"/>
        <w:rPr>
          <w:rFonts w:asciiTheme="majorHAnsi" w:eastAsiaTheme="majorEastAsia" w:hAnsiTheme="majorHAnsi" w:cstheme="majorBidi"/>
          <w:b/>
          <w:bCs/>
          <w:sz w:val="24"/>
          <w:szCs w:val="28"/>
          <w:lang w:val="sr-Cyrl-RS"/>
        </w:rPr>
      </w:pPr>
      <w:r>
        <w:rPr>
          <w:lang w:val="sr-Cyrl-RS"/>
        </w:rPr>
        <w:br w:type="page"/>
      </w:r>
    </w:p>
    <w:p w:rsidR="00D967FC" w:rsidRPr="00B96F13" w:rsidRDefault="00AC35E2" w:rsidP="00855DEC">
      <w:pPr>
        <w:pStyle w:val="Heading1"/>
        <w:rPr>
          <w:lang w:val="sr-Cyrl-RS"/>
        </w:rPr>
      </w:pPr>
      <w:bookmarkStart w:id="23" w:name="_Toc375045847"/>
      <w:r w:rsidRPr="00B96F13">
        <w:rPr>
          <w:lang w:val="sr-Cyrl-RS"/>
        </w:rPr>
        <w:lastRenderedPageBreak/>
        <w:t>ТЕХНИЧКИ</w:t>
      </w:r>
      <w:r w:rsidR="00D967FC" w:rsidRPr="00B96F13">
        <w:rPr>
          <w:lang w:val="sr-Cyrl-RS"/>
        </w:rPr>
        <w:t xml:space="preserve"> </w:t>
      </w:r>
      <w:r w:rsidRPr="00B96F13">
        <w:rPr>
          <w:lang w:val="sr-Cyrl-RS"/>
        </w:rPr>
        <w:t>ЗАХТЕВИ</w:t>
      </w:r>
      <w:bookmarkEnd w:id="23"/>
    </w:p>
    <w:p w:rsidR="000C7A66" w:rsidRPr="000923B5" w:rsidRDefault="004709CA" w:rsidP="004709CA">
      <w:pPr>
        <w:autoSpaceDE w:val="0"/>
        <w:autoSpaceDN w:val="0"/>
        <w:adjustRightInd w:val="0"/>
        <w:jc w:val="center"/>
        <w:rPr>
          <w:rFonts w:cs="Times New Roman"/>
          <w:b/>
          <w:bCs/>
          <w:iCs/>
          <w:sz w:val="24"/>
          <w:lang w:val="sr-Cyrl-RS"/>
        </w:rPr>
      </w:pPr>
      <w:r w:rsidRPr="000923B5">
        <w:rPr>
          <w:rFonts w:cs="Times New Roman"/>
          <w:b/>
          <w:bCs/>
          <w:iCs/>
          <w:sz w:val="24"/>
          <w:lang w:val="sr-Cyrl-RS"/>
        </w:rPr>
        <w:t>Спецификација услуга</w:t>
      </w:r>
    </w:p>
    <w:p w:rsidR="004709CA" w:rsidRPr="004709CA" w:rsidRDefault="004709CA" w:rsidP="004709CA">
      <w:pPr>
        <w:autoSpaceDE w:val="0"/>
        <w:autoSpaceDN w:val="0"/>
        <w:adjustRightInd w:val="0"/>
        <w:jc w:val="center"/>
        <w:rPr>
          <w:rFonts w:cs="Times New Roman"/>
          <w:bCs/>
          <w:iCs/>
          <w:sz w:val="22"/>
          <w:szCs w:val="22"/>
          <w:lang w:val="sr-Cyrl-RS"/>
        </w:rPr>
      </w:pPr>
    </w:p>
    <w:tbl>
      <w:tblPr>
        <w:tblW w:w="9497"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241"/>
        <w:gridCol w:w="1275"/>
      </w:tblGrid>
      <w:tr w:rsidR="002B4FE9" w:rsidRPr="002B4FE9" w:rsidTr="007471DA">
        <w:trPr>
          <w:trHeight w:val="494"/>
        </w:trPr>
        <w:tc>
          <w:tcPr>
            <w:tcW w:w="98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Ред.бр.</w:t>
            </w: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 xml:space="preserve">Спецификација услуга </w:t>
            </w:r>
            <w:r w:rsidR="0046319B">
              <w:t>интернет</w:t>
            </w:r>
            <w:r w:rsidRPr="002B4FE9">
              <w:t xml:space="preserve">а </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pPr>
            <w:r w:rsidRPr="002B4FE9">
              <w:t>Период пружања услуга</w:t>
            </w:r>
          </w:p>
        </w:tc>
      </w:tr>
      <w:tr w:rsidR="002B4FE9" w:rsidRPr="002B4FE9" w:rsidTr="007471DA">
        <w:trPr>
          <w:trHeight w:val="494"/>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 xml:space="preserve">Бежични приступ Интернету, протока 100/100 Mbps (100Mbps download и 100Mbps upload), са опремом која може да подржи проток до 1 </w:t>
            </w:r>
            <w:r w:rsidRPr="002B4FE9">
              <w:rPr>
                <w:lang w:val="sr-Latn-RS"/>
              </w:rPr>
              <w:t xml:space="preserve">Gbps </w:t>
            </w:r>
            <w:r w:rsidRPr="002B4FE9">
              <w:t xml:space="preserve">и ради на фреквенцијама у </w:t>
            </w:r>
            <w:r w:rsidRPr="002B4FE9">
              <w:rPr>
                <w:lang w:val="sr-Latn-RS"/>
              </w:rPr>
              <w:t>E-band-</w:t>
            </w:r>
            <w:r w:rsidRPr="002B4FE9">
              <w:t>у (</w:t>
            </w:r>
            <w:r w:rsidRPr="002B4FE9">
              <w:rPr>
                <w:lang w:val="sr-Latn-RS"/>
              </w:rPr>
              <w:t xml:space="preserve">60GHz </w:t>
            </w:r>
            <w:r w:rsidRPr="002B4FE9">
              <w:t xml:space="preserve">до </w:t>
            </w:r>
            <w:r w:rsidRPr="002B4FE9">
              <w:rPr>
                <w:lang w:val="sr-Latn-RS"/>
              </w:rPr>
              <w:t>90GHz</w:t>
            </w:r>
            <w:r w:rsidRPr="002B4FE9">
              <w:t>)</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r w:rsidR="002B4FE9" w:rsidRPr="002B4FE9" w:rsidTr="007471DA">
        <w:trPr>
          <w:trHeight w:val="494"/>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Рачунарски ресурси (</w:t>
            </w:r>
            <w:r w:rsidRPr="002B4FE9">
              <w:rPr>
                <w:i/>
              </w:rPr>
              <w:t>cloud server</w:t>
            </w:r>
            <w:r w:rsidRPr="002B4FE9">
              <w:t xml:space="preserve">) на удаљеној локацији са 100GB простора на диску, 4GB оперативне меморије, 4 процесорска језгра, оперативним системом Linux, FTP, SFTP i SSH сервисима за приступ и пренос података и једном јавном статичком </w:t>
            </w:r>
            <w:r w:rsidRPr="002B4FE9">
              <w:rPr>
                <w:lang w:val="sr-Latn-RS"/>
              </w:rPr>
              <w:t>IP</w:t>
            </w:r>
            <w:r w:rsidRPr="002B4FE9">
              <w:t xml:space="preserve"> адресом, са одржавањем хардвера и системског софтвера. </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r w:rsidR="002B4FE9" w:rsidRPr="002B4FE9" w:rsidTr="007471DA">
        <w:trPr>
          <w:trHeight w:val="496"/>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Проток 1</w:t>
            </w:r>
            <w:r w:rsidRPr="002B4FE9">
              <w:rPr>
                <w:lang w:val="sr-Latn-RS"/>
              </w:rPr>
              <w:t>Gbps</w:t>
            </w:r>
            <w:r w:rsidRPr="002B4FE9">
              <w:t xml:space="preserve"> за слање података (upload) у ноћним сатима за потребе копирања података на backup сервер.</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r w:rsidR="002B4FE9" w:rsidRPr="002B4FE9" w:rsidTr="007471DA">
        <w:trPr>
          <w:trHeight w:val="507"/>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 xml:space="preserve">20 статичких јавних </w:t>
            </w:r>
            <w:r w:rsidRPr="002B4FE9">
              <w:rPr>
                <w:lang w:val="sr-Latn-RS"/>
              </w:rPr>
              <w:t>IP</w:t>
            </w:r>
            <w:r w:rsidRPr="002B4FE9">
              <w:t xml:space="preserve"> адреса.</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r w:rsidR="002B4FE9" w:rsidRPr="002B4FE9" w:rsidTr="007471DA">
        <w:trPr>
          <w:trHeight w:val="265"/>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 xml:space="preserve">Web hosting </w:t>
            </w:r>
            <w:r w:rsidRPr="002B4FE9">
              <w:rPr>
                <w:lang w:val="en-US"/>
              </w:rPr>
              <w:t xml:space="preserve"> 5 </w:t>
            </w:r>
            <w:r w:rsidRPr="002B4FE9">
              <w:t>пакета услуге са следећим карактеристикама: 10GB простора на диску, две статичке јавне ИП адресе, Apache web сервер, MySQL база врзија 5.0 или новија</w:t>
            </w:r>
            <w:r w:rsidRPr="002B4FE9">
              <w:rPr>
                <w:lang w:val="en-US"/>
              </w:rPr>
              <w:t>,</w:t>
            </w:r>
            <w:r w:rsidRPr="002B4FE9">
              <w:t xml:space="preserve"> Webmail  са квотом то 10</w:t>
            </w:r>
            <w:r w:rsidRPr="002B4FE9">
              <w:rPr>
                <w:lang w:val="en-US"/>
              </w:rPr>
              <w:t xml:space="preserve">GB </w:t>
            </w:r>
            <w:r w:rsidRPr="002B4FE9">
              <w:t>и регистрација једног националног домена (.</w:t>
            </w:r>
            <w:r w:rsidRPr="002B4FE9">
              <w:rPr>
                <w:lang w:val="en-US"/>
              </w:rPr>
              <w:t>rs</w:t>
            </w:r>
            <w:r w:rsidRPr="002B4FE9">
              <w:t>).</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r w:rsidR="002B4FE9" w:rsidRPr="002B4FE9" w:rsidTr="007471DA">
        <w:trPr>
          <w:trHeight w:val="494"/>
        </w:trPr>
        <w:tc>
          <w:tcPr>
            <w:tcW w:w="981" w:type="dxa"/>
            <w:tcBorders>
              <w:top w:val="single" w:sz="4" w:space="0" w:color="auto"/>
              <w:left w:val="single" w:sz="4" w:space="0" w:color="auto"/>
              <w:bottom w:val="single" w:sz="4" w:space="0" w:color="auto"/>
              <w:right w:val="single" w:sz="4" w:space="0" w:color="auto"/>
            </w:tcBorders>
            <w:vAlign w:val="center"/>
          </w:tcPr>
          <w:p w:rsidR="002B4FE9" w:rsidRPr="002B4FE9" w:rsidRDefault="002B4FE9" w:rsidP="007C2BAA">
            <w:pPr>
              <w:pStyle w:val="JNclan1"/>
              <w:numPr>
                <w:ilvl w:val="0"/>
                <w:numId w:val="44"/>
              </w:numPr>
            </w:pPr>
          </w:p>
        </w:tc>
        <w:tc>
          <w:tcPr>
            <w:tcW w:w="7241" w:type="dxa"/>
            <w:tcBorders>
              <w:top w:val="single" w:sz="4" w:space="0" w:color="auto"/>
              <w:left w:val="single" w:sz="4" w:space="0" w:color="auto"/>
              <w:bottom w:val="single" w:sz="4" w:space="0" w:color="auto"/>
              <w:right w:val="single" w:sz="4" w:space="0" w:color="auto"/>
            </w:tcBorders>
            <w:vAlign w:val="center"/>
            <w:hideMark/>
          </w:tcPr>
          <w:p w:rsidR="002B4FE9" w:rsidRPr="002B4FE9" w:rsidRDefault="002B4FE9" w:rsidP="007C2BAA">
            <w:pPr>
              <w:pStyle w:val="JNclan1"/>
            </w:pPr>
            <w:r w:rsidRPr="002B4FE9">
              <w:t>Непрекидна служба одржавања (24/7/365), са одзивом од 4 (четири) сата на објекту корисника</w:t>
            </w:r>
          </w:p>
        </w:tc>
        <w:tc>
          <w:tcPr>
            <w:tcW w:w="1275" w:type="dxa"/>
            <w:tcBorders>
              <w:top w:val="single" w:sz="4" w:space="0" w:color="auto"/>
              <w:left w:val="single" w:sz="4" w:space="0" w:color="auto"/>
              <w:bottom w:val="single" w:sz="4" w:space="0" w:color="auto"/>
              <w:right w:val="single" w:sz="4" w:space="0" w:color="auto"/>
            </w:tcBorders>
            <w:hideMark/>
          </w:tcPr>
          <w:p w:rsidR="002B4FE9" w:rsidRPr="002B4FE9" w:rsidRDefault="002B4FE9" w:rsidP="007C2BAA">
            <w:pPr>
              <w:pStyle w:val="JNclan1"/>
              <w:rPr>
                <w:lang w:val="sr-Latn-RS"/>
              </w:rPr>
            </w:pPr>
            <w:r w:rsidRPr="002B4FE9">
              <w:rPr>
                <w:lang w:val="sr-Latn-RS"/>
              </w:rPr>
              <w:t xml:space="preserve"> </w:t>
            </w:r>
            <w:r w:rsidRPr="002B4FE9">
              <w:t>36 месеци</w:t>
            </w:r>
          </w:p>
        </w:tc>
      </w:tr>
    </w:tbl>
    <w:p w:rsidR="00AD3386" w:rsidRDefault="00AD3386" w:rsidP="007C2BAA">
      <w:pPr>
        <w:pStyle w:val="JNclan1"/>
      </w:pPr>
    </w:p>
    <w:p w:rsidR="00AD3386" w:rsidRDefault="00AD3386">
      <w:pPr>
        <w:jc w:val="left"/>
        <w:rPr>
          <w:b/>
          <w:noProof/>
        </w:rPr>
      </w:pPr>
      <w:r>
        <w:rPr>
          <w:b/>
          <w:noProof/>
        </w:rPr>
        <w:br w:type="page"/>
      </w:r>
    </w:p>
    <w:p w:rsidR="00E131B9" w:rsidRPr="00B96F13" w:rsidRDefault="00E131B9" w:rsidP="00C971C7">
      <w:pPr>
        <w:pStyle w:val="Heading1"/>
        <w:rPr>
          <w:lang w:val="sr-Cyrl-RS"/>
        </w:rPr>
      </w:pPr>
      <w:bookmarkStart w:id="24" w:name="_Toc375045848"/>
      <w:r w:rsidRPr="00B96F13">
        <w:rPr>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855DEC" w:rsidRPr="00E964D6" w:rsidRDefault="00855DEC" w:rsidP="00855DEC">
      <w:pPr>
        <w:pStyle w:val="Heading2"/>
        <w:framePr w:wrap="auto" w:vAnchor="margin" w:yAlign="inline"/>
        <w:rPr>
          <w:sz w:val="24"/>
          <w:szCs w:val="24"/>
          <w:lang w:val="sr-Cyrl-RS"/>
        </w:rPr>
      </w:pPr>
      <w:bookmarkStart w:id="25" w:name="_Toc369386374"/>
      <w:bookmarkStart w:id="26" w:name="_Toc369387520"/>
      <w:bookmarkStart w:id="27" w:name="_Toc370294135"/>
      <w:bookmarkStart w:id="28" w:name="_Toc375045849"/>
      <w:r w:rsidRPr="00E964D6">
        <w:rPr>
          <w:sz w:val="24"/>
          <w:szCs w:val="24"/>
          <w:lang w:val="sr-Cyrl-RS"/>
        </w:rPr>
        <w:t>Услови за учешће у поступку јавне набавке из чл. 75. и 76. закона</w:t>
      </w:r>
      <w:bookmarkEnd w:id="25"/>
      <w:bookmarkEnd w:id="26"/>
      <w:bookmarkEnd w:id="27"/>
      <w:bookmarkEnd w:id="28"/>
    </w:p>
    <w:p w:rsidR="00E131B9" w:rsidRPr="00E964D6" w:rsidRDefault="00E131B9" w:rsidP="007C2BAA">
      <w:pPr>
        <w:pStyle w:val="JNclan1"/>
      </w:pPr>
      <w:r w:rsidRPr="00E964D6">
        <w:t xml:space="preserve">Право на учешће у поступку предметне јавне набавке има понуђач који испуњава </w:t>
      </w:r>
      <w:r w:rsidRPr="00E964D6">
        <w:rPr>
          <w:i/>
        </w:rPr>
        <w:t>обавезне услове</w:t>
      </w:r>
      <w:r w:rsidRPr="00E964D6">
        <w:t xml:space="preserve"> за учешће у поступку јавне набавке дефинисане чл. 75. Закона, и то:</w:t>
      </w:r>
    </w:p>
    <w:p w:rsidR="00E131B9" w:rsidRPr="00E964D6" w:rsidRDefault="00E131B9" w:rsidP="00F669FE">
      <w:pPr>
        <w:numPr>
          <w:ilvl w:val="0"/>
          <w:numId w:val="6"/>
        </w:numPr>
        <w:autoSpaceDE w:val="0"/>
        <w:autoSpaceDN w:val="0"/>
        <w:adjustRightInd w:val="0"/>
        <w:rPr>
          <w:rFonts w:cs="Times New Roman"/>
          <w:bCs/>
          <w:iCs/>
          <w:sz w:val="24"/>
          <w:lang w:val="sr-Cyrl-RS"/>
        </w:rPr>
      </w:pPr>
      <w:r w:rsidRPr="00E964D6">
        <w:rPr>
          <w:rFonts w:cs="Times New Roman"/>
          <w:bCs/>
          <w:iCs/>
          <w:sz w:val="24"/>
          <w:lang w:val="sr-Cyrl-RS"/>
        </w:rPr>
        <w:t xml:space="preserve">Да је регистрован код </w:t>
      </w:r>
      <w:r w:rsidR="00E944D5" w:rsidRPr="00E964D6">
        <w:rPr>
          <w:rFonts w:cs="Times New Roman"/>
          <w:bCs/>
          <w:iCs/>
          <w:sz w:val="24"/>
          <w:lang w:val="sr-Cyrl-RS"/>
        </w:rPr>
        <w:t>АПР-а односно уписан у одговарајући регистар;</w:t>
      </w:r>
    </w:p>
    <w:p w:rsidR="00E131B9" w:rsidRPr="00E964D6" w:rsidRDefault="00E131B9" w:rsidP="00F669FE">
      <w:pPr>
        <w:numPr>
          <w:ilvl w:val="0"/>
          <w:numId w:val="6"/>
        </w:numPr>
        <w:autoSpaceDE w:val="0"/>
        <w:autoSpaceDN w:val="0"/>
        <w:adjustRightInd w:val="0"/>
        <w:rPr>
          <w:rFonts w:cs="Times New Roman"/>
          <w:bCs/>
          <w:iCs/>
          <w:sz w:val="24"/>
          <w:lang w:val="sr-Cyrl-RS"/>
        </w:rPr>
      </w:pPr>
      <w:r w:rsidRPr="00E964D6">
        <w:rPr>
          <w:rFonts w:cs="Times New Roman"/>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64D6">
        <w:rPr>
          <w:rFonts w:cs="Times New Roman"/>
          <w:bCs/>
          <w:i/>
          <w:iCs/>
          <w:sz w:val="24"/>
          <w:lang w:val="sr-Cyrl-RS"/>
        </w:rPr>
        <w:t>;</w:t>
      </w:r>
    </w:p>
    <w:p w:rsidR="00E131B9" w:rsidRPr="00E964D6" w:rsidRDefault="00E131B9" w:rsidP="00F669FE">
      <w:pPr>
        <w:numPr>
          <w:ilvl w:val="0"/>
          <w:numId w:val="6"/>
        </w:numPr>
        <w:autoSpaceDE w:val="0"/>
        <w:autoSpaceDN w:val="0"/>
        <w:adjustRightInd w:val="0"/>
        <w:rPr>
          <w:rFonts w:cs="Times New Roman"/>
          <w:bCs/>
          <w:iCs/>
          <w:sz w:val="24"/>
          <w:lang w:val="sr-Cyrl-RS"/>
        </w:rPr>
      </w:pPr>
      <w:r w:rsidRPr="00E964D6">
        <w:rPr>
          <w:rFonts w:cs="Times New Roman"/>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E964D6">
        <w:rPr>
          <w:rFonts w:cs="Times New Roman"/>
          <w:bCs/>
          <w:i/>
          <w:iCs/>
          <w:sz w:val="24"/>
          <w:lang w:val="sr-Cyrl-RS"/>
        </w:rPr>
        <w:t>;</w:t>
      </w:r>
    </w:p>
    <w:p w:rsidR="00303E48" w:rsidRPr="00E964D6" w:rsidRDefault="00E131B9" w:rsidP="00303E48">
      <w:pPr>
        <w:numPr>
          <w:ilvl w:val="0"/>
          <w:numId w:val="6"/>
        </w:numPr>
        <w:autoSpaceDE w:val="0"/>
        <w:autoSpaceDN w:val="0"/>
        <w:adjustRightInd w:val="0"/>
        <w:rPr>
          <w:rFonts w:cs="Times New Roman"/>
          <w:bCs/>
          <w:iCs/>
          <w:sz w:val="24"/>
          <w:lang w:val="sr-Cyrl-RS"/>
        </w:rPr>
      </w:pPr>
      <w:r w:rsidRPr="00E964D6">
        <w:rPr>
          <w:rFonts w:cs="Times New Roman"/>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64D6">
        <w:rPr>
          <w:rFonts w:cs="Times New Roman"/>
          <w:bCs/>
          <w:i/>
          <w:iCs/>
          <w:sz w:val="24"/>
          <w:lang w:val="sr-Cyrl-RS"/>
        </w:rPr>
        <w:t>;</w:t>
      </w:r>
    </w:p>
    <w:p w:rsidR="00E131B9" w:rsidRPr="00E964D6" w:rsidRDefault="00E131B9" w:rsidP="00303E48">
      <w:pPr>
        <w:numPr>
          <w:ilvl w:val="0"/>
          <w:numId w:val="6"/>
        </w:numPr>
        <w:autoSpaceDE w:val="0"/>
        <w:autoSpaceDN w:val="0"/>
        <w:adjustRightInd w:val="0"/>
        <w:rPr>
          <w:rFonts w:cs="Times New Roman"/>
          <w:bCs/>
          <w:iCs/>
          <w:sz w:val="24"/>
          <w:lang w:val="sr-Cyrl-RS"/>
        </w:rPr>
      </w:pPr>
      <w:r w:rsidRPr="007509FE">
        <w:rPr>
          <w:rFonts w:cs="Times New Roman"/>
          <w:bCs/>
          <w:iCs/>
          <w:sz w:val="24"/>
          <w:lang w:val="sr-Cyrl-RS"/>
        </w:rPr>
        <w:t xml:space="preserve">Да има важећу дозволу </w:t>
      </w:r>
      <w:r w:rsidR="00983D13" w:rsidRPr="007509FE">
        <w:rPr>
          <w:rFonts w:cs="Times New Roman"/>
          <w:bCs/>
          <w:iCs/>
          <w:sz w:val="24"/>
          <w:lang w:val="sr-Cyrl-RS"/>
        </w:rPr>
        <w:t xml:space="preserve">Републичке агенције за електронске комуникације „РАТЕЛ“ за </w:t>
      </w:r>
      <w:r w:rsidR="00055EAD" w:rsidRPr="007509FE">
        <w:rPr>
          <w:rFonts w:cs="Times New Roman"/>
          <w:bCs/>
          <w:iCs/>
          <w:sz w:val="24"/>
          <w:lang w:val="sr-Cyrl-RS"/>
        </w:rPr>
        <w:t>пружање</w:t>
      </w:r>
      <w:r w:rsidR="00983D13" w:rsidRPr="007509FE">
        <w:rPr>
          <w:rFonts w:cs="Times New Roman"/>
          <w:bCs/>
          <w:iCs/>
          <w:sz w:val="24"/>
          <w:lang w:val="sr-Cyrl-RS"/>
        </w:rPr>
        <w:t xml:space="preserve"> услуга приступа широкопојасној мрежи</w:t>
      </w:r>
      <w:r w:rsidR="00983D13" w:rsidRPr="00E964D6">
        <w:rPr>
          <w:rFonts w:cs="Times New Roman"/>
          <w:bCs/>
          <w:iCs/>
          <w:sz w:val="24"/>
          <w:lang w:val="sr-Cyrl-RS"/>
        </w:rPr>
        <w:t>.</w:t>
      </w:r>
    </w:p>
    <w:p w:rsidR="000315D7" w:rsidRPr="00E964D6" w:rsidRDefault="005709E6" w:rsidP="00F669FE">
      <w:pPr>
        <w:numPr>
          <w:ilvl w:val="0"/>
          <w:numId w:val="6"/>
        </w:numPr>
        <w:autoSpaceDE w:val="0"/>
        <w:autoSpaceDN w:val="0"/>
        <w:adjustRightInd w:val="0"/>
        <w:rPr>
          <w:rFonts w:cs="Times New Roman"/>
          <w:bCs/>
          <w:iCs/>
          <w:sz w:val="24"/>
          <w:lang w:val="sr-Cyrl-RS"/>
        </w:rPr>
      </w:pPr>
      <w:r w:rsidRPr="00E964D6">
        <w:rPr>
          <w:rFonts w:cs="Times New Roman"/>
          <w:bCs/>
          <w:iCs/>
          <w:sz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964D6">
        <w:rPr>
          <w:rFonts w:cs="Times New Roman"/>
          <w:bCs/>
          <w:i/>
          <w:iCs/>
          <w:sz w:val="24"/>
          <w:lang w:val="sr-Cyrl-RS"/>
        </w:rPr>
        <w:t>.</w:t>
      </w:r>
    </w:p>
    <w:p w:rsidR="00E131B9" w:rsidRPr="00E964D6" w:rsidRDefault="00E131B9" w:rsidP="007C2BAA">
      <w:pPr>
        <w:pStyle w:val="JNclan1"/>
      </w:pPr>
      <w:r w:rsidRPr="00E964D6">
        <w:t xml:space="preserve">Понуђач који учествује у поступку предметне јавне набавке, мора испунити </w:t>
      </w:r>
      <w:r w:rsidRPr="00E964D6">
        <w:rPr>
          <w:i/>
        </w:rPr>
        <w:t>додатне услове</w:t>
      </w:r>
      <w:r w:rsidRPr="00E964D6">
        <w:t xml:space="preserve"> за учешће у поступку јавне набавке,</w:t>
      </w:r>
      <w:r w:rsidR="006A0AEF" w:rsidRPr="00E964D6">
        <w:t xml:space="preserve"> </w:t>
      </w:r>
      <w:r w:rsidRPr="00E964D6">
        <w:t xml:space="preserve">дефинисане чл. 76. Закона, и то: </w:t>
      </w:r>
    </w:p>
    <w:p w:rsidR="00E131B9" w:rsidRPr="00E964D6" w:rsidRDefault="00055EAD" w:rsidP="00F669FE">
      <w:pPr>
        <w:pStyle w:val="ListParagraph"/>
        <w:numPr>
          <w:ilvl w:val="0"/>
          <w:numId w:val="7"/>
        </w:numPr>
        <w:autoSpaceDE w:val="0"/>
        <w:autoSpaceDN w:val="0"/>
        <w:adjustRightInd w:val="0"/>
        <w:rPr>
          <w:rFonts w:cs="Times New Roman"/>
          <w:bCs/>
          <w:iCs/>
          <w:sz w:val="24"/>
          <w:lang w:val="sr-Cyrl-RS"/>
        </w:rPr>
      </w:pPr>
      <w:r w:rsidRPr="00E964D6">
        <w:rPr>
          <w:rFonts w:cs="Times New Roman"/>
          <w:bCs/>
          <w:iCs/>
          <w:sz w:val="24"/>
          <w:lang w:val="sr-Cyrl-RS"/>
        </w:rPr>
        <w:t xml:space="preserve">да је понуђач </w:t>
      </w:r>
      <w:r w:rsidR="00983D13" w:rsidRPr="00E964D6">
        <w:rPr>
          <w:rFonts w:cs="Times New Roman"/>
          <w:bCs/>
          <w:iCs/>
          <w:sz w:val="24"/>
          <w:lang w:val="sr-Cyrl-RS"/>
        </w:rPr>
        <w:t>оствари</w:t>
      </w:r>
      <w:r w:rsidRPr="00E964D6">
        <w:rPr>
          <w:rFonts w:cs="Times New Roman"/>
          <w:bCs/>
          <w:iCs/>
          <w:sz w:val="24"/>
          <w:lang w:val="sr-Cyrl-RS"/>
        </w:rPr>
        <w:t>о</w:t>
      </w:r>
      <w:r w:rsidR="00983D13" w:rsidRPr="00E964D6">
        <w:rPr>
          <w:rFonts w:cs="Times New Roman"/>
          <w:bCs/>
          <w:iCs/>
          <w:sz w:val="24"/>
          <w:lang w:val="sr-Cyrl-RS"/>
        </w:rPr>
        <w:t xml:space="preserve"> </w:t>
      </w:r>
      <w:r w:rsidR="00C17969" w:rsidRPr="00E964D6">
        <w:rPr>
          <w:rFonts w:cs="Times New Roman"/>
          <w:bCs/>
          <w:iCs/>
          <w:sz w:val="24"/>
          <w:lang w:val="sr-Cyrl-RS"/>
        </w:rPr>
        <w:t xml:space="preserve">у обављању делатности у </w:t>
      </w:r>
      <w:r w:rsidR="00303E48" w:rsidRPr="00E964D6">
        <w:rPr>
          <w:rFonts w:cs="Times New Roman"/>
          <w:bCs/>
          <w:iCs/>
          <w:sz w:val="24"/>
          <w:lang w:val="sr-Cyrl-RS"/>
        </w:rPr>
        <w:t>2012.</w:t>
      </w:r>
      <w:r w:rsidR="00C17969" w:rsidRPr="00E964D6">
        <w:rPr>
          <w:rFonts w:cs="Times New Roman"/>
          <w:bCs/>
          <w:iCs/>
          <w:sz w:val="24"/>
          <w:lang w:val="sr-Cyrl-RS"/>
        </w:rPr>
        <w:t xml:space="preserve"> укупан </w:t>
      </w:r>
      <w:r w:rsidR="0062492A" w:rsidRPr="00E964D6">
        <w:rPr>
          <w:rFonts w:cs="Times New Roman"/>
          <w:bCs/>
          <w:iCs/>
          <w:sz w:val="24"/>
          <w:lang w:val="sr-Cyrl-RS"/>
        </w:rPr>
        <w:t>пословни приход</w:t>
      </w:r>
      <w:r w:rsidR="00A976EF" w:rsidRPr="00E964D6">
        <w:rPr>
          <w:rFonts w:cs="Times New Roman"/>
          <w:bCs/>
          <w:iCs/>
          <w:sz w:val="24"/>
          <w:lang w:val="sr-Cyrl-RS"/>
        </w:rPr>
        <w:t xml:space="preserve"> </w:t>
      </w:r>
      <w:r w:rsidR="00B7248F" w:rsidRPr="00E964D6">
        <w:rPr>
          <w:rFonts w:cs="Times New Roman"/>
          <w:bCs/>
          <w:iCs/>
          <w:sz w:val="24"/>
          <w:lang w:val="sr-Cyrl-RS"/>
        </w:rPr>
        <w:t>од</w:t>
      </w:r>
      <w:r w:rsidR="00C17969" w:rsidRPr="00E964D6">
        <w:rPr>
          <w:rFonts w:cs="Times New Roman"/>
          <w:bCs/>
          <w:iCs/>
          <w:sz w:val="24"/>
          <w:lang w:val="sr-Cyrl-RS"/>
        </w:rPr>
        <w:t xml:space="preserve"> најмање</w:t>
      </w:r>
      <w:r w:rsidR="00B7248F" w:rsidRPr="00E964D6">
        <w:rPr>
          <w:rFonts w:cs="Times New Roman"/>
          <w:bCs/>
          <w:iCs/>
          <w:sz w:val="24"/>
          <w:lang w:val="sr-Cyrl-RS"/>
        </w:rPr>
        <w:t xml:space="preserve"> </w:t>
      </w:r>
      <w:r w:rsidR="00B7248F" w:rsidRPr="007509FE">
        <w:rPr>
          <w:rFonts w:cs="Times New Roman"/>
          <w:bCs/>
          <w:iCs/>
          <w:sz w:val="24"/>
          <w:lang w:val="sr-Cyrl-RS"/>
        </w:rPr>
        <w:t>10</w:t>
      </w:r>
      <w:r w:rsidR="00E6546C" w:rsidRPr="007509FE">
        <w:rPr>
          <w:rFonts w:cs="Times New Roman"/>
          <w:bCs/>
          <w:iCs/>
          <w:sz w:val="24"/>
          <w:lang w:val="sr-Cyrl-RS"/>
        </w:rPr>
        <w:t>.</w:t>
      </w:r>
      <w:r w:rsidR="00B7248F" w:rsidRPr="007509FE">
        <w:rPr>
          <w:rFonts w:cs="Times New Roman"/>
          <w:bCs/>
          <w:iCs/>
          <w:sz w:val="24"/>
          <w:lang w:val="sr-Cyrl-RS"/>
        </w:rPr>
        <w:t>000</w:t>
      </w:r>
      <w:r w:rsidR="00E6546C" w:rsidRPr="007509FE">
        <w:rPr>
          <w:rFonts w:cs="Times New Roman"/>
          <w:bCs/>
          <w:iCs/>
          <w:sz w:val="24"/>
          <w:lang w:val="sr-Cyrl-RS"/>
        </w:rPr>
        <w:t>.000</w:t>
      </w:r>
      <w:r w:rsidR="00E6546C" w:rsidRPr="00E964D6">
        <w:rPr>
          <w:rFonts w:cs="Times New Roman"/>
          <w:bCs/>
          <w:iCs/>
          <w:sz w:val="24"/>
          <w:lang w:val="sr-Cyrl-RS"/>
        </w:rPr>
        <w:t xml:space="preserve"> динара</w:t>
      </w:r>
      <w:r w:rsidR="00A976EF" w:rsidRPr="00E964D6">
        <w:rPr>
          <w:rFonts w:cs="Times New Roman"/>
          <w:bCs/>
          <w:iCs/>
          <w:sz w:val="24"/>
          <w:lang w:val="sr-Cyrl-RS"/>
        </w:rPr>
        <w:t>;</w:t>
      </w:r>
      <w:r w:rsidR="00983D13" w:rsidRPr="00E964D6">
        <w:rPr>
          <w:rFonts w:cs="Times New Roman"/>
          <w:bCs/>
          <w:iCs/>
          <w:sz w:val="24"/>
          <w:lang w:val="sr-Cyrl-RS"/>
        </w:rPr>
        <w:t xml:space="preserve"> </w:t>
      </w:r>
    </w:p>
    <w:p w:rsidR="00E131B9" w:rsidRPr="00E964D6" w:rsidRDefault="00A976EF" w:rsidP="00F669FE">
      <w:pPr>
        <w:pStyle w:val="ListParagraph"/>
        <w:numPr>
          <w:ilvl w:val="0"/>
          <w:numId w:val="7"/>
        </w:numPr>
        <w:autoSpaceDE w:val="0"/>
        <w:autoSpaceDN w:val="0"/>
        <w:adjustRightInd w:val="0"/>
        <w:rPr>
          <w:rFonts w:cs="Times New Roman"/>
          <w:bCs/>
          <w:iCs/>
          <w:sz w:val="24"/>
          <w:lang w:val="sr-Cyrl-RS"/>
        </w:rPr>
      </w:pPr>
      <w:r w:rsidRPr="00E964D6">
        <w:rPr>
          <w:rFonts w:cs="Times New Roman"/>
          <w:bCs/>
          <w:iCs/>
          <w:sz w:val="24"/>
          <w:lang w:val="sr-Cyrl-RS"/>
        </w:rPr>
        <w:t xml:space="preserve">да </w:t>
      </w:r>
      <w:r w:rsidR="00055EAD" w:rsidRPr="00E964D6">
        <w:rPr>
          <w:rFonts w:cs="Times New Roman"/>
          <w:bCs/>
          <w:iCs/>
          <w:sz w:val="24"/>
          <w:lang w:val="sr-Cyrl-RS"/>
        </w:rPr>
        <w:t>је понуђач у претходне три године успешно извршио</w:t>
      </w:r>
      <w:r w:rsidRPr="00E964D6">
        <w:rPr>
          <w:rFonts w:cs="Times New Roman"/>
          <w:bCs/>
          <w:iCs/>
          <w:sz w:val="24"/>
          <w:lang w:val="sr-Cyrl-RS"/>
        </w:rPr>
        <w:t xml:space="preserve"> </w:t>
      </w:r>
      <w:r w:rsidR="00055EAD" w:rsidRPr="00E964D6">
        <w:rPr>
          <w:rFonts w:cs="Times New Roman"/>
          <w:bCs/>
          <w:iCs/>
          <w:sz w:val="24"/>
          <w:lang w:val="sr-Cyrl-RS"/>
        </w:rPr>
        <w:t xml:space="preserve">најмање </w:t>
      </w:r>
      <w:r w:rsidR="00044B93" w:rsidRPr="00E964D6">
        <w:rPr>
          <w:rFonts w:cs="Times New Roman"/>
          <w:bCs/>
          <w:iCs/>
          <w:sz w:val="24"/>
          <w:lang w:val="sr-Cyrl-RS"/>
        </w:rPr>
        <w:t xml:space="preserve">10 </w:t>
      </w:r>
      <w:r w:rsidR="00055EAD" w:rsidRPr="00E964D6">
        <w:rPr>
          <w:rFonts w:cs="Times New Roman"/>
          <w:bCs/>
          <w:iCs/>
          <w:sz w:val="24"/>
          <w:lang w:val="sr-Cyrl-RS"/>
        </w:rPr>
        <w:t>(десет) уговора чији је предмет исти или сличан предмету јавне</w:t>
      </w:r>
      <w:r w:rsidR="00044B93" w:rsidRPr="00E964D6">
        <w:rPr>
          <w:rFonts w:cs="Times New Roman"/>
          <w:bCs/>
          <w:iCs/>
          <w:sz w:val="24"/>
          <w:lang w:val="sr-Cyrl-RS"/>
        </w:rPr>
        <w:t xml:space="preserve"> </w:t>
      </w:r>
      <w:r w:rsidR="00055EAD" w:rsidRPr="00E964D6">
        <w:rPr>
          <w:rFonts w:cs="Times New Roman"/>
          <w:bCs/>
          <w:iCs/>
          <w:sz w:val="24"/>
          <w:lang w:val="sr-Cyrl-RS"/>
        </w:rPr>
        <w:t>набавке</w:t>
      </w:r>
      <w:r w:rsidRPr="00E964D6">
        <w:rPr>
          <w:rFonts w:cs="Times New Roman"/>
          <w:bCs/>
          <w:iCs/>
          <w:sz w:val="24"/>
          <w:lang w:val="sr-Cyrl-RS"/>
        </w:rPr>
        <w:t>;</w:t>
      </w:r>
      <w:r w:rsidR="006A0AEF" w:rsidRPr="00E964D6">
        <w:rPr>
          <w:rFonts w:cs="Times New Roman"/>
          <w:bCs/>
          <w:iCs/>
          <w:sz w:val="24"/>
          <w:lang w:val="sr-Cyrl-RS"/>
        </w:rPr>
        <w:t xml:space="preserve"> </w:t>
      </w:r>
    </w:p>
    <w:p w:rsidR="00E131B9" w:rsidRPr="00E964D6" w:rsidRDefault="00FB6AF3" w:rsidP="00F669FE">
      <w:pPr>
        <w:pStyle w:val="ListParagraph"/>
        <w:numPr>
          <w:ilvl w:val="0"/>
          <w:numId w:val="7"/>
        </w:numPr>
        <w:autoSpaceDE w:val="0"/>
        <w:autoSpaceDN w:val="0"/>
        <w:adjustRightInd w:val="0"/>
        <w:rPr>
          <w:rFonts w:cs="Times New Roman"/>
          <w:bCs/>
          <w:iCs/>
          <w:sz w:val="24"/>
          <w:lang w:val="sr-Cyrl-RS"/>
        </w:rPr>
      </w:pPr>
      <w:r w:rsidRPr="00E964D6">
        <w:rPr>
          <w:rFonts w:cs="Times New Roman"/>
          <w:bCs/>
          <w:iCs/>
          <w:sz w:val="24"/>
          <w:lang w:val="sr-Cyrl-RS"/>
        </w:rPr>
        <w:t xml:space="preserve">да </w:t>
      </w:r>
      <w:r w:rsidR="00055EAD" w:rsidRPr="00E964D6">
        <w:rPr>
          <w:rFonts w:cs="Times New Roman"/>
          <w:bCs/>
          <w:iCs/>
          <w:sz w:val="24"/>
          <w:lang w:val="sr-Cyrl-RS"/>
        </w:rPr>
        <w:t>понуђач има најмање</w:t>
      </w:r>
      <w:r w:rsidRPr="00E964D6">
        <w:rPr>
          <w:rFonts w:cs="Times New Roman"/>
          <w:bCs/>
          <w:iCs/>
          <w:sz w:val="24"/>
          <w:lang w:val="sr-Cyrl-RS"/>
        </w:rPr>
        <w:t xml:space="preserve"> 40</w:t>
      </w:r>
      <w:r w:rsidR="00055EAD" w:rsidRPr="00E964D6">
        <w:rPr>
          <w:rFonts w:cs="Times New Roman"/>
          <w:bCs/>
          <w:iCs/>
          <w:sz w:val="24"/>
          <w:lang w:val="sr-Cyrl-RS"/>
        </w:rPr>
        <w:t xml:space="preserve"> (четрдесет) запослених</w:t>
      </w:r>
      <w:r w:rsidRPr="00E964D6">
        <w:rPr>
          <w:rFonts w:cs="Times New Roman"/>
          <w:bCs/>
          <w:iCs/>
          <w:sz w:val="24"/>
          <w:lang w:val="sr-Cyrl-RS"/>
        </w:rPr>
        <w:t>.</w:t>
      </w:r>
    </w:p>
    <w:p w:rsidR="00B02A7E" w:rsidRPr="00E964D6" w:rsidRDefault="00E131B9" w:rsidP="007C2BAA">
      <w:pPr>
        <w:pStyle w:val="JNclan1"/>
        <w:rPr>
          <w:i/>
        </w:rPr>
      </w:pPr>
      <w:r w:rsidRPr="00E964D6">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r w:rsidRPr="007509FE">
        <w:t>и услов из члана 75. став 1. тачка 5) Закона</w:t>
      </w:r>
      <w:r w:rsidRPr="00E964D6">
        <w:t>, за део набавке који ће понуђач извршити преко подизвођача.</w:t>
      </w:r>
    </w:p>
    <w:p w:rsidR="00E131B9" w:rsidRPr="00E964D6" w:rsidRDefault="00E131B9" w:rsidP="007C2BAA">
      <w:pPr>
        <w:pStyle w:val="JNclan1"/>
      </w:pPr>
      <w:r w:rsidRPr="00E964D6">
        <w:t xml:space="preserve">Уколико понуду подноси група понуђача, </w:t>
      </w:r>
      <w:r w:rsidR="003A13AC" w:rsidRPr="00E964D6">
        <w:t>сваки понуђач из групе понуђача</w:t>
      </w:r>
      <w:r w:rsidRPr="00E964D6">
        <w:t xml:space="preserve"> мора да испуни обавезне услове из члана 75. став 1. тач. 1) до 4) Закона</w:t>
      </w:r>
      <w:r w:rsidR="0002000F">
        <w:t>, као и члана 75. став 2</w:t>
      </w:r>
      <w:r w:rsidRPr="00E964D6">
        <w:t xml:space="preserve">, </w:t>
      </w:r>
      <w:r w:rsidR="00303E48" w:rsidRPr="00E964D6">
        <w:rPr>
          <w:lang w:val="sr-Latn-RS"/>
        </w:rPr>
        <w:t>a</w:t>
      </w:r>
      <w:r w:rsidRPr="00E964D6">
        <w:t xml:space="preserve"> додатне услове </w:t>
      </w:r>
      <w:r w:rsidR="00055EAD" w:rsidRPr="00E964D6">
        <w:t>из члана 76. став 2. Закона</w:t>
      </w:r>
      <w:r w:rsidR="00303E48" w:rsidRPr="00E964D6">
        <w:rPr>
          <w:lang w:val="sr-Latn-RS"/>
        </w:rPr>
        <w:t xml:space="preserve"> </w:t>
      </w:r>
      <w:r w:rsidR="00303E48" w:rsidRPr="00E964D6">
        <w:t>испуњавају заједно</w:t>
      </w:r>
      <w:r w:rsidRPr="00E964D6">
        <w:t xml:space="preserve">. </w:t>
      </w:r>
    </w:p>
    <w:p w:rsidR="007F5E30" w:rsidRPr="00E964D6" w:rsidRDefault="00E131B9" w:rsidP="007C2BAA">
      <w:pPr>
        <w:pStyle w:val="JNclan1"/>
      </w:pPr>
      <w:r w:rsidRPr="007509FE">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131B9" w:rsidRPr="00E964D6" w:rsidRDefault="008B05C9" w:rsidP="00245A67">
      <w:pPr>
        <w:pStyle w:val="Heading2"/>
        <w:framePr w:wrap="notBeside"/>
        <w:rPr>
          <w:sz w:val="24"/>
          <w:szCs w:val="24"/>
          <w:lang w:val="sr-Cyrl-RS"/>
        </w:rPr>
      </w:pPr>
      <w:bookmarkStart w:id="29" w:name="_Toc369386375"/>
      <w:bookmarkStart w:id="30" w:name="_Toc369387521"/>
      <w:bookmarkStart w:id="31" w:name="_Toc370294136"/>
      <w:bookmarkStart w:id="32" w:name="_Toc375045850"/>
      <w:r w:rsidRPr="00E964D6">
        <w:rPr>
          <w:sz w:val="24"/>
          <w:szCs w:val="24"/>
          <w:lang w:val="sr-Cyrl-RS"/>
        </w:rPr>
        <w:t xml:space="preserve">Упутство како се доказује испуњеност </w:t>
      </w:r>
      <w:r w:rsidR="00527D4C" w:rsidRPr="00E964D6">
        <w:rPr>
          <w:sz w:val="24"/>
          <w:szCs w:val="24"/>
          <w:lang w:val="sr-Cyrl-RS"/>
        </w:rPr>
        <w:t>обавезних</w:t>
      </w:r>
      <w:r w:rsidRPr="00E964D6">
        <w:rPr>
          <w:sz w:val="24"/>
          <w:szCs w:val="24"/>
          <w:lang w:val="sr-Cyrl-RS"/>
        </w:rPr>
        <w:t xml:space="preserve"> и додатних услова</w:t>
      </w:r>
      <w:bookmarkEnd w:id="29"/>
      <w:bookmarkEnd w:id="30"/>
      <w:bookmarkEnd w:id="31"/>
      <w:bookmarkEnd w:id="32"/>
    </w:p>
    <w:p w:rsidR="003A13AC" w:rsidRDefault="003A13AC" w:rsidP="003A13AC">
      <w:pPr>
        <w:spacing w:after="200" w:line="276" w:lineRule="auto"/>
        <w:rPr>
          <w:rFonts w:eastAsia="Calibri" w:cs="Times New Roman"/>
          <w:szCs w:val="22"/>
          <w:lang w:val="sr-Cyrl-RS" w:eastAsia="en-US"/>
        </w:rPr>
      </w:pPr>
    </w:p>
    <w:p w:rsidR="003A13AC" w:rsidRPr="00E964D6" w:rsidRDefault="003A13AC" w:rsidP="003A13AC">
      <w:pPr>
        <w:spacing w:after="200" w:line="276" w:lineRule="auto"/>
        <w:rPr>
          <w:rFonts w:eastAsia="Calibri" w:cs="Times New Roman"/>
          <w:b/>
          <w:sz w:val="24"/>
          <w:lang w:val="sr-Cyrl-RS" w:eastAsia="en-US"/>
        </w:rPr>
      </w:pPr>
      <w:r w:rsidRPr="00E964D6">
        <w:rPr>
          <w:rFonts w:eastAsia="Calibri" w:cs="Times New Roman"/>
          <w:b/>
          <w:sz w:val="24"/>
          <w:lang w:val="sr-Cyrl-RS" w:eastAsia="en-US"/>
        </w:rPr>
        <w:t xml:space="preserve">Испуњеност обавезних услова </w:t>
      </w:r>
      <w:r w:rsidRPr="00E964D6">
        <w:rPr>
          <w:rFonts w:eastAsia="Calibri" w:cs="Times New Roman"/>
          <w:b/>
          <w:sz w:val="24"/>
          <w:lang w:eastAsia="en-US"/>
        </w:rPr>
        <w:t>из члана 75. Закона, став 1. тачка 1) до 4)</w:t>
      </w:r>
      <w:r w:rsidRPr="00E964D6">
        <w:rPr>
          <w:rFonts w:eastAsia="Calibri" w:cs="Times New Roman"/>
          <w:b/>
          <w:sz w:val="24"/>
          <w:lang w:val="sr-Cyrl-RS" w:eastAsia="en-US"/>
        </w:rPr>
        <w:t xml:space="preserve"> и став 2. понуђач доказује достављањем:</w:t>
      </w:r>
    </w:p>
    <w:p w:rsidR="003A13AC" w:rsidRPr="00E964D6" w:rsidRDefault="003A13AC" w:rsidP="003A13AC">
      <w:pPr>
        <w:pStyle w:val="ListParagraph"/>
        <w:numPr>
          <w:ilvl w:val="0"/>
          <w:numId w:val="24"/>
        </w:numPr>
        <w:spacing w:after="200" w:line="276" w:lineRule="auto"/>
        <w:rPr>
          <w:rFonts w:eastAsia="Calibri" w:cs="Times New Roman"/>
          <w:sz w:val="24"/>
          <w:lang w:val="sr-Cyrl-RS" w:eastAsia="en-US"/>
        </w:rPr>
      </w:pPr>
      <w:r w:rsidRPr="00E964D6">
        <w:rPr>
          <w:rFonts w:eastAsia="Calibri" w:cs="Times New Roman"/>
          <w:sz w:val="24"/>
          <w:lang w:val="sr-Cyrl-RS" w:eastAsia="en-US"/>
        </w:rPr>
        <w:lastRenderedPageBreak/>
        <w:t>Попуњеног Обрасца 3</w:t>
      </w:r>
      <w:r w:rsidRPr="00E964D6">
        <w:rPr>
          <w:rFonts w:eastAsia="Calibri" w:cs="Times New Roman"/>
          <w:sz w:val="24"/>
          <w:lang w:eastAsia="en-US"/>
        </w:rPr>
        <w:t xml:space="preserve"> </w:t>
      </w:r>
      <w:r w:rsidRPr="00E964D6">
        <w:rPr>
          <w:rFonts w:eastAsia="Calibri" w:cs="Times New Roman"/>
          <w:sz w:val="24"/>
          <w:lang w:val="sr-Cyrl-RS" w:eastAsia="en-US"/>
        </w:rPr>
        <w:t>који садржи и</w:t>
      </w:r>
      <w:r w:rsidRPr="00E964D6">
        <w:rPr>
          <w:rFonts w:eastAsia="Calibri" w:cs="Times New Roman"/>
          <w:sz w:val="24"/>
          <w:lang w:eastAsia="en-US"/>
        </w:rPr>
        <w:t>зјав</w:t>
      </w:r>
      <w:r w:rsidRPr="00E964D6">
        <w:rPr>
          <w:rFonts w:eastAsia="Calibri" w:cs="Times New Roman"/>
          <w:sz w:val="24"/>
          <w:lang w:val="sr-Cyrl-RS" w:eastAsia="en-US"/>
        </w:rPr>
        <w:t>у</w:t>
      </w:r>
      <w:r w:rsidRPr="00E964D6">
        <w:rPr>
          <w:rFonts w:eastAsia="Calibri" w:cs="Times New Roman"/>
          <w:sz w:val="24"/>
          <w:lang w:eastAsia="en-US"/>
        </w:rPr>
        <w:t xml:space="preserve"> о испуњавању обавезних услова </w:t>
      </w:r>
      <w:r w:rsidRPr="00E964D6">
        <w:rPr>
          <w:rFonts w:eastAsia="Calibri" w:cs="Times New Roman"/>
          <w:sz w:val="24"/>
          <w:lang w:val="sr-Cyrl-RS" w:eastAsia="en-US"/>
        </w:rPr>
        <w:t xml:space="preserve">којом </w:t>
      </w:r>
      <w:r w:rsidRPr="00E964D6">
        <w:rPr>
          <w:rFonts w:eastAsia="Calibri" w:cs="Times New Roman"/>
          <w:sz w:val="24"/>
          <w:lang w:eastAsia="en-US"/>
        </w:rPr>
        <w:t>понуђач под пуном материјалном и кривичном одговорношћу потврђује да испуњава услове из члана 75. Закона, став 1. тачка 1) до 4)</w:t>
      </w:r>
      <w:r w:rsidRPr="00E964D6">
        <w:rPr>
          <w:rFonts w:eastAsia="Calibri" w:cs="Times New Roman"/>
          <w:sz w:val="24"/>
          <w:lang w:val="sr-Cyrl-RS" w:eastAsia="en-US"/>
        </w:rPr>
        <w:t xml:space="preserve"> и став 2. </w:t>
      </w:r>
    </w:p>
    <w:p w:rsidR="003A13AC" w:rsidRPr="00E964D6" w:rsidRDefault="003A13AC" w:rsidP="007C2BAA">
      <w:pPr>
        <w:pStyle w:val="JNclan1"/>
      </w:pPr>
      <w:r w:rsidRPr="00E964D6">
        <w:rPr>
          <w:u w:val="single"/>
        </w:rPr>
        <w:t>Овај образац</w:t>
      </w:r>
      <w:r w:rsidRPr="00E964D6">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7C2BAA">
      <w:pPr>
        <w:pStyle w:val="JNclan1"/>
      </w:pPr>
      <w:r w:rsidRPr="00E964D6">
        <w:rPr>
          <w:u w:val="single"/>
        </w:rPr>
        <w:t>Уколико понуду подноси група понуђача</w:t>
      </w:r>
      <w:r w:rsidRPr="00E964D6">
        <w:t xml:space="preserve">, Изјава мора бити потписана од стране овлашћеног лица сваког понуђача из групе понуђача и оверена печатом. </w:t>
      </w:r>
    </w:p>
    <w:p w:rsidR="003A13AC" w:rsidRPr="00E964D6" w:rsidRDefault="003A13AC" w:rsidP="007C2BAA">
      <w:pPr>
        <w:pStyle w:val="JNclan1"/>
      </w:pPr>
      <w:r w:rsidRPr="00E964D6">
        <w:rPr>
          <w:u w:val="single"/>
        </w:rPr>
        <w:t>Уколико понуђач подноси понуду са подизвођачем</w:t>
      </w:r>
      <w:r w:rsidRPr="00E964D6">
        <w:t>, понуђач је дужан да достави Изјаву подизвођача, потписану од стране овлашћеног лица подизвођача и оверену печатом</w:t>
      </w:r>
      <w:r w:rsidRPr="00E964D6">
        <w:rPr>
          <w:lang w:val="sr-Cyrl-CS"/>
        </w:rPr>
        <w:t xml:space="preserve"> Образац 3а</w:t>
      </w:r>
      <w:r w:rsidRPr="00E964D6">
        <w:t xml:space="preserve">. </w:t>
      </w:r>
    </w:p>
    <w:p w:rsidR="003A13AC" w:rsidRPr="00E964D6" w:rsidRDefault="003A13AC" w:rsidP="003A13AC">
      <w:pPr>
        <w:pStyle w:val="ListParagraph"/>
        <w:spacing w:after="200" w:line="276" w:lineRule="auto"/>
        <w:rPr>
          <w:rFonts w:eastAsia="Calibri" w:cs="Times New Roman"/>
          <w:sz w:val="24"/>
          <w:lang w:val="sr-Cyrl-RS" w:eastAsia="en-US"/>
        </w:rPr>
      </w:pPr>
    </w:p>
    <w:p w:rsidR="003A13AC" w:rsidRPr="007509FE" w:rsidRDefault="003A13AC" w:rsidP="003A13AC">
      <w:pPr>
        <w:spacing w:after="120"/>
        <w:rPr>
          <w:rFonts w:eastAsia="Calibri" w:cs="Times New Roman"/>
          <w:b/>
          <w:sz w:val="24"/>
          <w:lang w:val="sr-Cyrl-RS" w:eastAsia="en-US"/>
        </w:rPr>
      </w:pPr>
      <w:r w:rsidRPr="007509FE">
        <w:rPr>
          <w:rFonts w:eastAsia="Calibri" w:cs="Times New Roman"/>
          <w:b/>
          <w:sz w:val="24"/>
          <w:lang w:val="sr-Cyrl-RS" w:eastAsia="en-US"/>
        </w:rPr>
        <w:t xml:space="preserve">Испуњеност обавезног услова </w:t>
      </w:r>
      <w:r w:rsidRPr="007509FE">
        <w:rPr>
          <w:rFonts w:eastAsia="Calibri" w:cs="Times New Roman"/>
          <w:b/>
          <w:sz w:val="24"/>
          <w:lang w:eastAsia="en-US"/>
        </w:rPr>
        <w:t xml:space="preserve">из члана 75. Закона, став 1. тачка </w:t>
      </w:r>
      <w:r w:rsidRPr="007509FE">
        <w:rPr>
          <w:rFonts w:eastAsia="Calibri" w:cs="Times New Roman"/>
          <w:b/>
          <w:sz w:val="24"/>
          <w:lang w:val="sr-Cyrl-RS" w:eastAsia="en-US"/>
        </w:rPr>
        <w:t>5</w:t>
      </w:r>
      <w:r w:rsidRPr="007509FE">
        <w:rPr>
          <w:rFonts w:eastAsia="Calibri" w:cs="Times New Roman"/>
          <w:b/>
          <w:sz w:val="24"/>
          <w:lang w:eastAsia="en-US"/>
        </w:rPr>
        <w:t>)</w:t>
      </w:r>
      <w:r w:rsidRPr="007509FE">
        <w:rPr>
          <w:rFonts w:eastAsia="Calibri" w:cs="Times New Roman"/>
          <w:b/>
          <w:sz w:val="24"/>
          <w:lang w:val="sr-Cyrl-RS" w:eastAsia="en-US"/>
        </w:rPr>
        <w:t xml:space="preserve"> понуђач доказује достављањем:</w:t>
      </w:r>
    </w:p>
    <w:p w:rsidR="003A13AC" w:rsidRPr="007509FE" w:rsidRDefault="003A13AC" w:rsidP="003A13AC">
      <w:pPr>
        <w:pStyle w:val="ListParagraph"/>
        <w:numPr>
          <w:ilvl w:val="0"/>
          <w:numId w:val="25"/>
        </w:numPr>
        <w:spacing w:after="200" w:line="276" w:lineRule="auto"/>
        <w:rPr>
          <w:rFonts w:eastAsia="Calibri" w:cs="Times New Roman"/>
          <w:sz w:val="24"/>
          <w:lang w:val="sr-Cyrl-RS" w:eastAsia="en-US"/>
        </w:rPr>
      </w:pPr>
      <w:r w:rsidRPr="007509FE">
        <w:rPr>
          <w:rFonts w:eastAsia="Calibri" w:cs="Times New Roman"/>
          <w:sz w:val="24"/>
          <w:lang w:val="sr-Cyrl-RS" w:eastAsia="en-US"/>
        </w:rPr>
        <w:t xml:space="preserve">Неоверене копије важеће Дозволе за пружање услуга широкопојасној мрежи или Копију интернет странице регистра који води </w:t>
      </w:r>
      <w:r w:rsidRPr="007509FE">
        <w:rPr>
          <w:rFonts w:eastAsia="Calibri" w:cs="Times New Roman"/>
          <w:bCs/>
          <w:iCs/>
          <w:sz w:val="24"/>
          <w:lang w:val="sr-Cyrl-RS" w:eastAsia="en-US"/>
        </w:rPr>
        <w:t>РАТЕЛ</w:t>
      </w:r>
      <w:r w:rsidRPr="007509FE">
        <w:rPr>
          <w:rFonts w:eastAsia="Calibri" w:cs="Times New Roman"/>
          <w:sz w:val="24"/>
          <w:lang w:val="sr-Cyrl-RS" w:eastAsia="en-US"/>
        </w:rPr>
        <w:t xml:space="preserve"> на којој су подаци којима се доказује испуњеност услова</w:t>
      </w:r>
      <w:r w:rsidRPr="007509FE">
        <w:rPr>
          <w:rFonts w:eastAsia="Calibri" w:cs="Times New Roman"/>
          <w:bCs/>
          <w:iCs/>
          <w:sz w:val="24"/>
          <w:lang w:val="sr-Cyrl-RS" w:eastAsia="en-US"/>
        </w:rPr>
        <w:t>.</w:t>
      </w:r>
      <w:r w:rsidRPr="007509FE">
        <w:rPr>
          <w:rFonts w:eastAsia="Calibri" w:cs="Times New Roman"/>
          <w:sz w:val="24"/>
          <w:lang w:val="sr-Cyrl-RS" w:eastAsia="en-US"/>
        </w:rPr>
        <w:t xml:space="preserve"> </w:t>
      </w:r>
    </w:p>
    <w:p w:rsidR="003A13AC" w:rsidRPr="00E964D6" w:rsidRDefault="003A13AC" w:rsidP="003A13AC">
      <w:pPr>
        <w:pStyle w:val="ListParagraph"/>
        <w:spacing w:after="200" w:line="276" w:lineRule="auto"/>
        <w:ind w:left="0"/>
        <w:rPr>
          <w:rFonts w:eastAsia="Calibri" w:cs="Times New Roman"/>
          <w:b/>
          <w:noProof/>
          <w:sz w:val="24"/>
          <w:lang w:val="sr-Cyrl-RS" w:eastAsia="en-US"/>
        </w:rPr>
      </w:pPr>
    </w:p>
    <w:p w:rsidR="003A13AC" w:rsidRPr="00E964D6" w:rsidRDefault="003A13AC" w:rsidP="003A13AC">
      <w:pPr>
        <w:pStyle w:val="ListParagraph"/>
        <w:spacing w:after="200" w:line="276" w:lineRule="auto"/>
        <w:ind w:left="0"/>
        <w:rPr>
          <w:rFonts w:eastAsia="Calibri" w:cs="Times New Roman"/>
          <w:b/>
          <w:noProof/>
          <w:sz w:val="24"/>
          <w:lang w:eastAsia="en-US"/>
        </w:rPr>
      </w:pPr>
      <w:r w:rsidRPr="00E964D6">
        <w:rPr>
          <w:rFonts w:eastAsia="Calibri" w:cs="Times New Roman"/>
          <w:b/>
          <w:noProof/>
          <w:sz w:val="24"/>
          <w:lang w:val="sr-Cyrl-RS" w:eastAsia="en-US"/>
        </w:rPr>
        <w:t>И</w:t>
      </w:r>
      <w:r w:rsidRPr="00E964D6">
        <w:rPr>
          <w:rFonts w:eastAsia="Calibri" w:cs="Times New Roman"/>
          <w:b/>
          <w:noProof/>
          <w:sz w:val="24"/>
          <w:lang w:eastAsia="en-US"/>
        </w:rPr>
        <w:t xml:space="preserve">спуњеност </w:t>
      </w:r>
      <w:r w:rsidRPr="00E964D6">
        <w:rPr>
          <w:rFonts w:eastAsia="Calibri" w:cs="Times New Roman"/>
          <w:b/>
          <w:noProof/>
          <w:sz w:val="24"/>
          <w:lang w:val="sr-Cyrl-RS" w:eastAsia="en-US"/>
        </w:rPr>
        <w:t>додатних услова понуђач доказује</w:t>
      </w:r>
      <w:r w:rsidRPr="00E964D6">
        <w:rPr>
          <w:rFonts w:eastAsia="Calibri" w:cs="Times New Roman"/>
          <w:b/>
          <w:noProof/>
          <w:sz w:val="24"/>
          <w:lang w:eastAsia="en-US"/>
        </w:rPr>
        <w:t xml:space="preserve"> достављањем</w:t>
      </w:r>
      <w:r w:rsidRPr="00E964D6">
        <w:rPr>
          <w:rFonts w:eastAsia="Calibri" w:cs="Times New Roman"/>
          <w:b/>
          <w:noProof/>
          <w:sz w:val="24"/>
          <w:lang w:val="sr-Cyrl-RS" w:eastAsia="en-US"/>
        </w:rPr>
        <w:t>:</w:t>
      </w:r>
    </w:p>
    <w:p w:rsidR="00A73681" w:rsidRPr="00E964D6" w:rsidRDefault="003A13AC" w:rsidP="001C39BD">
      <w:pPr>
        <w:pStyle w:val="ListParagraph"/>
        <w:numPr>
          <w:ilvl w:val="0"/>
          <w:numId w:val="26"/>
        </w:numPr>
        <w:spacing w:after="200" w:line="276" w:lineRule="auto"/>
        <w:rPr>
          <w:rFonts w:eastAsia="Calibri" w:cs="Times New Roman"/>
          <w:noProof/>
          <w:sz w:val="24"/>
          <w:lang w:eastAsia="en-US"/>
        </w:rPr>
      </w:pPr>
      <w:r w:rsidRPr="00E964D6">
        <w:rPr>
          <w:rFonts w:eastAsia="Calibri" w:cs="Times New Roman"/>
          <w:noProof/>
          <w:sz w:val="24"/>
          <w:lang w:val="sr-Cyrl-RS" w:eastAsia="en-US"/>
        </w:rPr>
        <w:t>попуњеног</w:t>
      </w:r>
      <w:r w:rsidRPr="00E964D6">
        <w:rPr>
          <w:rFonts w:eastAsia="Calibri" w:cs="Times New Roman"/>
          <w:noProof/>
          <w:sz w:val="24"/>
          <w:lang w:eastAsia="en-US"/>
        </w:rPr>
        <w:t xml:space="preserve"> </w:t>
      </w:r>
      <w:r w:rsidRPr="00E964D6">
        <w:rPr>
          <w:rFonts w:eastAsia="Calibri" w:cs="Times New Roman"/>
          <w:noProof/>
          <w:sz w:val="24"/>
          <w:lang w:val="sr-Cyrl-RS" w:eastAsia="en-US"/>
        </w:rPr>
        <w:t xml:space="preserve">Обрасца </w:t>
      </w:r>
      <w:r w:rsidRPr="00F679CF">
        <w:rPr>
          <w:rFonts w:eastAsia="Calibri" w:cs="Times New Roman"/>
          <w:noProof/>
          <w:sz w:val="24"/>
          <w:lang w:val="sr-Cyrl-RS" w:eastAsia="en-US"/>
        </w:rPr>
        <w:t>5</w:t>
      </w:r>
      <w:r w:rsidR="00A81507" w:rsidRPr="00F679CF">
        <w:rPr>
          <w:rFonts w:eastAsia="Calibri" w:cs="Times New Roman"/>
          <w:noProof/>
          <w:sz w:val="24"/>
          <w:lang w:val="sr-Cyrl-RS" w:eastAsia="en-US"/>
        </w:rPr>
        <w:t>.</w:t>
      </w:r>
      <w:r w:rsidRPr="00E964D6">
        <w:rPr>
          <w:rFonts w:eastAsia="Calibri" w:cs="Times New Roman"/>
          <w:noProof/>
          <w:sz w:val="24"/>
          <w:lang w:val="sr-Cyrl-RS" w:eastAsia="en-US"/>
        </w:rPr>
        <w:t xml:space="preserve"> који садржи </w:t>
      </w:r>
      <w:r w:rsidRPr="00E964D6">
        <w:rPr>
          <w:rFonts w:eastAsia="Calibri" w:cs="Times New Roman"/>
          <w:noProof/>
          <w:sz w:val="24"/>
          <w:lang w:eastAsia="en-US"/>
        </w:rPr>
        <w:t>спис</w:t>
      </w:r>
      <w:r w:rsidRPr="00E964D6">
        <w:rPr>
          <w:rFonts w:eastAsia="Calibri" w:cs="Times New Roman"/>
          <w:noProof/>
          <w:sz w:val="24"/>
          <w:lang w:val="sr-Cyrl-RS" w:eastAsia="en-US"/>
        </w:rPr>
        <w:t>ак</w:t>
      </w:r>
      <w:r w:rsidRPr="00E964D6">
        <w:rPr>
          <w:rFonts w:eastAsia="Calibri" w:cs="Times New Roman"/>
          <w:noProof/>
          <w:sz w:val="24"/>
          <w:lang w:eastAsia="en-US"/>
        </w:rPr>
        <w:t xml:space="preserve"> </w:t>
      </w:r>
      <w:r w:rsidRPr="00E964D6">
        <w:rPr>
          <w:rFonts w:eastAsia="Calibri" w:cs="Times New Roman"/>
          <w:noProof/>
          <w:sz w:val="24"/>
          <w:lang w:val="sr-Cyrl-RS" w:eastAsia="en-US"/>
        </w:rPr>
        <w:t>извршених уговора;</w:t>
      </w:r>
    </w:p>
    <w:p w:rsidR="00A73681" w:rsidRPr="00E964D6" w:rsidRDefault="00681C01" w:rsidP="00A73681">
      <w:pPr>
        <w:pStyle w:val="ListParagraph"/>
        <w:numPr>
          <w:ilvl w:val="0"/>
          <w:numId w:val="26"/>
        </w:numPr>
        <w:spacing w:after="200" w:line="276" w:lineRule="auto"/>
        <w:rPr>
          <w:rFonts w:eastAsia="Calibri" w:cs="Times New Roman"/>
          <w:noProof/>
          <w:sz w:val="24"/>
          <w:lang w:eastAsia="en-US"/>
        </w:rPr>
      </w:pPr>
      <w:r w:rsidRPr="00E964D6">
        <w:rPr>
          <w:rFonts w:asciiTheme="minorHAnsi" w:eastAsia="Calibri" w:hAnsiTheme="minorHAnsi" w:cstheme="minorHAnsi"/>
          <w:sz w:val="24"/>
          <w:lang w:val="sr-Cyrl-RS" w:eastAsia="en-US"/>
        </w:rPr>
        <w:t>п</w:t>
      </w:r>
      <w:r w:rsidR="00A73681" w:rsidRPr="00E964D6">
        <w:rPr>
          <w:rFonts w:asciiTheme="minorHAnsi" w:eastAsia="Calibri" w:hAnsiTheme="minorHAnsi" w:cstheme="minorHAnsi"/>
          <w:sz w:val="24"/>
          <w:lang w:val="sr-Cyrl-RS" w:eastAsia="en-US"/>
        </w:rPr>
        <w:t>опуњен</w:t>
      </w:r>
      <w:r w:rsidRPr="00E964D6">
        <w:rPr>
          <w:rFonts w:asciiTheme="minorHAnsi" w:eastAsia="Calibri" w:hAnsiTheme="minorHAnsi" w:cstheme="minorHAnsi"/>
          <w:sz w:val="24"/>
          <w:lang w:val="sr-Cyrl-RS" w:eastAsia="en-US"/>
        </w:rPr>
        <w:t>ог,</w:t>
      </w:r>
      <w:r w:rsidR="00A73681" w:rsidRPr="00E964D6">
        <w:rPr>
          <w:rFonts w:asciiTheme="minorHAnsi" w:eastAsia="Calibri" w:hAnsiTheme="minorHAnsi" w:cstheme="minorHAnsi"/>
          <w:sz w:val="24"/>
          <w:lang w:val="sr-Cyrl-RS" w:eastAsia="en-US"/>
        </w:rPr>
        <w:t xml:space="preserve"> потписан</w:t>
      </w:r>
      <w:r w:rsidRPr="00E964D6">
        <w:rPr>
          <w:rFonts w:asciiTheme="minorHAnsi" w:eastAsia="Calibri" w:hAnsiTheme="minorHAnsi" w:cstheme="minorHAnsi"/>
          <w:sz w:val="24"/>
          <w:lang w:val="sr-Cyrl-RS" w:eastAsia="en-US"/>
        </w:rPr>
        <w:t>ог</w:t>
      </w:r>
      <w:r w:rsidR="00A73681" w:rsidRPr="00E964D6">
        <w:rPr>
          <w:rFonts w:asciiTheme="minorHAnsi" w:eastAsia="Calibri" w:hAnsiTheme="minorHAnsi" w:cstheme="minorHAnsi"/>
          <w:sz w:val="24"/>
          <w:lang w:val="sr-Cyrl-RS" w:eastAsia="en-US"/>
        </w:rPr>
        <w:t xml:space="preserve"> и печатиран</w:t>
      </w:r>
      <w:r w:rsidRPr="00E964D6">
        <w:rPr>
          <w:rFonts w:asciiTheme="minorHAnsi" w:eastAsia="Calibri" w:hAnsiTheme="minorHAnsi" w:cstheme="minorHAnsi"/>
          <w:sz w:val="24"/>
          <w:lang w:val="sr-Cyrl-RS" w:eastAsia="en-US"/>
        </w:rPr>
        <w:t>ог</w:t>
      </w:r>
      <w:r w:rsidR="00A73681" w:rsidRPr="00E964D6">
        <w:rPr>
          <w:rFonts w:asciiTheme="minorHAnsi" w:eastAsia="Calibri" w:hAnsiTheme="minorHAnsi" w:cstheme="minorHAnsi"/>
          <w:sz w:val="24"/>
          <w:lang w:val="sr-Cyrl-RS" w:eastAsia="en-US"/>
        </w:rPr>
        <w:t xml:space="preserve"> Обра</w:t>
      </w:r>
      <w:r w:rsidRPr="00E964D6">
        <w:rPr>
          <w:rFonts w:asciiTheme="minorHAnsi" w:eastAsia="Calibri" w:hAnsiTheme="minorHAnsi" w:cstheme="minorHAnsi"/>
          <w:sz w:val="24"/>
          <w:lang w:val="sr-Cyrl-RS" w:eastAsia="en-US"/>
        </w:rPr>
        <w:t>сца</w:t>
      </w:r>
      <w:r w:rsidR="00A73681" w:rsidRPr="00E964D6">
        <w:rPr>
          <w:rFonts w:asciiTheme="minorHAnsi" w:eastAsia="Calibri" w:hAnsiTheme="minorHAnsi" w:cstheme="minorHAnsi"/>
          <w:sz w:val="24"/>
          <w:lang w:val="sr-Cyrl-RS" w:eastAsia="en-US"/>
        </w:rPr>
        <w:t xml:space="preserve"> </w:t>
      </w:r>
      <w:r w:rsidR="006A5B77" w:rsidRPr="00F679CF">
        <w:rPr>
          <w:rFonts w:asciiTheme="minorHAnsi" w:eastAsia="Calibri" w:hAnsiTheme="minorHAnsi" w:cstheme="minorHAnsi"/>
          <w:sz w:val="24"/>
          <w:lang w:val="sr-Cyrl-RS" w:eastAsia="en-US"/>
        </w:rPr>
        <w:t>6</w:t>
      </w:r>
      <w:r w:rsidRPr="00F679CF">
        <w:rPr>
          <w:rFonts w:asciiTheme="minorHAnsi" w:eastAsia="Calibri" w:hAnsiTheme="minorHAnsi" w:cstheme="minorHAnsi"/>
          <w:sz w:val="24"/>
          <w:lang w:val="sr-Cyrl-RS" w:eastAsia="en-US"/>
        </w:rPr>
        <w:t>.</w:t>
      </w:r>
      <w:r w:rsidR="00A73681" w:rsidRPr="00E964D6">
        <w:rPr>
          <w:rFonts w:asciiTheme="minorHAnsi" w:eastAsia="Calibri" w:hAnsiTheme="minorHAnsi" w:cstheme="minorHAnsi"/>
          <w:sz w:val="24"/>
          <w:lang w:val="sr-Cyrl-RS" w:eastAsia="en-US"/>
        </w:rPr>
        <w:t xml:space="preserve"> који садржи изјаву понуђача </w:t>
      </w:r>
      <w:r w:rsidR="004158E6">
        <w:rPr>
          <w:rFonts w:asciiTheme="minorHAnsi" w:eastAsia="Calibri" w:hAnsiTheme="minorHAnsi" w:cstheme="minorHAnsi"/>
          <w:sz w:val="24"/>
          <w:lang w:val="sr-Cyrl-RS" w:eastAsia="en-US"/>
        </w:rPr>
        <w:t xml:space="preserve">да </w:t>
      </w:r>
      <w:r w:rsidR="004158E6" w:rsidRPr="004158E6">
        <w:rPr>
          <w:rFonts w:asciiTheme="minorHAnsi" w:eastAsia="Calibri" w:hAnsiTheme="minorHAnsi" w:cstheme="minorHAnsi"/>
          <w:bCs/>
          <w:iCs/>
          <w:sz w:val="24"/>
          <w:lang w:val="sr-Cyrl-RS" w:eastAsia="en-US"/>
        </w:rPr>
        <w:t>има најмање 40 (четрдесет) запослених</w:t>
      </w:r>
      <w:r w:rsidR="004158E6" w:rsidRPr="004158E6">
        <w:rPr>
          <w:rFonts w:asciiTheme="minorHAnsi" w:eastAsia="Calibri" w:hAnsiTheme="minorHAnsi" w:cstheme="minorHAnsi"/>
          <w:sz w:val="24"/>
          <w:lang w:val="sr-Cyrl-RS" w:eastAsia="en-US"/>
        </w:rPr>
        <w:t xml:space="preserve"> </w:t>
      </w:r>
      <w:r w:rsidR="004158E6">
        <w:rPr>
          <w:rFonts w:asciiTheme="minorHAnsi" w:eastAsia="Calibri" w:hAnsiTheme="minorHAnsi" w:cstheme="minorHAnsi"/>
          <w:sz w:val="24"/>
          <w:lang w:val="sr-Cyrl-RS" w:eastAsia="en-US"/>
        </w:rPr>
        <w:t xml:space="preserve">и </w:t>
      </w:r>
      <w:r w:rsidR="00A73681" w:rsidRPr="00E964D6">
        <w:rPr>
          <w:rFonts w:asciiTheme="minorHAnsi" w:eastAsia="Calibri" w:hAnsiTheme="minorHAnsi" w:cstheme="minorHAnsi"/>
          <w:sz w:val="24"/>
          <w:lang w:val="sr-Cyrl-RS" w:eastAsia="en-US"/>
        </w:rPr>
        <w:t xml:space="preserve">да је у </w:t>
      </w:r>
      <w:r w:rsidR="00303E48" w:rsidRPr="00E964D6">
        <w:rPr>
          <w:rFonts w:asciiTheme="minorHAnsi" w:eastAsia="Calibri" w:hAnsiTheme="minorHAnsi" w:cstheme="minorHAnsi"/>
          <w:sz w:val="24"/>
          <w:lang w:val="sr-Cyrl-RS" w:eastAsia="en-US"/>
        </w:rPr>
        <w:t>2012. годин</w:t>
      </w:r>
      <w:r w:rsidR="001C39BD" w:rsidRPr="00E964D6">
        <w:rPr>
          <w:rFonts w:asciiTheme="minorHAnsi" w:eastAsia="Calibri" w:hAnsiTheme="minorHAnsi" w:cstheme="minorHAnsi"/>
          <w:sz w:val="24"/>
          <w:lang w:val="sr-Cyrl-RS" w:eastAsia="en-US"/>
        </w:rPr>
        <w:t>и</w:t>
      </w:r>
      <w:r w:rsidR="00A73681" w:rsidRPr="00E964D6">
        <w:rPr>
          <w:rFonts w:asciiTheme="minorHAnsi" w:eastAsia="Calibri" w:hAnsiTheme="minorHAnsi" w:cstheme="minorHAnsi"/>
          <w:sz w:val="24"/>
          <w:lang w:val="sr-Cyrl-RS" w:eastAsia="en-US"/>
        </w:rPr>
        <w:t xml:space="preserve"> остварио укупан </w:t>
      </w:r>
      <w:r w:rsidR="006F423E" w:rsidRPr="00E964D6">
        <w:rPr>
          <w:rFonts w:asciiTheme="minorHAnsi" w:eastAsia="Calibri" w:hAnsiTheme="minorHAnsi" w:cstheme="minorHAnsi"/>
          <w:sz w:val="24"/>
          <w:lang w:val="sr-Cyrl-RS" w:eastAsia="en-US"/>
        </w:rPr>
        <w:t xml:space="preserve">пословни </w:t>
      </w:r>
      <w:r w:rsidR="00A73681" w:rsidRPr="00E964D6">
        <w:rPr>
          <w:rFonts w:asciiTheme="minorHAnsi" w:eastAsia="Calibri" w:hAnsiTheme="minorHAnsi" w:cstheme="minorHAnsi"/>
          <w:sz w:val="24"/>
          <w:lang w:val="sr-Cyrl-RS" w:eastAsia="en-US"/>
        </w:rPr>
        <w:t>приход у износу од</w:t>
      </w:r>
      <w:r w:rsidR="00816385" w:rsidRPr="00E964D6">
        <w:rPr>
          <w:rFonts w:asciiTheme="minorHAnsi" w:eastAsia="Calibri" w:hAnsiTheme="minorHAnsi" w:cstheme="minorHAnsi"/>
          <w:sz w:val="24"/>
          <w:lang w:val="sr-Cyrl-RS" w:eastAsia="en-US"/>
        </w:rPr>
        <w:t xml:space="preserve"> најмање</w:t>
      </w:r>
      <w:r w:rsidR="00A73681" w:rsidRPr="00E964D6">
        <w:rPr>
          <w:rFonts w:asciiTheme="minorHAnsi" w:eastAsia="Calibri" w:hAnsiTheme="minorHAnsi" w:cstheme="minorHAnsi"/>
          <w:sz w:val="24"/>
          <w:lang w:val="sr-Cyrl-RS" w:eastAsia="en-US"/>
        </w:rPr>
        <w:t xml:space="preserve"> </w:t>
      </w:r>
      <w:r w:rsidR="00303E48" w:rsidRPr="007C2BAA">
        <w:rPr>
          <w:rFonts w:asciiTheme="minorHAnsi" w:eastAsia="Calibri" w:hAnsiTheme="minorHAnsi" w:cstheme="minorHAnsi"/>
          <w:sz w:val="24"/>
          <w:lang w:val="sr-Cyrl-RS" w:eastAsia="en-US"/>
        </w:rPr>
        <w:t>1</w:t>
      </w:r>
      <w:r w:rsidR="00A73681" w:rsidRPr="007C2BAA">
        <w:rPr>
          <w:rFonts w:asciiTheme="minorHAnsi" w:eastAsia="Calibri" w:hAnsiTheme="minorHAnsi" w:cstheme="minorHAnsi"/>
          <w:sz w:val="24"/>
          <w:lang w:val="sr-Cyrl-RS" w:eastAsia="en-US"/>
        </w:rPr>
        <w:t>0.000.000</w:t>
      </w:r>
      <w:r w:rsidR="00A73681" w:rsidRPr="00E964D6">
        <w:rPr>
          <w:rFonts w:asciiTheme="minorHAnsi" w:eastAsia="Calibri" w:hAnsiTheme="minorHAnsi" w:cstheme="minorHAnsi"/>
          <w:sz w:val="24"/>
          <w:lang w:val="sr-Cyrl-RS" w:eastAsia="en-US"/>
        </w:rPr>
        <w:t xml:space="preserve"> динара.</w:t>
      </w:r>
    </w:p>
    <w:p w:rsidR="003A13AC" w:rsidRPr="00E964D6" w:rsidRDefault="003A13AC" w:rsidP="003A13AC">
      <w:pPr>
        <w:pStyle w:val="ListParagraph"/>
        <w:rPr>
          <w:noProof/>
          <w:sz w:val="24"/>
        </w:rPr>
      </w:pPr>
    </w:p>
    <w:p w:rsidR="003A13AC" w:rsidRPr="00E964D6" w:rsidRDefault="003A13AC" w:rsidP="007C2BAA">
      <w:pPr>
        <w:pStyle w:val="JNclan1"/>
        <w:rPr>
          <w:noProof/>
        </w:rPr>
      </w:pPr>
      <w:r w:rsidRPr="00E964D6">
        <w:rPr>
          <w:noProof/>
        </w:rPr>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7C2BAA">
      <w:pPr>
        <w:pStyle w:val="JNclan1"/>
        <w:rPr>
          <w:noProof/>
        </w:rPr>
      </w:pPr>
      <w:r w:rsidRPr="00E964D6">
        <w:rPr>
          <w:noProof/>
        </w:rPr>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3A13AC" w:rsidRPr="00E964D6" w:rsidRDefault="003A13AC" w:rsidP="007C2BAA">
      <w:pPr>
        <w:pStyle w:val="JNclan1"/>
        <w:rPr>
          <w:noProof/>
        </w:rPr>
      </w:pPr>
      <w:r w:rsidRPr="00E964D6">
        <w:rPr>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3A13AC" w:rsidRPr="00E964D6" w:rsidRDefault="003A13AC" w:rsidP="007C2BAA">
      <w:pPr>
        <w:pStyle w:val="JNclan1"/>
        <w:rPr>
          <w:noProof/>
        </w:rPr>
      </w:pPr>
      <w:r w:rsidRPr="00E964D6">
        <w:rPr>
          <w:noProof/>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13AC" w:rsidRPr="00E964D6" w:rsidRDefault="003A13AC" w:rsidP="003A13AC">
      <w:pPr>
        <w:spacing w:after="200" w:line="276" w:lineRule="auto"/>
        <w:rPr>
          <w:rFonts w:eastAsia="Calibri" w:cs="Times New Roman"/>
          <w:noProof/>
          <w:sz w:val="24"/>
          <w:lang w:eastAsia="en-US"/>
        </w:rPr>
      </w:pPr>
      <w:r w:rsidRPr="00E964D6">
        <w:rPr>
          <w:rFonts w:eastAsia="Calibri" w:cs="Times New Roman"/>
          <w:noProof/>
          <w:sz w:val="24"/>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B96F13" w:rsidRDefault="00935705" w:rsidP="00A35A98">
      <w:pPr>
        <w:pStyle w:val="Heading1"/>
        <w:rPr>
          <w:lang w:val="sr-Cyrl-RS"/>
        </w:rPr>
      </w:pPr>
      <w:bookmarkStart w:id="33" w:name="_Toc375045851"/>
      <w:r w:rsidRPr="00B96F13">
        <w:rPr>
          <w:lang w:val="sr-Cyrl-RS"/>
        </w:rPr>
        <w:lastRenderedPageBreak/>
        <w:t>УПУТСТВО ПОНУЂАЧИМА КАКО ДА САЧИНЕ ПОНУДУ</w:t>
      </w:r>
      <w:bookmarkEnd w:id="33"/>
    </w:p>
    <w:p w:rsidR="008D10FC" w:rsidRPr="00E964D6" w:rsidRDefault="008D10FC" w:rsidP="00A35A98">
      <w:pPr>
        <w:pStyle w:val="Heading2"/>
        <w:framePr w:wrap="auto" w:vAnchor="margin" w:yAlign="inline"/>
        <w:rPr>
          <w:sz w:val="24"/>
          <w:szCs w:val="24"/>
          <w:lang w:val="sr-Cyrl-RS"/>
        </w:rPr>
      </w:pPr>
      <w:bookmarkStart w:id="34" w:name="_Toc369386378"/>
      <w:bookmarkStart w:id="35" w:name="_Toc369387524"/>
      <w:bookmarkStart w:id="36" w:name="_Toc370294139"/>
      <w:bookmarkStart w:id="37" w:name="_Toc375045852"/>
      <w:r w:rsidRPr="00E964D6">
        <w:rPr>
          <w:sz w:val="24"/>
          <w:szCs w:val="24"/>
          <w:lang w:val="sr-Cyrl-RS"/>
        </w:rPr>
        <w:t>Подаци о језику на којем понуда мора да буде састављена</w:t>
      </w:r>
      <w:bookmarkEnd w:id="34"/>
      <w:bookmarkEnd w:id="35"/>
      <w:bookmarkEnd w:id="36"/>
      <w:bookmarkEnd w:id="37"/>
    </w:p>
    <w:p w:rsidR="00A35A98" w:rsidRPr="00B96F13" w:rsidRDefault="00935705" w:rsidP="007C2BAA">
      <w:pPr>
        <w:pStyle w:val="JNclan1"/>
      </w:pPr>
      <w:r w:rsidRPr="00B96F13">
        <w:t xml:space="preserve">Понуђач подноси понуду на </w:t>
      </w:r>
      <w:r w:rsidR="00DA537D" w:rsidRPr="00B96F13">
        <w:t xml:space="preserve">састављену на </w:t>
      </w:r>
      <w:r w:rsidRPr="00B96F13">
        <w:t>српском језику.</w:t>
      </w:r>
    </w:p>
    <w:p w:rsidR="00A35A98" w:rsidRPr="00E964D6" w:rsidRDefault="00A35A98" w:rsidP="00A35A98">
      <w:pPr>
        <w:pStyle w:val="Heading2"/>
        <w:framePr w:wrap="auto" w:vAnchor="margin" w:yAlign="inline"/>
        <w:rPr>
          <w:sz w:val="24"/>
          <w:szCs w:val="24"/>
          <w:lang w:val="sr-Cyrl-RS"/>
        </w:rPr>
      </w:pPr>
      <w:bookmarkStart w:id="38" w:name="_Toc369386379"/>
      <w:bookmarkStart w:id="39" w:name="_Toc369387525"/>
      <w:bookmarkStart w:id="40" w:name="_Toc370294140"/>
      <w:bookmarkStart w:id="41" w:name="_Toc375045853"/>
      <w:r w:rsidRPr="00E964D6">
        <w:rPr>
          <w:sz w:val="24"/>
          <w:szCs w:val="24"/>
          <w:lang w:val="sr-Cyrl-RS"/>
        </w:rPr>
        <w:t>Начин на који понуда мора да буде сачињена</w:t>
      </w:r>
      <w:bookmarkEnd w:id="38"/>
      <w:bookmarkEnd w:id="39"/>
      <w:bookmarkEnd w:id="40"/>
      <w:bookmarkEnd w:id="41"/>
    </w:p>
    <w:p w:rsidR="006A5B77" w:rsidRDefault="006A5B77" w:rsidP="0039240F">
      <w:pPr>
        <w:spacing w:after="120"/>
        <w:rPr>
          <w:rFonts w:cs="Times New Roman"/>
          <w:noProof/>
          <w:lang w:val="sr-Cyrl-RS"/>
        </w:rPr>
      </w:pPr>
    </w:p>
    <w:p w:rsidR="0039240F" w:rsidRPr="00E964D6" w:rsidRDefault="0039240F" w:rsidP="0039240F">
      <w:pPr>
        <w:spacing w:after="120"/>
        <w:rPr>
          <w:rFonts w:cs="Times New Roman"/>
          <w:noProof/>
          <w:sz w:val="24"/>
        </w:rPr>
      </w:pPr>
      <w:r w:rsidRPr="00E964D6">
        <w:rPr>
          <w:rFonts w:cs="Times New Roman"/>
          <w:noProof/>
          <w:sz w:val="24"/>
          <w:lang w:val="sr-Cyrl-RS"/>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E964D6" w:rsidRDefault="0039240F" w:rsidP="0039240F">
      <w:pPr>
        <w:spacing w:after="120"/>
        <w:rPr>
          <w:rFonts w:cs="Times New Roman"/>
          <w:noProof/>
          <w:sz w:val="24"/>
        </w:rPr>
      </w:pPr>
      <w:r w:rsidRPr="00E964D6">
        <w:rPr>
          <w:rFonts w:cs="Times New Roman"/>
          <w:noProof/>
          <w:sz w:val="24"/>
          <w:lang w:val="sr-Cyrl-RS"/>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E964D6" w:rsidRDefault="0039240F" w:rsidP="0039240F">
      <w:pPr>
        <w:spacing w:after="120"/>
        <w:rPr>
          <w:rFonts w:cs="Times New Roman"/>
          <w:noProof/>
          <w:sz w:val="24"/>
        </w:rPr>
      </w:pPr>
      <w:r w:rsidRPr="00E964D6">
        <w:rPr>
          <w:rFonts w:cs="Times New Roman"/>
          <w:noProof/>
          <w:sz w:val="24"/>
          <w:lang w:val="sr-Cyrl-RS"/>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E964D6" w:rsidRDefault="0039240F" w:rsidP="0039240F">
      <w:pPr>
        <w:spacing w:after="120"/>
        <w:rPr>
          <w:rFonts w:cs="Times New Roman"/>
          <w:noProof/>
          <w:sz w:val="24"/>
        </w:rPr>
      </w:pPr>
      <w:r w:rsidRPr="00E964D6">
        <w:rPr>
          <w:rFonts w:cs="Times New Roman"/>
          <w:noProof/>
          <w:sz w:val="24"/>
          <w:lang w:val="sr-Cyrl-RS"/>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E964D6" w:rsidRDefault="0039240F" w:rsidP="0039240F">
      <w:pPr>
        <w:spacing w:after="120"/>
        <w:rPr>
          <w:rFonts w:cs="Times New Roman"/>
          <w:noProof/>
          <w:sz w:val="24"/>
        </w:rPr>
      </w:pPr>
      <w:r w:rsidRPr="00E964D6">
        <w:rPr>
          <w:noProof/>
          <w:sz w:val="24"/>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E964D6" w:rsidRDefault="0039240F" w:rsidP="0039240F">
      <w:pPr>
        <w:spacing w:after="120"/>
        <w:rPr>
          <w:rFonts w:cs="Times New Roman"/>
          <w:noProof/>
          <w:sz w:val="24"/>
        </w:rPr>
      </w:pPr>
      <w:r w:rsidRPr="00E964D6">
        <w:rPr>
          <w:rFonts w:cs="Times New Roman"/>
          <w:noProof/>
          <w:sz w:val="24"/>
          <w:lang w:val="sr-Cyrl-RS"/>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На полеђини коверте или на кутији навести назив и адресу понуђача.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Понуду доставити на адресу: ЈУП истраживање и развој доо, Вељка Дугошевића 54, Београд са назнаком:</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,,ПОНУДА ЗА ЈАВНУ НАБАВКУ </w:t>
      </w:r>
      <w:r w:rsidR="00BC402D">
        <w:rPr>
          <w:rFonts w:cs="Times New Roman"/>
          <w:bCs/>
          <w:iCs/>
          <w:noProof/>
          <w:spacing w:val="-1"/>
          <w:sz w:val="24"/>
          <w:lang w:val="sr-Cyrl-RS"/>
        </w:rPr>
        <w:t>УСЛУГА ИНТЕРНЕТ</w:t>
      </w:r>
      <w:r w:rsidR="006A5B77" w:rsidRPr="00E964D6">
        <w:rPr>
          <w:rFonts w:cs="Times New Roman"/>
          <w:bCs/>
          <w:iCs/>
          <w:noProof/>
          <w:spacing w:val="-1"/>
          <w:sz w:val="24"/>
          <w:lang w:val="sr-Cyrl-RS"/>
        </w:rPr>
        <w:t xml:space="preserve">А </w:t>
      </w:r>
      <w:r w:rsidRPr="00E964D6">
        <w:rPr>
          <w:rFonts w:cs="Times New Roman"/>
          <w:bCs/>
          <w:iCs/>
          <w:noProof/>
          <w:spacing w:val="-1"/>
          <w:sz w:val="24"/>
          <w:lang w:val="sr-Cyrl-RS"/>
        </w:rPr>
        <w:t xml:space="preserve">ЈНМВ </w:t>
      </w:r>
      <w:r w:rsidR="006A5B77" w:rsidRPr="00E964D6">
        <w:rPr>
          <w:rFonts w:cs="Times New Roman"/>
          <w:bCs/>
          <w:iCs/>
          <w:noProof/>
          <w:spacing w:val="-1"/>
          <w:sz w:val="24"/>
          <w:lang w:val="sr-Cyrl-RS"/>
        </w:rPr>
        <w:t>11</w:t>
      </w:r>
      <w:r w:rsidRPr="00E964D6">
        <w:rPr>
          <w:rFonts w:cs="Times New Roman"/>
          <w:bCs/>
          <w:iCs/>
          <w:noProof/>
          <w:spacing w:val="-1"/>
          <w:sz w:val="24"/>
          <w:lang w:val="sr-Cyrl-RS"/>
        </w:rPr>
        <w:t>/2013 - НЕ ОТВАРАТИ”.</w:t>
      </w:r>
    </w:p>
    <w:p w:rsidR="0039240F" w:rsidRPr="00E964D6" w:rsidRDefault="0039240F" w:rsidP="0039240F">
      <w:pPr>
        <w:spacing w:after="120"/>
        <w:ind w:right="23"/>
        <w:rPr>
          <w:rFonts w:cs="Times New Roman"/>
          <w:bCs/>
          <w:i/>
          <w:iCs/>
          <w:noProof/>
          <w:spacing w:val="-1"/>
          <w:sz w:val="24"/>
        </w:rPr>
      </w:pPr>
      <w:r w:rsidRPr="00E964D6">
        <w:rPr>
          <w:rFonts w:cs="Times New Roman"/>
          <w:bCs/>
          <w:iCs/>
          <w:noProof/>
          <w:spacing w:val="-1"/>
          <w:sz w:val="24"/>
          <w:lang w:val="sr-Cyrl-RS"/>
        </w:rPr>
        <w:t xml:space="preserve">Понуда се сматра благовременом уколико је примљена од стране наручиоца </w:t>
      </w:r>
      <w:r w:rsidRPr="00296190">
        <w:rPr>
          <w:rFonts w:cs="Times New Roman"/>
          <w:bCs/>
          <w:iCs/>
          <w:noProof/>
          <w:spacing w:val="-1"/>
          <w:sz w:val="24"/>
          <w:lang w:val="sr-Cyrl-RS"/>
        </w:rPr>
        <w:t xml:space="preserve">до </w:t>
      </w:r>
      <w:r w:rsidR="006A5B77" w:rsidRPr="00296190">
        <w:rPr>
          <w:rFonts w:cs="Times New Roman"/>
          <w:bCs/>
          <w:iCs/>
          <w:noProof/>
          <w:spacing w:val="-1"/>
          <w:sz w:val="24"/>
          <w:lang w:val="sr-Cyrl-RS"/>
        </w:rPr>
        <w:t>2</w:t>
      </w:r>
      <w:r w:rsidR="00A4497F">
        <w:rPr>
          <w:rFonts w:cs="Times New Roman"/>
          <w:bCs/>
          <w:iCs/>
          <w:noProof/>
          <w:spacing w:val="-1"/>
          <w:sz w:val="24"/>
        </w:rPr>
        <w:t>6</w:t>
      </w:r>
      <w:bookmarkStart w:id="42" w:name="_GoBack"/>
      <w:bookmarkEnd w:id="42"/>
      <w:r w:rsidRPr="00296190">
        <w:rPr>
          <w:rFonts w:cs="Times New Roman"/>
          <w:bCs/>
          <w:iCs/>
          <w:noProof/>
          <w:spacing w:val="-1"/>
          <w:sz w:val="24"/>
          <w:lang w:val="sr-Cyrl-RS"/>
        </w:rPr>
        <w:t>.12.2013.</w:t>
      </w:r>
      <w:r w:rsidRPr="00E964D6">
        <w:rPr>
          <w:rFonts w:cs="Times New Roman"/>
          <w:bCs/>
          <w:iCs/>
          <w:noProof/>
          <w:spacing w:val="-1"/>
          <w:sz w:val="24"/>
          <w:lang w:val="sr-Cyrl-RS"/>
        </w:rPr>
        <w:t xml:space="preserve"> године</w:t>
      </w:r>
      <w:r w:rsidRPr="00E964D6">
        <w:rPr>
          <w:rFonts w:cs="Times New Roman"/>
          <w:bCs/>
          <w:i/>
          <w:iCs/>
          <w:noProof/>
          <w:spacing w:val="-1"/>
          <w:sz w:val="24"/>
          <w:lang w:val="sr-Cyrl-RS"/>
        </w:rPr>
        <w:t xml:space="preserve"> </w:t>
      </w:r>
      <w:r w:rsidRPr="00E964D6">
        <w:rPr>
          <w:rFonts w:cs="Times New Roman"/>
          <w:bCs/>
          <w:iCs/>
          <w:noProof/>
          <w:spacing w:val="-1"/>
          <w:sz w:val="24"/>
          <w:lang w:val="sr-Cyrl-RS"/>
        </w:rPr>
        <w:t>до 12 часова</w:t>
      </w:r>
      <w:r w:rsidRPr="00E964D6">
        <w:rPr>
          <w:rFonts w:cs="Times New Roman"/>
          <w:bCs/>
          <w:i/>
          <w:iCs/>
          <w:noProof/>
          <w:spacing w:val="-1"/>
          <w:sz w:val="24"/>
          <w:lang w:val="sr-Cyrl-RS"/>
        </w:rPr>
        <w:t xml:space="preserve">.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Рок за подношење понуда рачуна се од дана објављивања позива за подношење понуда на Порталу јавних набавки.</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E964D6">
        <w:rPr>
          <w:rFonts w:cs="Times New Roman"/>
          <w:bCs/>
          <w:iCs/>
          <w:noProof/>
          <w:spacing w:val="-1"/>
          <w:sz w:val="24"/>
          <w:lang w:val="sr-Cyrl-RS"/>
        </w:rPr>
        <w:lastRenderedPageBreak/>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E964D6" w:rsidRDefault="0039240F" w:rsidP="0039240F">
      <w:pPr>
        <w:spacing w:after="120"/>
        <w:rPr>
          <w:rFonts w:cs="Times New Roman"/>
          <w:noProof/>
          <w:sz w:val="24"/>
        </w:rPr>
      </w:pPr>
      <w:r w:rsidRPr="00E964D6">
        <w:rPr>
          <w:rFonts w:cs="Times New Roman"/>
          <w:noProof/>
          <w:sz w:val="24"/>
          <w:lang w:val="sr-Cyrl-R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E964D6" w:rsidRDefault="0039240F" w:rsidP="0039240F">
      <w:pPr>
        <w:spacing w:after="120"/>
        <w:rPr>
          <w:rFonts w:cs="Times New Roman"/>
          <w:noProof/>
          <w:sz w:val="24"/>
        </w:rPr>
      </w:pPr>
      <w:r w:rsidRPr="00E964D6">
        <w:rPr>
          <w:rFonts w:cs="Times New Roman"/>
          <w:noProof/>
          <w:sz w:val="24"/>
          <w:lang w:val="sr-Cyrl-RS"/>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Pr="00E964D6" w:rsidRDefault="0039240F" w:rsidP="0039240F">
      <w:pPr>
        <w:spacing w:after="120"/>
        <w:rPr>
          <w:rFonts w:cs="Times New Roman"/>
          <w:noProof/>
          <w:sz w:val="24"/>
        </w:rPr>
      </w:pPr>
      <w:r w:rsidRPr="00E964D6">
        <w:rPr>
          <w:rFonts w:cs="Times New Roman"/>
          <w:noProof/>
          <w:sz w:val="24"/>
          <w:lang w:val="sr-Cyrl-RS"/>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39240F" w:rsidRPr="00E964D6" w:rsidRDefault="0039240F" w:rsidP="0039240F">
      <w:pPr>
        <w:spacing w:after="120"/>
        <w:ind w:right="23"/>
        <w:rPr>
          <w:rFonts w:cs="Times New Roman"/>
          <w:b/>
          <w:bCs/>
          <w:iCs/>
          <w:noProof/>
          <w:spacing w:val="-1"/>
          <w:sz w:val="24"/>
        </w:rPr>
      </w:pPr>
      <w:r w:rsidRPr="00E964D6">
        <w:rPr>
          <w:rFonts w:cs="Times New Roman"/>
          <w:b/>
          <w:bCs/>
          <w:iCs/>
          <w:noProof/>
          <w:spacing w:val="-1"/>
          <w:sz w:val="24"/>
          <w:lang w:val="sr-Cyrl-RS"/>
        </w:rPr>
        <w:t>Понуда обавезно мора да садржи:</w:t>
      </w:r>
    </w:p>
    <w:p w:rsidR="0039240F" w:rsidRPr="00E964D6" w:rsidRDefault="0039240F" w:rsidP="0039240F">
      <w:pPr>
        <w:numPr>
          <w:ilvl w:val="0"/>
          <w:numId w:val="28"/>
        </w:numPr>
        <w:contextualSpacing/>
        <w:rPr>
          <w:rFonts w:cs="Times New Roman"/>
          <w:noProof/>
          <w:sz w:val="24"/>
        </w:rPr>
      </w:pPr>
      <w:r w:rsidRPr="00E964D6">
        <w:rPr>
          <w:rFonts w:cs="Times New Roman"/>
          <w:noProof/>
          <w:sz w:val="24"/>
          <w:lang w:val="sr-Cyrl-RS"/>
        </w:rPr>
        <w:t>Попуњен, потписан и печатиран Образац 1:</w:t>
      </w:r>
    </w:p>
    <w:p w:rsidR="0039240F" w:rsidRPr="00E964D6" w:rsidRDefault="0039240F" w:rsidP="0039240F">
      <w:pPr>
        <w:ind w:left="1276"/>
        <w:rPr>
          <w:rFonts w:cs="Times New Roman"/>
          <w:noProof/>
          <w:sz w:val="24"/>
        </w:rPr>
      </w:pPr>
      <w:r w:rsidRPr="00E964D6">
        <w:rPr>
          <w:rFonts w:cs="Times New Roman"/>
          <w:noProof/>
          <w:sz w:val="24"/>
          <w:lang w:val="sr-Cyrl-RS"/>
        </w:rPr>
        <w:t>а. Уколико понуђач сам подноси понуду доставља Образац 1;</w:t>
      </w:r>
    </w:p>
    <w:p w:rsidR="0039240F" w:rsidRPr="00E964D6" w:rsidRDefault="0039240F" w:rsidP="0039240F">
      <w:pPr>
        <w:ind w:left="1276"/>
        <w:rPr>
          <w:rFonts w:cs="Times New Roman"/>
          <w:noProof/>
          <w:sz w:val="24"/>
        </w:rPr>
      </w:pPr>
      <w:r w:rsidRPr="00E964D6">
        <w:rPr>
          <w:rFonts w:cs="Times New Roman"/>
          <w:noProof/>
          <w:sz w:val="24"/>
          <w:lang w:val="sr-Cyrl-RS"/>
        </w:rPr>
        <w:t xml:space="preserve">б. Уколико понуђач подноси понуду са подизвођачем или као заједничку понуду доставља Образац 1 и Образац 2; </w:t>
      </w:r>
    </w:p>
    <w:p w:rsidR="0039240F" w:rsidRPr="00E964D6" w:rsidRDefault="0039240F" w:rsidP="0039240F">
      <w:pPr>
        <w:numPr>
          <w:ilvl w:val="0"/>
          <w:numId w:val="28"/>
        </w:numPr>
        <w:contextualSpacing/>
        <w:rPr>
          <w:rFonts w:cs="Times New Roman"/>
          <w:noProof/>
          <w:sz w:val="24"/>
        </w:rPr>
      </w:pPr>
      <w:r w:rsidRPr="00E964D6">
        <w:rPr>
          <w:rFonts w:cs="Times New Roman"/>
          <w:noProof/>
          <w:sz w:val="24"/>
          <w:lang w:val="sr-Cyrl-RS"/>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E964D6" w:rsidRDefault="0039240F" w:rsidP="0039240F">
      <w:pPr>
        <w:numPr>
          <w:ilvl w:val="0"/>
          <w:numId w:val="28"/>
        </w:numPr>
        <w:contextualSpacing/>
        <w:rPr>
          <w:rFonts w:cs="Times New Roman"/>
          <w:noProof/>
          <w:sz w:val="24"/>
        </w:rPr>
      </w:pPr>
      <w:r w:rsidRPr="00E964D6">
        <w:rPr>
          <w:rFonts w:cs="Times New Roman"/>
          <w:iCs/>
          <w:noProof/>
          <w:sz w:val="24"/>
          <w:lang w:val="sr-Cyrl-RS"/>
        </w:rPr>
        <w:t>Попуњен, потписан и печатиран Образац 3</w:t>
      </w:r>
      <w:r w:rsidRPr="00E964D6">
        <w:rPr>
          <w:rFonts w:cs="Times New Roman"/>
          <w:noProof/>
          <w:sz w:val="24"/>
          <w:lang w:val="sr-Cyrl-RS"/>
        </w:rPr>
        <w:t>:</w:t>
      </w:r>
    </w:p>
    <w:p w:rsidR="0039240F" w:rsidRPr="00E964D6" w:rsidRDefault="0039240F" w:rsidP="0039240F">
      <w:pPr>
        <w:ind w:left="720"/>
        <w:contextualSpacing/>
        <w:rPr>
          <w:rFonts w:cs="Times New Roman"/>
          <w:noProof/>
          <w:sz w:val="24"/>
        </w:rPr>
      </w:pPr>
      <w:r w:rsidRPr="00E964D6">
        <w:rPr>
          <w:rFonts w:cs="Times New Roman"/>
          <w:noProof/>
          <w:sz w:val="24"/>
          <w:lang w:val="sr-Cyrl-RS"/>
        </w:rPr>
        <w:t xml:space="preserve">а. Уколико понуђач сам подноси понуду или у оквиру заједничке понуде, доставља </w:t>
      </w:r>
      <w:r w:rsidRPr="00E964D6">
        <w:rPr>
          <w:rFonts w:cs="Times New Roman"/>
          <w:iCs/>
          <w:noProof/>
          <w:sz w:val="24"/>
          <w:lang w:val="sr-Cyrl-RS"/>
        </w:rPr>
        <w:t>Образац 3</w:t>
      </w:r>
      <w:r w:rsidRPr="00E964D6">
        <w:rPr>
          <w:rFonts w:cs="Times New Roman"/>
          <w:noProof/>
          <w:sz w:val="24"/>
          <w:lang w:val="sr-Cyrl-RS"/>
        </w:rPr>
        <w:t>;</w:t>
      </w:r>
    </w:p>
    <w:p w:rsidR="0039240F" w:rsidRPr="00E964D6" w:rsidRDefault="0039240F" w:rsidP="0039240F">
      <w:pPr>
        <w:ind w:left="720"/>
        <w:contextualSpacing/>
        <w:rPr>
          <w:rFonts w:cs="Times New Roman"/>
          <w:noProof/>
          <w:sz w:val="24"/>
        </w:rPr>
      </w:pPr>
      <w:r w:rsidRPr="00E964D6">
        <w:rPr>
          <w:rFonts w:cs="Times New Roman"/>
          <w:noProof/>
          <w:sz w:val="24"/>
          <w:lang w:val="sr-Cyrl-RS"/>
        </w:rPr>
        <w:t xml:space="preserve">б. Уколико понуђач подноси понуду са подизвођачем доставља и </w:t>
      </w:r>
      <w:r w:rsidRPr="00E964D6">
        <w:rPr>
          <w:rFonts w:cs="Times New Roman"/>
          <w:iCs/>
          <w:noProof/>
          <w:sz w:val="24"/>
          <w:lang w:val="sr-Cyrl-RS"/>
        </w:rPr>
        <w:t>Образац 3а</w:t>
      </w:r>
      <w:r w:rsidRPr="00E964D6">
        <w:rPr>
          <w:rFonts w:cs="Times New Roman"/>
          <w:noProof/>
          <w:sz w:val="24"/>
          <w:lang w:val="sr-Cyrl-RS"/>
        </w:rPr>
        <w:t>;</w:t>
      </w:r>
    </w:p>
    <w:p w:rsidR="0039240F" w:rsidRPr="00E964D6" w:rsidRDefault="0039240F" w:rsidP="0039240F">
      <w:pPr>
        <w:numPr>
          <w:ilvl w:val="0"/>
          <w:numId w:val="28"/>
        </w:numPr>
        <w:contextualSpacing/>
        <w:rPr>
          <w:rFonts w:cs="Times New Roman"/>
          <w:noProof/>
          <w:sz w:val="24"/>
        </w:rPr>
      </w:pPr>
      <w:r w:rsidRPr="00E964D6">
        <w:rPr>
          <w:rFonts w:cs="Times New Roman"/>
          <w:iCs/>
          <w:noProof/>
          <w:sz w:val="24"/>
          <w:lang w:val="sr-Cyrl-RS"/>
        </w:rPr>
        <w:t>Попуњен, потписан и печатиран Образац</w:t>
      </w:r>
      <w:r w:rsidRPr="00E964D6">
        <w:rPr>
          <w:rFonts w:cs="Times New Roman"/>
          <w:noProof/>
          <w:sz w:val="24"/>
          <w:lang w:val="sr-Cyrl-RS"/>
        </w:rPr>
        <w:t xml:space="preserve"> 4;</w:t>
      </w:r>
    </w:p>
    <w:p w:rsidR="0039240F" w:rsidRPr="00E964D6" w:rsidRDefault="0039240F" w:rsidP="001C39BD">
      <w:pPr>
        <w:numPr>
          <w:ilvl w:val="0"/>
          <w:numId w:val="28"/>
        </w:numPr>
        <w:contextualSpacing/>
        <w:rPr>
          <w:rFonts w:cs="Times New Roman"/>
          <w:noProof/>
          <w:sz w:val="24"/>
        </w:rPr>
      </w:pPr>
      <w:r w:rsidRPr="00E964D6">
        <w:rPr>
          <w:rFonts w:cs="Times New Roman"/>
          <w:iCs/>
          <w:noProof/>
          <w:sz w:val="24"/>
          <w:lang w:val="sr-Cyrl-RS"/>
        </w:rPr>
        <w:t xml:space="preserve">Попуњен, потписан и печатиран Образац </w:t>
      </w:r>
      <w:r w:rsidRPr="00E964D6">
        <w:rPr>
          <w:rFonts w:cs="Times New Roman"/>
          <w:noProof/>
          <w:sz w:val="24"/>
          <w:lang w:val="sr-Cyrl-RS"/>
        </w:rPr>
        <w:t>5;</w:t>
      </w:r>
    </w:p>
    <w:p w:rsidR="006A5B77" w:rsidRPr="00E964D6" w:rsidRDefault="006A5B77" w:rsidP="0039240F">
      <w:pPr>
        <w:numPr>
          <w:ilvl w:val="0"/>
          <w:numId w:val="28"/>
        </w:numPr>
        <w:contextualSpacing/>
        <w:rPr>
          <w:rFonts w:cs="Times New Roman"/>
          <w:noProof/>
          <w:sz w:val="24"/>
        </w:rPr>
      </w:pPr>
      <w:r w:rsidRPr="00E964D6">
        <w:rPr>
          <w:rFonts w:cs="Times New Roman"/>
          <w:iCs/>
          <w:noProof/>
          <w:sz w:val="24"/>
          <w:lang w:val="sr-Cyrl-RS"/>
        </w:rPr>
        <w:t>Попуњен, потписан и печатиран Образац 6</w:t>
      </w:r>
      <w:r w:rsidR="000C1DEE" w:rsidRPr="00E964D6">
        <w:rPr>
          <w:rFonts w:cs="Times New Roman"/>
          <w:iCs/>
          <w:noProof/>
          <w:sz w:val="24"/>
          <w:lang w:val="sr-Cyrl-RS"/>
        </w:rPr>
        <w:t xml:space="preserve"> </w:t>
      </w:r>
      <w:r w:rsidRPr="00E964D6">
        <w:rPr>
          <w:rFonts w:cs="Times New Roman"/>
          <w:iCs/>
          <w:noProof/>
          <w:sz w:val="24"/>
          <w:lang w:val="sr-Cyrl-RS"/>
        </w:rPr>
        <w:t>;</w:t>
      </w:r>
    </w:p>
    <w:p w:rsidR="0039240F" w:rsidRPr="00E964D6" w:rsidRDefault="0039240F" w:rsidP="0039240F">
      <w:pPr>
        <w:numPr>
          <w:ilvl w:val="0"/>
          <w:numId w:val="28"/>
        </w:numPr>
        <w:contextualSpacing/>
        <w:rPr>
          <w:rFonts w:cs="Times New Roman"/>
          <w:noProof/>
          <w:sz w:val="24"/>
        </w:rPr>
      </w:pPr>
      <w:r w:rsidRPr="00E964D6">
        <w:rPr>
          <w:rFonts w:cs="Times New Roman"/>
          <w:iCs/>
          <w:noProof/>
          <w:sz w:val="24"/>
          <w:lang w:val="sr-Cyrl-RS"/>
        </w:rPr>
        <w:t xml:space="preserve">Попуњен, потписан и печатиран Образац </w:t>
      </w:r>
      <w:r w:rsidR="006A5B77" w:rsidRPr="00E964D6">
        <w:rPr>
          <w:rFonts w:cs="Times New Roman"/>
          <w:iCs/>
          <w:noProof/>
          <w:sz w:val="24"/>
          <w:lang w:val="sr-Cyrl-RS"/>
        </w:rPr>
        <w:t>7</w:t>
      </w:r>
      <w:r w:rsidRPr="00E964D6">
        <w:rPr>
          <w:rFonts w:cs="Times New Roman"/>
          <w:iCs/>
          <w:noProof/>
          <w:sz w:val="24"/>
          <w:lang w:val="sr-Cyrl-RS"/>
        </w:rPr>
        <w:t>;</w:t>
      </w:r>
    </w:p>
    <w:p w:rsidR="0039240F" w:rsidRPr="00E964D6" w:rsidRDefault="0039240F" w:rsidP="0039240F">
      <w:pPr>
        <w:numPr>
          <w:ilvl w:val="0"/>
          <w:numId w:val="28"/>
        </w:numPr>
        <w:contextualSpacing/>
        <w:rPr>
          <w:rFonts w:cs="Times New Roman"/>
          <w:noProof/>
          <w:sz w:val="24"/>
        </w:rPr>
      </w:pPr>
      <w:r w:rsidRPr="00E964D6">
        <w:rPr>
          <w:rFonts w:cs="Times New Roman"/>
          <w:noProof/>
          <w:sz w:val="24"/>
          <w:lang w:val="sr-Cyrl-RS"/>
        </w:rPr>
        <w:t>Модел уговора – попуњен, потписан и печатиран од стране овлашћеног лица;</w:t>
      </w:r>
    </w:p>
    <w:p w:rsidR="007836C4" w:rsidRPr="007836C4" w:rsidRDefault="007836C4" w:rsidP="007836C4">
      <w:pPr>
        <w:autoSpaceDE w:val="0"/>
        <w:autoSpaceDN w:val="0"/>
        <w:adjustRightInd w:val="0"/>
        <w:rPr>
          <w:rFonts w:cs="Times New Roman"/>
          <w:iCs/>
          <w:highlight w:val="yellow"/>
          <w:u w:val="single"/>
          <w:lang w:val="sr-Cyrl-RS"/>
        </w:rPr>
      </w:pPr>
    </w:p>
    <w:p w:rsidR="00DA537D" w:rsidRPr="00E964D6" w:rsidRDefault="00DA537D" w:rsidP="00DA537D">
      <w:pPr>
        <w:pStyle w:val="Heading2"/>
        <w:framePr w:wrap="notBeside"/>
        <w:rPr>
          <w:sz w:val="24"/>
          <w:szCs w:val="24"/>
          <w:lang w:val="sr-Cyrl-RS"/>
        </w:rPr>
      </w:pPr>
      <w:bookmarkStart w:id="43" w:name="_Toc369386380"/>
      <w:bookmarkStart w:id="44" w:name="_Toc369387526"/>
      <w:bookmarkStart w:id="45" w:name="_Toc370294141"/>
      <w:bookmarkStart w:id="46" w:name="_Toc375045854"/>
      <w:r w:rsidRPr="00E964D6">
        <w:rPr>
          <w:sz w:val="24"/>
          <w:szCs w:val="24"/>
          <w:lang w:val="sr-Cyrl-RS"/>
        </w:rPr>
        <w:t>Посебни захтеви у погледу начина на који понуда мора да буде сачињена</w:t>
      </w:r>
      <w:bookmarkEnd w:id="43"/>
      <w:bookmarkEnd w:id="44"/>
      <w:bookmarkEnd w:id="45"/>
      <w:bookmarkEnd w:id="46"/>
    </w:p>
    <w:p w:rsidR="0064160E" w:rsidRPr="00077DF5" w:rsidRDefault="0064160E" w:rsidP="007C2BAA">
      <w:pPr>
        <w:pStyle w:val="JNclan1"/>
        <w:rPr>
          <w:noProof/>
        </w:rPr>
      </w:pPr>
      <w:r w:rsidRPr="00077DF5">
        <w:rPr>
          <w:noProof/>
        </w:rPr>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64160E" w:rsidRPr="00077DF5" w:rsidRDefault="0064160E" w:rsidP="007C2BAA">
      <w:pPr>
        <w:pStyle w:val="JNclan1"/>
        <w:rPr>
          <w:noProof/>
        </w:rPr>
      </w:pPr>
      <w:r w:rsidRPr="00077DF5">
        <w:rPr>
          <w:noProof/>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64160E" w:rsidRPr="00077DF5" w:rsidRDefault="0064160E" w:rsidP="007C2BAA">
      <w:pPr>
        <w:pStyle w:val="JNclan1"/>
        <w:rPr>
          <w:noProof/>
        </w:rPr>
      </w:pPr>
      <w:r w:rsidRPr="00077DF5">
        <w:rPr>
          <w:noProof/>
        </w:rPr>
        <w:lastRenderedPageBreak/>
        <w:t>На сваком обрасцу конкурсне документације је наведено ко је дужан да образац овери печатом и потпише и то:</w:t>
      </w:r>
    </w:p>
    <w:p w:rsidR="0064160E" w:rsidRPr="00077DF5" w:rsidRDefault="0064160E" w:rsidP="007C2BAA">
      <w:pPr>
        <w:pStyle w:val="JNclan1"/>
        <w:numPr>
          <w:ilvl w:val="0"/>
          <w:numId w:val="29"/>
        </w:numPr>
        <w:rPr>
          <w:noProof/>
        </w:rPr>
      </w:pPr>
      <w:r w:rsidRPr="00077DF5">
        <w:rPr>
          <w:noProof/>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077DF5" w:rsidRDefault="0064160E" w:rsidP="007C2BAA">
      <w:pPr>
        <w:pStyle w:val="JNclan1"/>
        <w:numPr>
          <w:ilvl w:val="0"/>
          <w:numId w:val="29"/>
        </w:numPr>
        <w:rPr>
          <w:noProof/>
        </w:rPr>
      </w:pPr>
      <w:r w:rsidRPr="00077DF5">
        <w:rPr>
          <w:noProof/>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077DF5" w:rsidRDefault="0064160E" w:rsidP="007C2BAA">
      <w:pPr>
        <w:pStyle w:val="JNclan1"/>
        <w:numPr>
          <w:ilvl w:val="0"/>
          <w:numId w:val="29"/>
        </w:numPr>
        <w:rPr>
          <w:noProof/>
        </w:rPr>
      </w:pPr>
      <w:r w:rsidRPr="00077DF5">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077DF5" w:rsidRDefault="0064160E" w:rsidP="007C2BAA">
      <w:pPr>
        <w:pStyle w:val="JNclan1"/>
        <w:numPr>
          <w:ilvl w:val="0"/>
          <w:numId w:val="29"/>
        </w:numPr>
        <w:rPr>
          <w:noProof/>
        </w:rPr>
      </w:pPr>
      <w:r w:rsidRPr="00077DF5">
        <w:rPr>
          <w:noProof/>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077DF5" w:rsidRDefault="0064160E" w:rsidP="007C2BAA">
      <w:pPr>
        <w:pStyle w:val="JNclan1"/>
        <w:rPr>
          <w:noProof/>
        </w:rPr>
      </w:pPr>
      <w:r w:rsidRPr="00077DF5">
        <w:rPr>
          <w:noProof/>
        </w:rPr>
        <w:t>Трошкове припреме и подношења понуде сноси искључиво понуђач и не може тражити од наручиоца накнаду трошкова.</w:t>
      </w:r>
    </w:p>
    <w:p w:rsidR="000013A1" w:rsidRPr="00B96F13" w:rsidRDefault="000013A1" w:rsidP="000013A1">
      <w:pPr>
        <w:rPr>
          <w:highlight w:val="yellow"/>
          <w:lang w:val="sr-Cyrl-RS"/>
        </w:rPr>
      </w:pPr>
    </w:p>
    <w:p w:rsidR="00935705" w:rsidRPr="00E964D6" w:rsidRDefault="00DA537D" w:rsidP="00EC300E">
      <w:pPr>
        <w:pStyle w:val="Heading2"/>
        <w:framePr w:wrap="notBeside"/>
        <w:rPr>
          <w:sz w:val="24"/>
          <w:szCs w:val="24"/>
          <w:lang w:val="sr-Cyrl-RS"/>
        </w:rPr>
      </w:pPr>
      <w:bookmarkStart w:id="47" w:name="_Toc369386381"/>
      <w:bookmarkStart w:id="48" w:name="_Toc369387527"/>
      <w:bookmarkStart w:id="49" w:name="_Toc370294142"/>
      <w:bookmarkStart w:id="50" w:name="_Toc375045855"/>
      <w:r w:rsidRPr="00E964D6">
        <w:rPr>
          <w:sz w:val="24"/>
          <w:szCs w:val="24"/>
          <w:lang w:val="sr-Cyrl-RS"/>
        </w:rPr>
        <w:t>Начин измене, допуне и опозива понуде</w:t>
      </w:r>
      <w:bookmarkEnd w:id="47"/>
      <w:bookmarkEnd w:id="48"/>
      <w:bookmarkEnd w:id="49"/>
      <w:bookmarkEnd w:id="50"/>
    </w:p>
    <w:p w:rsidR="0064160E" w:rsidRPr="00077DF5" w:rsidRDefault="0064160E" w:rsidP="007C2BAA">
      <w:pPr>
        <w:pStyle w:val="JNclan1"/>
        <w:rPr>
          <w:noProof/>
        </w:rPr>
      </w:pPr>
      <w:bookmarkStart w:id="51" w:name="_Toc369386382"/>
      <w:bookmarkStart w:id="52" w:name="_Toc369387528"/>
      <w:bookmarkStart w:id="53" w:name="_Toc370294143"/>
      <w:r w:rsidRPr="00077DF5">
        <w:rPr>
          <w:noProof/>
        </w:rPr>
        <w:t>У року за подношење понуде понуђач може да измени, допуни или опозове своју понуду на начин који је одређен за подношење понуде.</w:t>
      </w:r>
    </w:p>
    <w:p w:rsidR="0064160E" w:rsidRPr="00077DF5" w:rsidRDefault="0064160E" w:rsidP="007C2BAA">
      <w:pPr>
        <w:pStyle w:val="JNclan1"/>
        <w:rPr>
          <w:noProof/>
        </w:rPr>
      </w:pPr>
      <w:r w:rsidRPr="00077DF5">
        <w:rPr>
          <w:noProof/>
        </w:rPr>
        <w:t>Понуђач је дужан да јасно назначи који део понуде мења односно која документа накнадно доставља.</w:t>
      </w:r>
    </w:p>
    <w:p w:rsidR="0064160E" w:rsidRPr="00077DF5" w:rsidRDefault="0064160E" w:rsidP="007C2BAA">
      <w:pPr>
        <w:pStyle w:val="JNclan1"/>
        <w:rPr>
          <w:noProof/>
        </w:rPr>
      </w:pPr>
      <w:r w:rsidRPr="00077DF5">
        <w:rPr>
          <w:noProof/>
        </w:rPr>
        <w:t>Измену, допуну или опозив понуде треба доставити на адресу за достављање понуде</w:t>
      </w:r>
      <w:r w:rsidRPr="00077DF5">
        <w:rPr>
          <w:i/>
          <w:noProof/>
        </w:rPr>
        <w:t xml:space="preserve">, </w:t>
      </w:r>
      <w:r w:rsidRPr="00077DF5">
        <w:rPr>
          <w:noProof/>
        </w:rPr>
        <w:t>са назнаком:</w:t>
      </w:r>
    </w:p>
    <w:p w:rsidR="0064160E" w:rsidRPr="00077DF5" w:rsidRDefault="0064160E" w:rsidP="007C2BAA">
      <w:pPr>
        <w:pStyle w:val="JNclan1"/>
        <w:numPr>
          <w:ilvl w:val="0"/>
          <w:numId w:val="30"/>
        </w:numPr>
        <w:rPr>
          <w:noProof/>
        </w:rPr>
      </w:pPr>
      <w:r w:rsidRPr="00077DF5">
        <w:rPr>
          <w:noProof/>
        </w:rPr>
        <w:t xml:space="preserve">„ИЗМЕНА ПОНУДЕ ЗА ЈАВНУ НАБАВКУ </w:t>
      </w:r>
      <w:r w:rsidR="00BC402D">
        <w:rPr>
          <w:noProof/>
        </w:rPr>
        <w:t xml:space="preserve">УСЛУГА </w:t>
      </w:r>
      <w:r w:rsidR="00BC402D">
        <w:rPr>
          <w:noProof/>
          <w:lang w:val="sr-Latn-RS"/>
        </w:rPr>
        <w:t>ИНТЕРНЕТ</w:t>
      </w:r>
      <w:r w:rsidRPr="00077DF5">
        <w:rPr>
          <w:noProof/>
          <w:lang w:val="sr-Latn-RS"/>
        </w:rPr>
        <w:t>А ЈНМВ 11/2013</w:t>
      </w:r>
      <w:r w:rsidRPr="00077DF5">
        <w:rPr>
          <w:noProof/>
        </w:rPr>
        <w:t>- НЕ ОТВАРАТИ” ИЛИ</w:t>
      </w:r>
    </w:p>
    <w:p w:rsidR="0064160E" w:rsidRPr="00077DF5" w:rsidRDefault="0064160E" w:rsidP="007C2BAA">
      <w:pPr>
        <w:pStyle w:val="JNclan1"/>
        <w:numPr>
          <w:ilvl w:val="0"/>
          <w:numId w:val="30"/>
        </w:numPr>
        <w:rPr>
          <w:noProof/>
        </w:rPr>
      </w:pPr>
      <w:r w:rsidRPr="00077DF5">
        <w:rPr>
          <w:noProof/>
        </w:rPr>
        <w:t xml:space="preserve">„ДОПУНА ПОНУДЕ ЗА ЈАВНУ НАБАВКУ </w:t>
      </w:r>
      <w:r w:rsidR="00BC402D" w:rsidRPr="00BC402D">
        <w:rPr>
          <w:noProof/>
          <w:lang w:val="sr-Latn-RS"/>
        </w:rPr>
        <w:t xml:space="preserve">УСЛУГА ИНТЕРНЕТА </w:t>
      </w:r>
      <w:r w:rsidRPr="00077DF5">
        <w:rPr>
          <w:noProof/>
          <w:lang w:val="sr-Latn-RS"/>
        </w:rPr>
        <w:t>ЈНМВ 11/2013</w:t>
      </w:r>
      <w:r w:rsidRPr="00077DF5">
        <w:rPr>
          <w:noProof/>
        </w:rPr>
        <w:t>- НЕ ОТВАРАТИ” ИЛИ</w:t>
      </w:r>
    </w:p>
    <w:p w:rsidR="0064160E" w:rsidRPr="00077DF5" w:rsidRDefault="0064160E" w:rsidP="007C2BAA">
      <w:pPr>
        <w:pStyle w:val="JNclan1"/>
        <w:numPr>
          <w:ilvl w:val="0"/>
          <w:numId w:val="30"/>
        </w:numPr>
        <w:rPr>
          <w:noProof/>
        </w:rPr>
      </w:pPr>
      <w:r w:rsidRPr="00077DF5">
        <w:rPr>
          <w:noProof/>
        </w:rPr>
        <w:t xml:space="preserve">„ОПОЗИВ ПОНУДЕ ЗА ЈАВНУ НАБАВКУ </w:t>
      </w:r>
      <w:r w:rsidR="00BC402D" w:rsidRPr="00BC402D">
        <w:rPr>
          <w:noProof/>
          <w:lang w:val="sr-Latn-RS"/>
        </w:rPr>
        <w:t>УСЛУГА ИНТЕРНЕТА</w:t>
      </w:r>
      <w:r w:rsidRPr="00077DF5">
        <w:rPr>
          <w:noProof/>
          <w:lang w:val="sr-Latn-RS"/>
        </w:rPr>
        <w:t xml:space="preserve"> ЈНМВ 11/2013</w:t>
      </w:r>
      <w:r w:rsidRPr="00077DF5">
        <w:rPr>
          <w:noProof/>
        </w:rPr>
        <w:t>- НЕ ОТВАРАТИ” ИЛИ</w:t>
      </w:r>
    </w:p>
    <w:p w:rsidR="0064160E" w:rsidRPr="00077DF5" w:rsidRDefault="0064160E" w:rsidP="007C2BAA">
      <w:pPr>
        <w:pStyle w:val="JNclan1"/>
        <w:numPr>
          <w:ilvl w:val="0"/>
          <w:numId w:val="30"/>
        </w:numPr>
        <w:rPr>
          <w:noProof/>
        </w:rPr>
      </w:pPr>
      <w:r w:rsidRPr="00077DF5">
        <w:rPr>
          <w:noProof/>
        </w:rPr>
        <w:t xml:space="preserve">„ИЗМЕНА И ДОПУНА ПОНУДЕ ЗА ЈАВНУ НАБАВКУ </w:t>
      </w:r>
      <w:r w:rsidR="00BC402D" w:rsidRPr="00BC402D">
        <w:rPr>
          <w:noProof/>
          <w:lang w:val="sr-Latn-RS"/>
        </w:rPr>
        <w:t>УСЛУГА ИНТЕРНЕТА</w:t>
      </w:r>
      <w:r w:rsidRPr="00077DF5">
        <w:rPr>
          <w:noProof/>
          <w:lang w:val="sr-Latn-RS"/>
        </w:rPr>
        <w:t xml:space="preserve"> ЈНМВ 11/2013</w:t>
      </w:r>
      <w:r w:rsidRPr="00077DF5">
        <w:rPr>
          <w:noProof/>
        </w:rPr>
        <w:t>- НЕ ОТВАРАТИ”.</w:t>
      </w:r>
    </w:p>
    <w:p w:rsidR="0064160E" w:rsidRPr="00077DF5" w:rsidRDefault="0064160E" w:rsidP="007C2BAA">
      <w:pPr>
        <w:pStyle w:val="JNclan1"/>
        <w:rPr>
          <w:noProof/>
        </w:rPr>
      </w:pPr>
      <w:r w:rsidRPr="00077DF5">
        <w:rPr>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077DF5" w:rsidRDefault="0064160E" w:rsidP="007C2BAA">
      <w:pPr>
        <w:pStyle w:val="JNclan1"/>
        <w:rPr>
          <w:noProof/>
        </w:rPr>
      </w:pPr>
      <w:r w:rsidRPr="00077DF5">
        <w:rPr>
          <w:noProof/>
        </w:rPr>
        <w:t>По истеку рока за подношење понуда понуђач не може да повуче нити да мења своју понуду.</w:t>
      </w:r>
    </w:p>
    <w:p w:rsidR="0064160E" w:rsidRPr="0064160E" w:rsidRDefault="0064160E" w:rsidP="0064160E">
      <w:pPr>
        <w:rPr>
          <w:lang w:val="sr-Cyrl-RS"/>
        </w:rPr>
      </w:pPr>
    </w:p>
    <w:p w:rsidR="00935705" w:rsidRPr="00E964D6" w:rsidRDefault="002445D7" w:rsidP="00EC300E">
      <w:pPr>
        <w:pStyle w:val="Heading2"/>
        <w:framePr w:wrap="notBeside"/>
        <w:rPr>
          <w:sz w:val="24"/>
          <w:szCs w:val="24"/>
          <w:lang w:val="sr-Cyrl-RS"/>
        </w:rPr>
      </w:pPr>
      <w:bookmarkStart w:id="54" w:name="_Toc375045856"/>
      <w:r w:rsidRPr="00E964D6">
        <w:rPr>
          <w:sz w:val="24"/>
          <w:szCs w:val="24"/>
          <w:lang w:val="sr-Cyrl-RS"/>
        </w:rPr>
        <w:t>Учествовање у заједничкој понуди или као подизвођач</w:t>
      </w:r>
      <w:bookmarkEnd w:id="51"/>
      <w:bookmarkEnd w:id="52"/>
      <w:bookmarkEnd w:id="53"/>
      <w:bookmarkEnd w:id="54"/>
      <w:r w:rsidRPr="00E964D6">
        <w:rPr>
          <w:sz w:val="24"/>
          <w:szCs w:val="24"/>
          <w:lang w:val="sr-Cyrl-RS"/>
        </w:rPr>
        <w:t xml:space="preserve"> </w:t>
      </w:r>
    </w:p>
    <w:p w:rsidR="00501B10" w:rsidRPr="00077DF5" w:rsidRDefault="00501B10" w:rsidP="007C2BAA">
      <w:pPr>
        <w:pStyle w:val="JNclan1"/>
        <w:rPr>
          <w:noProof/>
        </w:rPr>
      </w:pPr>
      <w:bookmarkStart w:id="55" w:name="_Toc369386383"/>
      <w:bookmarkStart w:id="56" w:name="_Toc369387529"/>
      <w:bookmarkStart w:id="57" w:name="_Toc370294144"/>
      <w:r w:rsidRPr="00077DF5">
        <w:rPr>
          <w:noProof/>
        </w:rPr>
        <w:t>Понуђач може да поднесе само једну понуду.</w:t>
      </w:r>
      <w:r w:rsidRPr="00077DF5">
        <w:rPr>
          <w:i/>
          <w:noProof/>
        </w:rPr>
        <w:t xml:space="preserve"> </w:t>
      </w:r>
    </w:p>
    <w:p w:rsidR="00501B10" w:rsidRPr="00077DF5" w:rsidRDefault="00501B10" w:rsidP="007C2BAA">
      <w:pPr>
        <w:pStyle w:val="JNclan1"/>
        <w:rPr>
          <w:noProof/>
        </w:rPr>
      </w:pPr>
      <w:r w:rsidRPr="00077DF5">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1B10" w:rsidRPr="00077DF5" w:rsidRDefault="00501B10" w:rsidP="007C2BAA">
      <w:pPr>
        <w:pStyle w:val="JNclan1"/>
        <w:rPr>
          <w:noProof/>
        </w:rPr>
      </w:pPr>
      <w:r w:rsidRPr="00077DF5">
        <w:rPr>
          <w:noProof/>
        </w:rPr>
        <w:lastRenderedPageBreak/>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1B10" w:rsidRPr="00501B10" w:rsidRDefault="00501B10" w:rsidP="00501B10">
      <w:pPr>
        <w:rPr>
          <w:lang w:val="sr-Cyrl-RS"/>
        </w:rPr>
      </w:pPr>
    </w:p>
    <w:p w:rsidR="00935705" w:rsidRPr="00E964D6" w:rsidRDefault="00330712" w:rsidP="00330712">
      <w:pPr>
        <w:pStyle w:val="Heading2"/>
        <w:framePr w:wrap="notBeside"/>
        <w:rPr>
          <w:sz w:val="24"/>
          <w:szCs w:val="24"/>
          <w:lang w:val="sr-Cyrl-RS"/>
        </w:rPr>
      </w:pPr>
      <w:bookmarkStart w:id="58" w:name="_Toc375045857"/>
      <w:r w:rsidRPr="00E964D6">
        <w:rPr>
          <w:sz w:val="24"/>
          <w:szCs w:val="24"/>
          <w:lang w:val="sr-Cyrl-RS"/>
        </w:rPr>
        <w:t>Понуда са подизвођачем</w:t>
      </w:r>
      <w:bookmarkEnd w:id="55"/>
      <w:bookmarkEnd w:id="56"/>
      <w:bookmarkEnd w:id="57"/>
      <w:bookmarkEnd w:id="58"/>
    </w:p>
    <w:p w:rsidR="00501B10" w:rsidRPr="00077DF5" w:rsidRDefault="00501B10" w:rsidP="007C2BAA">
      <w:pPr>
        <w:pStyle w:val="JNclan1"/>
        <w:rPr>
          <w:noProof/>
        </w:rPr>
      </w:pPr>
      <w:r w:rsidRPr="00077DF5">
        <w:rPr>
          <w:noProof/>
        </w:rPr>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B10" w:rsidRPr="00077DF5" w:rsidRDefault="00501B10" w:rsidP="007C2BAA">
      <w:pPr>
        <w:pStyle w:val="JNclan1"/>
        <w:rPr>
          <w:noProof/>
        </w:rPr>
      </w:pPr>
      <w:r w:rsidRPr="00077DF5">
        <w:rPr>
          <w:noProof/>
        </w:rPr>
        <w:t>Понуђач у Обрасцу понуде</w:t>
      </w:r>
      <w:r w:rsidRPr="00077DF5">
        <w:rPr>
          <w:i/>
          <w:noProof/>
        </w:rPr>
        <w:t xml:space="preserve"> </w:t>
      </w:r>
      <w:r w:rsidRPr="00077DF5">
        <w:rPr>
          <w:noProof/>
        </w:rPr>
        <w:t xml:space="preserve">наводи назив и седиште подизвођача, уколико ће делимично извршење набавке поверити подизвођачу. </w:t>
      </w:r>
    </w:p>
    <w:p w:rsidR="00501B10" w:rsidRPr="00077DF5" w:rsidRDefault="00501B10" w:rsidP="007C2BAA">
      <w:pPr>
        <w:pStyle w:val="JNclan1"/>
        <w:rPr>
          <w:noProof/>
        </w:rPr>
      </w:pPr>
      <w:r w:rsidRPr="00077DF5">
        <w:rPr>
          <w:noProof/>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01B10" w:rsidRPr="00077DF5" w:rsidRDefault="00501B10" w:rsidP="007C2BAA">
      <w:pPr>
        <w:pStyle w:val="JNclan1"/>
        <w:rPr>
          <w:noProof/>
        </w:rPr>
      </w:pPr>
      <w:r w:rsidRPr="00077DF5">
        <w:rPr>
          <w:noProof/>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7C2BAA">
      <w:pPr>
        <w:pStyle w:val="JNclan1"/>
        <w:rPr>
          <w:noProof/>
        </w:rPr>
      </w:pPr>
      <w:r w:rsidRPr="00077DF5">
        <w:rPr>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1B10" w:rsidRPr="00077DF5" w:rsidRDefault="00501B10" w:rsidP="007C2BAA">
      <w:pPr>
        <w:pStyle w:val="JNclan1"/>
        <w:rPr>
          <w:noProof/>
        </w:rPr>
      </w:pPr>
      <w:r w:rsidRPr="00077DF5">
        <w:rPr>
          <w:noProof/>
        </w:rPr>
        <w:t>Понуђач је дужан да наручиоцу, на његов захтев, омогући приступ код подизвођача, ради утврђивања испуњености тражених услова.</w:t>
      </w:r>
    </w:p>
    <w:p w:rsidR="00935705" w:rsidRPr="00B96F13" w:rsidRDefault="00935705" w:rsidP="007C2BAA">
      <w:pPr>
        <w:pStyle w:val="JNclan1"/>
      </w:pPr>
    </w:p>
    <w:p w:rsidR="00935705" w:rsidRPr="00E964D6" w:rsidRDefault="00193825" w:rsidP="00ED53FD">
      <w:pPr>
        <w:pStyle w:val="Heading2"/>
        <w:framePr w:wrap="notBeside"/>
        <w:rPr>
          <w:sz w:val="24"/>
          <w:szCs w:val="24"/>
          <w:lang w:val="sr-Cyrl-RS"/>
        </w:rPr>
      </w:pPr>
      <w:bookmarkStart w:id="59" w:name="_Toc369386384"/>
      <w:bookmarkStart w:id="60" w:name="_Toc369387530"/>
      <w:bookmarkStart w:id="61" w:name="_Toc370294145"/>
      <w:bookmarkStart w:id="62" w:name="_Toc375045858"/>
      <w:r w:rsidRPr="00E964D6">
        <w:rPr>
          <w:sz w:val="24"/>
          <w:szCs w:val="24"/>
          <w:lang w:val="sr-Cyrl-RS"/>
        </w:rPr>
        <w:t>Заједничка понуда</w:t>
      </w:r>
      <w:bookmarkEnd w:id="59"/>
      <w:bookmarkEnd w:id="60"/>
      <w:bookmarkEnd w:id="61"/>
      <w:bookmarkEnd w:id="62"/>
    </w:p>
    <w:p w:rsidR="00501B10" w:rsidRPr="00077DF5" w:rsidRDefault="00501B10" w:rsidP="007C2BAA">
      <w:pPr>
        <w:pStyle w:val="JNclan1"/>
        <w:rPr>
          <w:lang w:val="sr-Latn-RS"/>
        </w:rPr>
      </w:pPr>
      <w:r w:rsidRPr="00077DF5">
        <w:t>Понуду може поднети група понуђача.</w:t>
      </w:r>
    </w:p>
    <w:p w:rsidR="00501B10" w:rsidRPr="00077DF5" w:rsidRDefault="00501B10" w:rsidP="007C2BAA">
      <w:pPr>
        <w:pStyle w:val="JNclan1"/>
        <w:rPr>
          <w:lang w:val="sr-Latn-RS"/>
        </w:rPr>
      </w:pPr>
      <w:r w:rsidRPr="00077DF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077DF5" w:rsidRDefault="00501B10" w:rsidP="007C2BAA">
      <w:pPr>
        <w:pStyle w:val="JNclan1"/>
        <w:numPr>
          <w:ilvl w:val="0"/>
          <w:numId w:val="16"/>
        </w:numPr>
        <w:rPr>
          <w:lang w:val="sr-Latn-RS"/>
        </w:rPr>
      </w:pPr>
      <w:r w:rsidRPr="00077DF5">
        <w:t xml:space="preserve">члану групе који ће бити носилац посла, односно који ће поднети понуду и који ће заступати групу понуђача пред наручиоцем, </w:t>
      </w:r>
    </w:p>
    <w:p w:rsidR="00501B10" w:rsidRPr="00077DF5" w:rsidRDefault="00501B10" w:rsidP="007C2BAA">
      <w:pPr>
        <w:pStyle w:val="JNclan1"/>
        <w:numPr>
          <w:ilvl w:val="0"/>
          <w:numId w:val="17"/>
        </w:numPr>
        <w:rPr>
          <w:lang w:val="sr-Latn-RS"/>
        </w:rPr>
      </w:pPr>
      <w:r w:rsidRPr="00077DF5">
        <w:t xml:space="preserve">понуђачу који ће у име групе понуђача потписати уговор, </w:t>
      </w:r>
    </w:p>
    <w:p w:rsidR="00501B10" w:rsidRPr="00077DF5" w:rsidRDefault="00501B10" w:rsidP="007C2BAA">
      <w:pPr>
        <w:pStyle w:val="JNclan1"/>
        <w:numPr>
          <w:ilvl w:val="0"/>
          <w:numId w:val="18"/>
        </w:numPr>
        <w:rPr>
          <w:lang w:val="sr-Latn-RS"/>
        </w:rPr>
      </w:pPr>
      <w:r w:rsidRPr="00077DF5">
        <w:t xml:space="preserve">понуђачу који ће у име групе понуђача дати средство обезбеђења, </w:t>
      </w:r>
    </w:p>
    <w:p w:rsidR="00501B10" w:rsidRPr="00077DF5" w:rsidRDefault="00501B10" w:rsidP="007C2BAA">
      <w:pPr>
        <w:pStyle w:val="JNclan1"/>
        <w:numPr>
          <w:ilvl w:val="0"/>
          <w:numId w:val="19"/>
        </w:numPr>
        <w:rPr>
          <w:lang w:val="sr-Latn-RS"/>
        </w:rPr>
      </w:pPr>
      <w:r w:rsidRPr="00077DF5">
        <w:t xml:space="preserve">понуђачу који ће издати рачун, </w:t>
      </w:r>
    </w:p>
    <w:p w:rsidR="00501B10" w:rsidRPr="00077DF5" w:rsidRDefault="00501B10" w:rsidP="007C2BAA">
      <w:pPr>
        <w:pStyle w:val="JNclan1"/>
        <w:numPr>
          <w:ilvl w:val="0"/>
          <w:numId w:val="20"/>
        </w:numPr>
        <w:rPr>
          <w:lang w:val="sr-Latn-RS"/>
        </w:rPr>
      </w:pPr>
      <w:r w:rsidRPr="00077DF5">
        <w:t xml:space="preserve">рачуну на који ће бити извршено плаћање, </w:t>
      </w:r>
    </w:p>
    <w:p w:rsidR="00501B10" w:rsidRPr="00077DF5" w:rsidRDefault="00501B10" w:rsidP="007C2BAA">
      <w:pPr>
        <w:pStyle w:val="JNclan1"/>
        <w:numPr>
          <w:ilvl w:val="0"/>
          <w:numId w:val="21"/>
        </w:numPr>
        <w:rPr>
          <w:lang w:val="sr-Latn-RS"/>
        </w:rPr>
      </w:pPr>
      <w:r w:rsidRPr="00077DF5">
        <w:t>обавезама сваког од понуђача из групе понуђача за извршење уговора.</w:t>
      </w:r>
    </w:p>
    <w:p w:rsidR="00501B10" w:rsidRPr="00077DF5" w:rsidRDefault="00501B10" w:rsidP="007C2BAA">
      <w:pPr>
        <w:pStyle w:val="JNclan1"/>
        <w:rPr>
          <w:lang w:val="sr-Latn-RS"/>
        </w:rPr>
      </w:pPr>
      <w:r w:rsidRPr="00077DF5">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7C2BAA">
      <w:pPr>
        <w:pStyle w:val="JNclan1"/>
        <w:rPr>
          <w:lang w:val="sr-Latn-RS"/>
        </w:rPr>
      </w:pPr>
      <w:r w:rsidRPr="00077DF5">
        <w:t xml:space="preserve">Понуђачи из групе понуђача одговарају неограничено солидарно према наручиоцу. </w:t>
      </w:r>
    </w:p>
    <w:p w:rsidR="00501B10" w:rsidRPr="00077DF5" w:rsidRDefault="00501B10" w:rsidP="007C2BAA">
      <w:pPr>
        <w:pStyle w:val="JNclan1"/>
        <w:rPr>
          <w:lang w:val="sr-Latn-RS"/>
        </w:rPr>
      </w:pPr>
      <w:r w:rsidRPr="00077DF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1B10" w:rsidRPr="00077DF5" w:rsidRDefault="00501B10" w:rsidP="007C2BAA">
      <w:pPr>
        <w:pStyle w:val="JNclan1"/>
        <w:rPr>
          <w:lang w:val="sr-Latn-RS"/>
        </w:rPr>
      </w:pPr>
      <w:r w:rsidRPr="00077DF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B96F13" w:rsidRDefault="00935705" w:rsidP="007C2BAA">
      <w:pPr>
        <w:pStyle w:val="JNclan1"/>
      </w:pPr>
    </w:p>
    <w:p w:rsidR="00935705" w:rsidRPr="00E964D6" w:rsidRDefault="00ED53FD" w:rsidP="00A23846">
      <w:pPr>
        <w:pStyle w:val="Heading2"/>
        <w:framePr w:wrap="auto" w:vAnchor="margin" w:yAlign="inline"/>
        <w:jc w:val="left"/>
        <w:rPr>
          <w:sz w:val="24"/>
          <w:szCs w:val="24"/>
          <w:lang w:val="sr-Cyrl-RS"/>
        </w:rPr>
      </w:pPr>
      <w:bookmarkStart w:id="63" w:name="_Toc369386385"/>
      <w:bookmarkStart w:id="64" w:name="_Toc369387531"/>
      <w:bookmarkStart w:id="65" w:name="_Toc370294146"/>
      <w:bookmarkStart w:id="66" w:name="_Toc375045859"/>
      <w:r w:rsidRPr="00E964D6">
        <w:rPr>
          <w:sz w:val="24"/>
          <w:szCs w:val="24"/>
          <w:lang w:val="sr-Cyrl-RS"/>
        </w:rPr>
        <w:t>Начин и услови плаћања, гарантни рок, као и друге околности од којих зависи прихватљивост понуде</w:t>
      </w:r>
      <w:bookmarkEnd w:id="63"/>
      <w:bookmarkEnd w:id="64"/>
      <w:bookmarkEnd w:id="65"/>
      <w:bookmarkEnd w:id="66"/>
    </w:p>
    <w:p w:rsidR="00935705" w:rsidRPr="00E964D6" w:rsidRDefault="00935705" w:rsidP="00EE169F">
      <w:pPr>
        <w:pStyle w:val="Heading3"/>
        <w:rPr>
          <w:rFonts w:cs="Times New Roman"/>
          <w:iCs/>
          <w:sz w:val="24"/>
          <w:lang w:val="sr-Cyrl-RS"/>
        </w:rPr>
      </w:pPr>
      <w:bookmarkStart w:id="67" w:name="_Toc369386386"/>
      <w:bookmarkStart w:id="68" w:name="_Toc369387532"/>
      <w:bookmarkStart w:id="69" w:name="_Toc370294147"/>
      <w:bookmarkStart w:id="70" w:name="_Toc375045860"/>
      <w:r w:rsidRPr="00E964D6">
        <w:rPr>
          <w:sz w:val="24"/>
          <w:lang w:val="sr-Cyrl-RS"/>
        </w:rPr>
        <w:t>Захтеви у погледу начина, рока и услова плаћања.</w:t>
      </w:r>
      <w:bookmarkEnd w:id="67"/>
      <w:bookmarkEnd w:id="68"/>
      <w:bookmarkEnd w:id="69"/>
      <w:bookmarkEnd w:id="70"/>
    </w:p>
    <w:p w:rsidR="00ED53FD" w:rsidRPr="00077DF5" w:rsidRDefault="00501B10" w:rsidP="007C2BAA">
      <w:pPr>
        <w:pStyle w:val="JNclan1"/>
      </w:pPr>
      <w:r w:rsidRPr="00077DF5">
        <w:t xml:space="preserve">Исплата уговорене вредности пружања предметних услуга се врши у </w:t>
      </w:r>
      <w:r w:rsidR="00156433" w:rsidRPr="00F679CF">
        <w:t>36 (тридесетшест)</w:t>
      </w:r>
      <w:r w:rsidR="00156433" w:rsidRPr="00077DF5">
        <w:t xml:space="preserve"> </w:t>
      </w:r>
      <w:r w:rsidRPr="00077DF5">
        <w:t xml:space="preserve">једнаких месечних делова. </w:t>
      </w:r>
      <w:r w:rsidR="00ED53FD" w:rsidRPr="00077DF5">
        <w:t>Рок за плаћање је</w:t>
      </w:r>
      <w:r w:rsidR="00C14E9F" w:rsidRPr="00077DF5">
        <w:t xml:space="preserve"> </w:t>
      </w:r>
      <w:r w:rsidRPr="00077DF5">
        <w:t xml:space="preserve">до </w:t>
      </w:r>
      <w:r w:rsidR="00C14E9F" w:rsidRPr="00077DF5">
        <w:t>45</w:t>
      </w:r>
      <w:r w:rsidR="00ED53FD" w:rsidRPr="00077DF5">
        <w:t xml:space="preserve"> дана од</w:t>
      </w:r>
      <w:r w:rsidR="00935705" w:rsidRPr="00077DF5">
        <w:t xml:space="preserve"> </w:t>
      </w:r>
      <w:r w:rsidR="00ED53FD" w:rsidRPr="00077DF5">
        <w:t>дана испостављања</w:t>
      </w:r>
      <w:r w:rsidR="006A5342" w:rsidRPr="00077DF5">
        <w:t xml:space="preserve"> месечне</w:t>
      </w:r>
      <w:r w:rsidR="00ED53FD" w:rsidRPr="00077DF5">
        <w:t xml:space="preserve"> фактуре од стране </w:t>
      </w:r>
      <w:r w:rsidR="00935705" w:rsidRPr="00077DF5">
        <w:t>понуђач</w:t>
      </w:r>
      <w:r w:rsidR="00156433" w:rsidRPr="00077DF5">
        <w:t>а</w:t>
      </w:r>
      <w:r w:rsidR="00ED53FD" w:rsidRPr="00077DF5">
        <w:t>.</w:t>
      </w:r>
    </w:p>
    <w:p w:rsidR="00935705" w:rsidRPr="00077DF5" w:rsidRDefault="00935705" w:rsidP="007C2BAA">
      <w:pPr>
        <w:pStyle w:val="JNclan1"/>
        <w:rPr>
          <w:noProof/>
          <w:szCs w:val="20"/>
        </w:rPr>
      </w:pPr>
      <w:r w:rsidRPr="00077DF5">
        <w:t>Понуђачу није дозвољено да захтева аванс.</w:t>
      </w:r>
      <w:r w:rsidR="00501B10" w:rsidRPr="00077DF5">
        <w:rPr>
          <w:noProof/>
          <w:szCs w:val="20"/>
        </w:rPr>
        <w:t xml:space="preserve"> </w:t>
      </w:r>
    </w:p>
    <w:p w:rsidR="00935705" w:rsidRPr="00E964D6" w:rsidRDefault="00156433" w:rsidP="00EE169F">
      <w:pPr>
        <w:pStyle w:val="Heading3"/>
        <w:rPr>
          <w:sz w:val="24"/>
          <w:lang w:val="sr-Cyrl-RS"/>
        </w:rPr>
      </w:pPr>
      <w:bookmarkStart w:id="71" w:name="_Toc369386387"/>
      <w:bookmarkStart w:id="72" w:name="_Toc369387533"/>
      <w:bookmarkStart w:id="73" w:name="_Toc370294148"/>
      <w:bookmarkStart w:id="74" w:name="_Toc375045861"/>
      <w:r w:rsidRPr="00E964D6">
        <w:rPr>
          <w:sz w:val="24"/>
          <w:lang w:val="sr-Cyrl-RS"/>
        </w:rPr>
        <w:t xml:space="preserve">Захтев у погледу рока </w:t>
      </w:r>
      <w:r w:rsidR="00935705" w:rsidRPr="00E964D6">
        <w:rPr>
          <w:sz w:val="24"/>
          <w:lang w:val="sr-Cyrl-RS"/>
        </w:rPr>
        <w:t xml:space="preserve">извршења </w:t>
      </w:r>
      <w:bookmarkEnd w:id="71"/>
      <w:bookmarkEnd w:id="72"/>
      <w:bookmarkEnd w:id="73"/>
      <w:r w:rsidRPr="00E964D6">
        <w:rPr>
          <w:sz w:val="24"/>
          <w:lang w:val="sr-Cyrl-RS"/>
        </w:rPr>
        <w:t>уговора</w:t>
      </w:r>
      <w:bookmarkEnd w:id="74"/>
    </w:p>
    <w:p w:rsidR="00935705" w:rsidRPr="00077DF5" w:rsidRDefault="00935705" w:rsidP="007C2BAA">
      <w:pPr>
        <w:pStyle w:val="JNclan1"/>
      </w:pPr>
      <w:r w:rsidRPr="00077DF5">
        <w:t>Рок</w:t>
      </w:r>
      <w:r w:rsidR="00ED53FD" w:rsidRPr="00077DF5">
        <w:t xml:space="preserve"> </w:t>
      </w:r>
      <w:r w:rsidR="00E81475" w:rsidRPr="00077DF5">
        <w:t xml:space="preserve">отпочињања пружања услуге је </w:t>
      </w:r>
      <w:r w:rsidR="00156433" w:rsidRPr="00077DF5">
        <w:t>најкасније</w:t>
      </w:r>
      <w:r w:rsidR="00C64728" w:rsidRPr="00077DF5">
        <w:t xml:space="preserve"> </w:t>
      </w:r>
      <w:r w:rsidR="00C64728" w:rsidRPr="00F679CF">
        <w:t>5</w:t>
      </w:r>
      <w:r w:rsidR="00ED53FD" w:rsidRPr="00F679CF">
        <w:t xml:space="preserve"> </w:t>
      </w:r>
      <w:r w:rsidR="00156433" w:rsidRPr="00F679CF">
        <w:t xml:space="preserve">(пет) </w:t>
      </w:r>
      <w:r w:rsidRPr="00F679CF">
        <w:t>дана</w:t>
      </w:r>
      <w:r w:rsidRPr="00077DF5">
        <w:t xml:space="preserve"> од дана закључења уговора.</w:t>
      </w:r>
      <w:r w:rsidR="00156433" w:rsidRPr="00077DF5">
        <w:t xml:space="preserve"> Уговор се закључује на период од</w:t>
      </w:r>
      <w:r w:rsidR="00077DF5" w:rsidRPr="00077DF5">
        <w:t xml:space="preserve"> </w:t>
      </w:r>
      <w:r w:rsidR="00156433" w:rsidRPr="00F679CF">
        <w:t>36</w:t>
      </w:r>
      <w:r w:rsidR="00156433" w:rsidRPr="00077DF5">
        <w:t xml:space="preserve"> месеци.</w:t>
      </w:r>
    </w:p>
    <w:p w:rsidR="00935705" w:rsidRPr="00E964D6" w:rsidRDefault="00935705" w:rsidP="00EE169F">
      <w:pPr>
        <w:pStyle w:val="Heading3"/>
        <w:rPr>
          <w:sz w:val="24"/>
          <w:lang w:val="sr-Cyrl-RS"/>
        </w:rPr>
      </w:pPr>
      <w:bookmarkStart w:id="75" w:name="_Toc369386388"/>
      <w:bookmarkStart w:id="76" w:name="_Toc369387534"/>
      <w:bookmarkStart w:id="77" w:name="_Toc370294149"/>
      <w:bookmarkStart w:id="78" w:name="_Toc375045862"/>
      <w:r w:rsidRPr="00E964D6">
        <w:rPr>
          <w:sz w:val="24"/>
          <w:lang w:val="sr-Cyrl-RS"/>
        </w:rPr>
        <w:t>Захтев у погледу рока важења понуде</w:t>
      </w:r>
      <w:bookmarkEnd w:id="75"/>
      <w:bookmarkEnd w:id="76"/>
      <w:bookmarkEnd w:id="77"/>
      <w:bookmarkEnd w:id="78"/>
    </w:p>
    <w:p w:rsidR="00935705" w:rsidRPr="00077DF5" w:rsidRDefault="00935705" w:rsidP="007C2BAA">
      <w:pPr>
        <w:pStyle w:val="JNclan1"/>
      </w:pPr>
      <w:r w:rsidRPr="00077DF5">
        <w:t>Рок важењ</w:t>
      </w:r>
      <w:r w:rsidR="00FD2EA9" w:rsidRPr="00077DF5">
        <w:t>а понуде не може бити краћи од 6</w:t>
      </w:r>
      <w:r w:rsidRPr="00077DF5">
        <w:t>0 дана од дана отварања понуда.</w:t>
      </w:r>
    </w:p>
    <w:p w:rsidR="00935705" w:rsidRPr="00077DF5" w:rsidRDefault="00CD4560" w:rsidP="007C2BAA">
      <w:pPr>
        <w:pStyle w:val="JNclan1"/>
      </w:pPr>
      <w:r w:rsidRPr="00077DF5">
        <w:t xml:space="preserve">У </w:t>
      </w:r>
      <w:r w:rsidR="00527D4C" w:rsidRPr="00077DF5">
        <w:t>случају</w:t>
      </w:r>
      <w:r w:rsidR="00935705" w:rsidRPr="00077DF5">
        <w:t xml:space="preserve"> истека рока важења понуде, наручилац је дужан да у писаном облику затражи од понуђача продужење рока важења понуде.</w:t>
      </w:r>
    </w:p>
    <w:p w:rsidR="00935705" w:rsidRPr="00077DF5" w:rsidRDefault="00935705" w:rsidP="007C2BAA">
      <w:pPr>
        <w:pStyle w:val="JNclan1"/>
        <w:rPr>
          <w:i/>
        </w:rPr>
      </w:pPr>
      <w:r w:rsidRPr="00077DF5">
        <w:t>Понуђач који прихвати захтев за продужење рока важења понуде на може мењати понуду.</w:t>
      </w:r>
    </w:p>
    <w:p w:rsidR="00935705" w:rsidRPr="00E964D6" w:rsidRDefault="00CD4560" w:rsidP="00E81475">
      <w:pPr>
        <w:pStyle w:val="Heading2"/>
        <w:framePr w:wrap="auto" w:vAnchor="margin" w:yAlign="inline"/>
        <w:rPr>
          <w:sz w:val="24"/>
          <w:szCs w:val="24"/>
          <w:lang w:val="sr-Cyrl-RS"/>
        </w:rPr>
      </w:pPr>
      <w:bookmarkStart w:id="79" w:name="_Toc369386389"/>
      <w:bookmarkStart w:id="80" w:name="_Toc369387535"/>
      <w:bookmarkStart w:id="81" w:name="_Toc370294150"/>
      <w:bookmarkStart w:id="82" w:name="_Toc375045863"/>
      <w:r w:rsidRPr="00E964D6">
        <w:rPr>
          <w:sz w:val="24"/>
          <w:szCs w:val="24"/>
          <w:lang w:val="sr-Cyrl-RS"/>
        </w:rPr>
        <w:t>Валута и начин на који мора да буде наведена и изражена цена у понуди</w:t>
      </w:r>
      <w:bookmarkEnd w:id="79"/>
      <w:bookmarkEnd w:id="80"/>
      <w:bookmarkEnd w:id="81"/>
      <w:bookmarkEnd w:id="82"/>
    </w:p>
    <w:p w:rsidR="00935705" w:rsidRPr="00B96F13" w:rsidRDefault="00935705" w:rsidP="007C2BAA">
      <w:pPr>
        <w:pStyle w:val="JNclan1"/>
      </w:pPr>
      <w:r w:rsidRPr="00B96F13">
        <w:t>Цена мора</w:t>
      </w:r>
      <w:r w:rsidR="00CD4560" w:rsidRPr="00B96F13">
        <w:t xml:space="preserve"> бити исказана у динарима, </w:t>
      </w:r>
      <w:r w:rsidRPr="00B96F13">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5705" w:rsidRPr="00B96F13" w:rsidRDefault="00935705" w:rsidP="007C2BAA">
      <w:pPr>
        <w:pStyle w:val="JNclan1"/>
      </w:pPr>
      <w:r w:rsidRPr="00B96F13">
        <w:t xml:space="preserve">Цена је фиксна и не може се мењати. </w:t>
      </w:r>
    </w:p>
    <w:p w:rsidR="00935705" w:rsidRPr="00B96F13" w:rsidRDefault="00935705" w:rsidP="007C2BAA">
      <w:pPr>
        <w:pStyle w:val="JNclan1"/>
      </w:pPr>
      <w:r w:rsidRPr="00B96F13">
        <w:t>Ако је у понуди исказана неуобичајено ниска цена, наручилац ће поступити у складу са чланом 92. Закона.</w:t>
      </w:r>
    </w:p>
    <w:p w:rsidR="00156433" w:rsidRPr="00156433" w:rsidRDefault="00156433" w:rsidP="00156433">
      <w:pPr>
        <w:rPr>
          <w:lang w:val="sr-Cyrl-RS"/>
        </w:rPr>
      </w:pPr>
    </w:p>
    <w:p w:rsidR="00935705" w:rsidRPr="00E964D6" w:rsidRDefault="00CD4560" w:rsidP="00EE169F">
      <w:pPr>
        <w:pStyle w:val="Heading2"/>
        <w:framePr w:wrap="notBeside"/>
        <w:rPr>
          <w:sz w:val="24"/>
          <w:szCs w:val="24"/>
          <w:lang w:val="sr-Cyrl-RS"/>
        </w:rPr>
      </w:pPr>
      <w:bookmarkStart w:id="83" w:name="_Toc369386390"/>
      <w:bookmarkStart w:id="84" w:name="_Toc369387536"/>
      <w:bookmarkStart w:id="85" w:name="_Toc370294151"/>
      <w:bookmarkStart w:id="86" w:name="_Toc375045864"/>
      <w:r w:rsidRPr="00E964D6">
        <w:rPr>
          <w:sz w:val="24"/>
          <w:szCs w:val="24"/>
          <w:lang w:val="sr-Cyrl-RS"/>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156433" w:rsidRPr="003F1654" w:rsidRDefault="00156433" w:rsidP="007C2BAA">
      <w:pPr>
        <w:pStyle w:val="JNclan1"/>
        <w:rPr>
          <w:noProof/>
        </w:rPr>
      </w:pPr>
      <w:r w:rsidRPr="003F1654">
        <w:rPr>
          <w:noProof/>
        </w:rPr>
        <w:t xml:space="preserve">Понуђач чија понуда буде изабрана као најповољнија, дужан је да у моменту закључења уговора, као средство финансијског обезбеђења преда Наручиоцу регистровану бланко соло меницу за </w:t>
      </w:r>
      <w:r>
        <w:rPr>
          <w:noProof/>
        </w:rPr>
        <w:t>добро извршење посла</w:t>
      </w:r>
      <w:r w:rsidRPr="003F1654">
        <w:rPr>
          <w:noProof/>
        </w:rPr>
        <w:t xml:space="preserve">  са меничним овлашћењем</w:t>
      </w:r>
      <w:r>
        <w:rPr>
          <w:noProof/>
        </w:rPr>
        <w:t xml:space="preserve"> </w:t>
      </w:r>
      <w:r w:rsidRPr="00156433">
        <w:rPr>
          <w:noProof/>
          <w:lang w:val="sr-Latn-RS"/>
        </w:rPr>
        <w:t>у висини од 10% од укупнe врeдности уговорa</w:t>
      </w:r>
      <w:r w:rsidRPr="003F1654">
        <w:rPr>
          <w:noProof/>
        </w:rPr>
        <w:t>.</w:t>
      </w:r>
    </w:p>
    <w:p w:rsidR="00935705" w:rsidRPr="00B96F13" w:rsidRDefault="00156433" w:rsidP="007C2BAA">
      <w:pPr>
        <w:pStyle w:val="JNclan1"/>
        <w:rPr>
          <w:noProof/>
        </w:rPr>
      </w:pPr>
      <w:r w:rsidRPr="003F1654">
        <w:rPr>
          <w:noProof/>
        </w:rPr>
        <w:t>Меница мора бити регистрована, безусловна и платива на први позив, менично овлашћење треба да гласи на наручиоца и мора трајати најмање 30 дана дуже од дана истека рока за коначно извршење посла.</w:t>
      </w:r>
    </w:p>
    <w:p w:rsidR="00935705" w:rsidRPr="00E964D6" w:rsidRDefault="00DD01FC" w:rsidP="00EE169F">
      <w:pPr>
        <w:pStyle w:val="Heading2"/>
        <w:framePr w:wrap="notBeside"/>
        <w:rPr>
          <w:sz w:val="24"/>
          <w:szCs w:val="24"/>
          <w:lang w:val="sr-Cyrl-RS"/>
        </w:rPr>
      </w:pPr>
      <w:bookmarkStart w:id="87" w:name="_Toc369386391"/>
      <w:bookmarkStart w:id="88" w:name="_Toc369387537"/>
      <w:bookmarkStart w:id="89" w:name="_Toc370294152"/>
      <w:bookmarkStart w:id="90" w:name="_Toc375045865"/>
      <w:r w:rsidRPr="00E964D6">
        <w:rPr>
          <w:sz w:val="24"/>
          <w:szCs w:val="24"/>
          <w:lang w:val="sr-Cyrl-RS"/>
        </w:rPr>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r w:rsidRPr="00E964D6">
        <w:rPr>
          <w:sz w:val="24"/>
          <w:szCs w:val="24"/>
          <w:lang w:val="sr-Cyrl-RS"/>
        </w:rPr>
        <w:t xml:space="preserve"> </w:t>
      </w:r>
    </w:p>
    <w:p w:rsidR="003C783D" w:rsidRDefault="003C783D" w:rsidP="003C783D">
      <w:pPr>
        <w:rPr>
          <w:rFonts w:cs="Times New Roman"/>
          <w:noProof/>
          <w:lang w:val="sr-Cyrl-RS"/>
        </w:rPr>
      </w:pPr>
      <w:bookmarkStart w:id="91" w:name="_Toc369386392"/>
      <w:bookmarkStart w:id="92" w:name="_Toc369387538"/>
      <w:bookmarkStart w:id="93" w:name="_Toc370294153"/>
    </w:p>
    <w:p w:rsidR="003C783D" w:rsidRPr="00A7399E" w:rsidRDefault="003C783D" w:rsidP="003C783D">
      <w:pPr>
        <w:rPr>
          <w:rFonts w:cs="Times New Roman"/>
          <w:noProof/>
          <w:sz w:val="24"/>
        </w:rPr>
      </w:pPr>
      <w:r w:rsidRPr="00A7399E">
        <w:rPr>
          <w:rFonts w:cs="Times New Roman"/>
          <w:noProof/>
          <w:sz w:val="24"/>
          <w:lang w:val="sr-Cyrl-R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r w:rsidRPr="00A7399E">
        <w:rPr>
          <w:rFonts w:cs="Times New Roman"/>
          <w:noProof/>
          <w:sz w:val="24"/>
          <w:lang w:val="sr-Cyrl-RS"/>
        </w:rPr>
        <w:lastRenderedPageBreak/>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E964D6" w:rsidRDefault="00DD01FC" w:rsidP="00A82004">
      <w:pPr>
        <w:pStyle w:val="Heading2"/>
        <w:framePr w:wrap="notBeside"/>
        <w:rPr>
          <w:sz w:val="24"/>
          <w:szCs w:val="24"/>
          <w:lang w:val="sr-Cyrl-RS"/>
        </w:rPr>
      </w:pPr>
      <w:bookmarkStart w:id="94" w:name="_Toc375045866"/>
      <w:r w:rsidRPr="00E964D6">
        <w:rPr>
          <w:sz w:val="24"/>
          <w:szCs w:val="24"/>
          <w:lang w:val="sr-Cyrl-RS"/>
        </w:rPr>
        <w:t>Додатне информације или појашњења у вези са припремањем понуде</w:t>
      </w:r>
      <w:bookmarkEnd w:id="91"/>
      <w:bookmarkEnd w:id="92"/>
      <w:bookmarkEnd w:id="93"/>
      <w:bookmarkEnd w:id="94"/>
    </w:p>
    <w:p w:rsidR="00935705" w:rsidRPr="00B96F13" w:rsidRDefault="00935705" w:rsidP="007C2BAA">
      <w:pPr>
        <w:pStyle w:val="JNclan1"/>
      </w:pPr>
      <w:r w:rsidRPr="00B96F13">
        <w:t>Заинтересовано лице може, у</w:t>
      </w:r>
      <w:r w:rsidR="00B24A33" w:rsidRPr="00B96F13">
        <w:t xml:space="preserve"> писаном облику</w:t>
      </w:r>
      <w:r w:rsidR="0085668A" w:rsidRPr="00B96F13">
        <w:t xml:space="preserve"> </w:t>
      </w:r>
      <w:r w:rsidR="00B24A33" w:rsidRPr="00B96F13">
        <w:t>електронском поштом</w:t>
      </w:r>
      <w:r w:rsidRPr="00B96F13">
        <w:t xml:space="preserve"> на e-mail</w:t>
      </w:r>
      <w:r w:rsidR="003C783D">
        <w:t>:</w:t>
      </w:r>
      <w:r w:rsidR="00D11E8B" w:rsidRPr="00B96F13">
        <w:t xml:space="preserve"> </w:t>
      </w:r>
      <w:r w:rsidR="00554BEF" w:rsidRPr="00B96F13">
        <w:t xml:space="preserve">tender@piu.rs (Предмет: </w:t>
      </w:r>
      <w:r w:rsidR="003C783D" w:rsidRPr="003C783D">
        <w:rPr>
          <w:lang w:val="sr-Latn-RS"/>
        </w:rPr>
        <w:t xml:space="preserve">ЈНМВ 11/2013 Набавка </w:t>
      </w:r>
      <w:r w:rsidR="00BC402D">
        <w:t>услуга</w:t>
      </w:r>
      <w:r w:rsidR="00BC402D">
        <w:rPr>
          <w:lang w:val="sr-Latn-RS"/>
        </w:rPr>
        <w:t xml:space="preserve"> интернет</w:t>
      </w:r>
      <w:r w:rsidR="003C783D" w:rsidRPr="003C783D">
        <w:rPr>
          <w:lang w:val="sr-Latn-RS"/>
        </w:rPr>
        <w:t>а</w:t>
      </w:r>
      <w:r w:rsidR="00554BEF" w:rsidRPr="00B96F13">
        <w:t>)</w:t>
      </w:r>
      <w:r w:rsidR="00D11E8B" w:rsidRPr="00B96F13">
        <w:t xml:space="preserve"> или факсом на брoj </w:t>
      </w:r>
      <w:r w:rsidR="00B24A33" w:rsidRPr="00B96F13">
        <w:t xml:space="preserve">011/30-88-653 </w:t>
      </w:r>
      <w:r w:rsidRPr="00B96F13">
        <w:t>тражити од наручиоца додатне информације или појашњења у вези са припремањем понуде, најкасније 5 дана пре и</w:t>
      </w:r>
      <w:r w:rsidR="00B24A33" w:rsidRPr="00B96F13">
        <w:t>стека рока за подношење понуде.</w:t>
      </w:r>
    </w:p>
    <w:p w:rsidR="00935705" w:rsidRPr="00B96F13" w:rsidRDefault="00935705" w:rsidP="007C2BAA">
      <w:pPr>
        <w:pStyle w:val="JNclan1"/>
      </w:pPr>
      <w:r w:rsidRPr="00B96F1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B96F13" w:rsidRDefault="00935705" w:rsidP="007C2BAA">
      <w:pPr>
        <w:pStyle w:val="JNclan1"/>
      </w:pPr>
      <w:r w:rsidRPr="00B96F13">
        <w:t>Додатне информације или појашњења упућују се са напоменом „Захтев за додатним информацијама или поја</w:t>
      </w:r>
      <w:r w:rsidR="005C4262" w:rsidRPr="00B96F13">
        <w:t>шњењима конкурсне документације</w:t>
      </w:r>
      <w:r w:rsidRPr="00B96F13">
        <w:t xml:space="preserve"> </w:t>
      </w:r>
      <w:r w:rsidR="005C4262" w:rsidRPr="00B96F13">
        <w:t xml:space="preserve">ЈНМВ </w:t>
      </w:r>
      <w:r w:rsidR="003C783D">
        <w:t>11</w:t>
      </w:r>
      <w:r w:rsidR="005C4262" w:rsidRPr="00B96F13">
        <w:t>/2013</w:t>
      </w:r>
      <w:r w:rsidR="003C783D">
        <w:t>.</w:t>
      </w:r>
    </w:p>
    <w:p w:rsidR="00935705" w:rsidRPr="00B96F13" w:rsidRDefault="00935705" w:rsidP="007C2BAA">
      <w:pPr>
        <w:pStyle w:val="JNclan1"/>
      </w:pPr>
      <w:r w:rsidRPr="00B96F13">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B96F13" w:rsidRDefault="00935705" w:rsidP="007C2BAA">
      <w:pPr>
        <w:pStyle w:val="JNclan1"/>
      </w:pPr>
      <w:r w:rsidRPr="00B96F13">
        <w:t xml:space="preserve">По истеку рока предвиђеног за подношење понуда наручилац не може да мења нити да допуњује конкурсну документацију. </w:t>
      </w:r>
    </w:p>
    <w:p w:rsidR="00935705" w:rsidRPr="00B96F13" w:rsidRDefault="00935705" w:rsidP="007C2BAA">
      <w:pPr>
        <w:pStyle w:val="JNclan1"/>
      </w:pPr>
      <w:r w:rsidRPr="00B96F13">
        <w:t xml:space="preserve">Тражење додатних информација или појашњења у вези са припремањем понуде телефоном није дозвољено. </w:t>
      </w:r>
    </w:p>
    <w:p w:rsidR="003C783D" w:rsidRPr="003C783D" w:rsidRDefault="00935705" w:rsidP="007C2BAA">
      <w:pPr>
        <w:pStyle w:val="JNclan1"/>
      </w:pPr>
      <w:r w:rsidRPr="00B96F13">
        <w:t>Комуникација у поступку јавне набавке врши се искључиво на начин одређен чланом 20. Закона.</w:t>
      </w:r>
    </w:p>
    <w:p w:rsidR="003C783D" w:rsidRPr="003C783D" w:rsidRDefault="003C783D" w:rsidP="003C783D">
      <w:pPr>
        <w:rPr>
          <w:lang w:val="sr-Cyrl-RS"/>
        </w:rPr>
      </w:pPr>
    </w:p>
    <w:p w:rsidR="00935705" w:rsidRPr="00E964D6" w:rsidRDefault="00BA1577" w:rsidP="008D743A">
      <w:pPr>
        <w:pStyle w:val="Heading2"/>
        <w:framePr w:wrap="notBeside"/>
        <w:rPr>
          <w:sz w:val="24"/>
          <w:szCs w:val="24"/>
          <w:lang w:val="sr-Cyrl-RS"/>
        </w:rPr>
      </w:pPr>
      <w:bookmarkStart w:id="95" w:name="_Toc369386393"/>
      <w:bookmarkStart w:id="96" w:name="_Toc369387539"/>
      <w:bookmarkStart w:id="97" w:name="_Toc370294154"/>
      <w:bookmarkStart w:id="98" w:name="_Toc375045867"/>
      <w:r w:rsidRPr="00E964D6">
        <w:rPr>
          <w:sz w:val="24"/>
          <w:szCs w:val="24"/>
          <w:lang w:val="sr-Cyrl-RS"/>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r w:rsidRPr="00E964D6">
        <w:rPr>
          <w:sz w:val="24"/>
          <w:szCs w:val="24"/>
          <w:lang w:val="sr-Cyrl-RS"/>
        </w:rPr>
        <w:t xml:space="preserve"> </w:t>
      </w:r>
    </w:p>
    <w:p w:rsidR="00B65D47" w:rsidRPr="00170720" w:rsidRDefault="00B65D47" w:rsidP="007C2BAA">
      <w:pPr>
        <w:pStyle w:val="JNclan1"/>
        <w:rPr>
          <w:noProof/>
        </w:rPr>
      </w:pPr>
      <w:bookmarkStart w:id="99" w:name="_Toc369386394"/>
      <w:bookmarkStart w:id="100" w:name="_Toc369387540"/>
      <w:bookmarkStart w:id="101" w:name="_Toc370294155"/>
      <w:r w:rsidRPr="00170720">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65D47" w:rsidRPr="00170720" w:rsidRDefault="00B65D47" w:rsidP="007C2BAA">
      <w:pPr>
        <w:pStyle w:val="JNclan1"/>
        <w:rPr>
          <w:noProof/>
        </w:rPr>
      </w:pPr>
      <w:r w:rsidRPr="00170720">
        <w:rPr>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5D47" w:rsidRPr="00170720" w:rsidRDefault="00B65D47" w:rsidP="007C2BAA">
      <w:pPr>
        <w:pStyle w:val="JNclan1"/>
        <w:rPr>
          <w:noProof/>
        </w:rPr>
      </w:pPr>
      <w:r w:rsidRPr="00170720">
        <w:rPr>
          <w:noProof/>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65D47" w:rsidRPr="00170720" w:rsidRDefault="00B65D47" w:rsidP="007C2BAA">
      <w:pPr>
        <w:pStyle w:val="JNclan1"/>
        <w:rPr>
          <w:noProof/>
        </w:rPr>
      </w:pPr>
      <w:r w:rsidRPr="00170720">
        <w:rPr>
          <w:noProof/>
        </w:rPr>
        <w:t>У случају разлике између јединичне и укупне цене, меродавна је јединична цена.</w:t>
      </w:r>
    </w:p>
    <w:p w:rsidR="00B65D47" w:rsidRPr="00170720" w:rsidRDefault="00B65D47" w:rsidP="007C2BAA">
      <w:pPr>
        <w:pStyle w:val="JNclan1"/>
        <w:rPr>
          <w:noProof/>
        </w:rPr>
      </w:pPr>
      <w:r w:rsidRPr="00170720">
        <w:rPr>
          <w:noProof/>
        </w:rPr>
        <w:t xml:space="preserve">Ако се понуђач не сагласи са исправком рачунских грешака, наручилац ће његову понуду одбити као неприхватљиву. </w:t>
      </w:r>
    </w:p>
    <w:p w:rsidR="00935705" w:rsidRPr="00E964D6" w:rsidRDefault="00D11E8B" w:rsidP="008D743A">
      <w:pPr>
        <w:pStyle w:val="Heading2"/>
        <w:framePr w:wrap="notBeside"/>
        <w:rPr>
          <w:sz w:val="24"/>
          <w:szCs w:val="24"/>
          <w:lang w:val="sr-Cyrl-RS"/>
        </w:rPr>
      </w:pPr>
      <w:bookmarkStart w:id="102" w:name="_Toc375045868"/>
      <w:r w:rsidRPr="00E964D6">
        <w:rPr>
          <w:sz w:val="24"/>
          <w:szCs w:val="24"/>
          <w:lang w:val="sr-Cyrl-RS"/>
        </w:rPr>
        <w:t>Додатно обезбеђење испуњења уговорних обавеза понуђача који се налазе на списку негативних референци</w:t>
      </w:r>
      <w:bookmarkEnd w:id="99"/>
      <w:bookmarkEnd w:id="100"/>
      <w:bookmarkEnd w:id="101"/>
      <w:bookmarkEnd w:id="102"/>
    </w:p>
    <w:p w:rsidR="00B65D47" w:rsidRDefault="00B65D47" w:rsidP="00B65D47">
      <w:pPr>
        <w:rPr>
          <w:noProof/>
          <w:lang w:val="sr-Cyrl-RS"/>
        </w:rPr>
      </w:pPr>
    </w:p>
    <w:p w:rsidR="00B65D47" w:rsidRPr="00A7399E" w:rsidRDefault="00B65D47" w:rsidP="00B65D47">
      <w:pPr>
        <w:rPr>
          <w:noProof/>
          <w:sz w:val="24"/>
        </w:rPr>
      </w:pPr>
      <w:r w:rsidRPr="00A7399E">
        <w:rPr>
          <w:noProof/>
          <w:sz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65D47" w:rsidRPr="00A7399E" w:rsidRDefault="00B65D47" w:rsidP="00B65D47">
      <w:pPr>
        <w:rPr>
          <w:noProof/>
          <w:sz w:val="24"/>
        </w:rPr>
      </w:pPr>
      <w:r w:rsidRPr="00A7399E">
        <w:rPr>
          <w:noProof/>
          <w:sz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35705" w:rsidRPr="00B96F13" w:rsidRDefault="00B65D47" w:rsidP="007C2BAA">
      <w:pPr>
        <w:pStyle w:val="JNclan1"/>
        <w:rPr>
          <w:i/>
        </w:rPr>
      </w:pPr>
      <w:r w:rsidRPr="00F02938">
        <w:rPr>
          <w:noProof/>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02938">
        <w:rPr>
          <w:i/>
          <w:noProof/>
        </w:rPr>
        <w:t xml:space="preserve"> </w:t>
      </w:r>
      <w:r w:rsidRPr="00F02938">
        <w:rPr>
          <w:noProof/>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F02938">
        <w:rPr>
          <w:noProof/>
          <w:u w:val="single"/>
        </w:rPr>
        <w:t>од 15%,</w:t>
      </w:r>
      <w:r w:rsidRPr="00F02938">
        <w:rPr>
          <w:noProof/>
        </w:rPr>
        <w:t xml:space="preserve"> </w:t>
      </w:r>
      <w:r w:rsidRPr="00F02938">
        <w:rPr>
          <w:i/>
          <w:noProof/>
        </w:rPr>
        <w:t>(</w:t>
      </w:r>
      <w:r w:rsidRPr="00F02938">
        <w:rPr>
          <w:noProof/>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35705" w:rsidRPr="00E964D6" w:rsidRDefault="00D11E8B" w:rsidP="00D11E8B">
      <w:pPr>
        <w:pStyle w:val="Heading2"/>
        <w:framePr w:wrap="notBeside"/>
        <w:rPr>
          <w:sz w:val="24"/>
          <w:szCs w:val="24"/>
          <w:lang w:val="sr-Cyrl-RS"/>
        </w:rPr>
      </w:pPr>
      <w:bookmarkStart w:id="103" w:name="_Toc369386395"/>
      <w:bookmarkStart w:id="104" w:name="_Toc369387541"/>
      <w:bookmarkStart w:id="105" w:name="_Toc370294156"/>
      <w:bookmarkStart w:id="106" w:name="_Toc375045869"/>
      <w:r w:rsidRPr="00E964D6">
        <w:rPr>
          <w:sz w:val="24"/>
          <w:szCs w:val="24"/>
          <w:lang w:val="sr-Cyrl-RS"/>
        </w:rPr>
        <w:t>Врста критеријума за доделу уговора</w:t>
      </w:r>
      <w:bookmarkEnd w:id="103"/>
      <w:bookmarkEnd w:id="104"/>
      <w:bookmarkEnd w:id="105"/>
      <w:bookmarkEnd w:id="106"/>
    </w:p>
    <w:p w:rsidR="00935705" w:rsidRPr="00B96F13" w:rsidRDefault="00B65D47" w:rsidP="007C2BAA">
      <w:pPr>
        <w:pStyle w:val="JNclan1"/>
        <w:rPr>
          <w:i/>
        </w:rPr>
      </w:pPr>
      <w:r>
        <w:t>Критеријум за доделу уговора је н</w:t>
      </w:r>
      <w:r w:rsidR="00935705" w:rsidRPr="00B96F13">
        <w:t>ајниж</w:t>
      </w:r>
      <w:r>
        <w:t>а понуђена цена</w:t>
      </w:r>
      <w:r w:rsidR="00935705" w:rsidRPr="00B96F13">
        <w:t xml:space="preserve">. </w:t>
      </w:r>
    </w:p>
    <w:p w:rsidR="00935705" w:rsidRPr="00E964D6" w:rsidRDefault="00D11E8B" w:rsidP="0026696A">
      <w:pPr>
        <w:pStyle w:val="Heading2"/>
        <w:framePr w:wrap="auto" w:vAnchor="margin" w:yAlign="inline"/>
        <w:rPr>
          <w:sz w:val="24"/>
          <w:szCs w:val="24"/>
          <w:lang w:val="sr-Cyrl-RS"/>
        </w:rPr>
      </w:pPr>
      <w:bookmarkStart w:id="107" w:name="_Toc369386396"/>
      <w:bookmarkStart w:id="108" w:name="_Toc369387542"/>
      <w:bookmarkStart w:id="109" w:name="_Toc370294157"/>
      <w:bookmarkStart w:id="110" w:name="_Toc375045870"/>
      <w:r w:rsidRPr="00E964D6">
        <w:rPr>
          <w:sz w:val="24"/>
          <w:szCs w:val="24"/>
          <w:lang w:val="sr-Cyrl-RS"/>
        </w:rPr>
        <w:t>Елементи критеријума на основу којих ће наручилац извршити доделу уговора у ситуацији када постој</w:t>
      </w:r>
      <w:r w:rsidR="00150FCD" w:rsidRPr="00E964D6">
        <w:rPr>
          <w:sz w:val="24"/>
          <w:szCs w:val="24"/>
          <w:lang w:val="sr-Cyrl-RS"/>
        </w:rPr>
        <w:t>е две или више понуда са једнако</w:t>
      </w:r>
      <w:r w:rsidRPr="00E964D6">
        <w:rPr>
          <w:sz w:val="24"/>
          <w:szCs w:val="24"/>
          <w:lang w:val="sr-Cyrl-RS"/>
        </w:rPr>
        <w:t>м понуђеном ценом</w:t>
      </w:r>
      <w:bookmarkEnd w:id="107"/>
      <w:bookmarkEnd w:id="108"/>
      <w:bookmarkEnd w:id="109"/>
      <w:bookmarkEnd w:id="110"/>
      <w:r w:rsidRPr="00E964D6">
        <w:rPr>
          <w:sz w:val="24"/>
          <w:szCs w:val="24"/>
          <w:lang w:val="sr-Cyrl-RS"/>
        </w:rPr>
        <w:t xml:space="preserve"> </w:t>
      </w:r>
    </w:p>
    <w:p w:rsidR="00AD0687" w:rsidRDefault="00AD0687" w:rsidP="00B65D47">
      <w:pPr>
        <w:rPr>
          <w:noProof/>
          <w:lang w:val="sr-Cyrl-RS"/>
        </w:rPr>
      </w:pPr>
      <w:bookmarkStart w:id="111" w:name="_Toc369386397"/>
      <w:bookmarkStart w:id="112" w:name="_Toc369387543"/>
      <w:bookmarkStart w:id="113" w:name="_Toc370294158"/>
    </w:p>
    <w:p w:rsidR="00B65D47" w:rsidRPr="00E964D6" w:rsidRDefault="00B65D47" w:rsidP="00B65D47">
      <w:pPr>
        <w:rPr>
          <w:noProof/>
          <w:sz w:val="24"/>
        </w:rPr>
      </w:pPr>
      <w:r w:rsidRPr="00E964D6">
        <w:rPr>
          <w:noProof/>
          <w:sz w:val="24"/>
          <w:lang w:val="sr-Cyrl-RS"/>
        </w:rPr>
        <w:t>Уколико две или више понуда имају исту најнижу понуђену цену, као најповољнија биће изабрана понуда оног понуђача који је понудио већи број запослених.</w:t>
      </w:r>
    </w:p>
    <w:p w:rsidR="00B65D47" w:rsidRPr="00E964D6" w:rsidRDefault="00B65D47" w:rsidP="00B65D47">
      <w:pPr>
        <w:rPr>
          <w:i/>
          <w:noProof/>
          <w:sz w:val="24"/>
        </w:rPr>
      </w:pPr>
      <w:r w:rsidRPr="00E964D6">
        <w:rPr>
          <w:noProof/>
          <w:sz w:val="24"/>
          <w:lang w:val="sr-Cyrl-RS"/>
        </w:rPr>
        <w:t xml:space="preserve">Уколико и након тога две или више понуда имају исти број запослених, као најповољнија биће изабрана понуда оног понуђача који је </w:t>
      </w:r>
      <w:r w:rsidR="00AD0687" w:rsidRPr="00E964D6">
        <w:rPr>
          <w:noProof/>
          <w:sz w:val="24"/>
          <w:lang w:val="sr-Cyrl-RS"/>
        </w:rPr>
        <w:t xml:space="preserve">навео већи број </w:t>
      </w:r>
      <w:r w:rsidRPr="00E964D6">
        <w:rPr>
          <w:noProof/>
          <w:sz w:val="24"/>
          <w:lang w:val="sr-Cyrl-RS"/>
        </w:rPr>
        <w:t>извршених уговора.</w:t>
      </w:r>
    </w:p>
    <w:p w:rsidR="00935705" w:rsidRPr="00E964D6" w:rsidRDefault="00014FD0" w:rsidP="005B4206">
      <w:pPr>
        <w:pStyle w:val="Heading2"/>
        <w:framePr w:wrap="notBeside"/>
        <w:rPr>
          <w:rFonts w:cs="Times New Roman"/>
          <w:bCs/>
          <w:iCs/>
          <w:sz w:val="24"/>
          <w:szCs w:val="24"/>
          <w:lang w:val="sr-Cyrl-RS"/>
        </w:rPr>
      </w:pPr>
      <w:bookmarkStart w:id="114" w:name="_Toc375045871"/>
      <w:r w:rsidRPr="00E964D6">
        <w:rPr>
          <w:sz w:val="24"/>
          <w:szCs w:val="24"/>
          <w:lang w:val="sr-Cyrl-RS"/>
        </w:rPr>
        <w:t>Поштовање обавеза које произилазе из важећих прописа</w:t>
      </w:r>
      <w:bookmarkEnd w:id="111"/>
      <w:bookmarkEnd w:id="112"/>
      <w:bookmarkEnd w:id="113"/>
      <w:bookmarkEnd w:id="114"/>
      <w:r w:rsidRPr="00E964D6">
        <w:rPr>
          <w:rFonts w:cs="Times New Roman"/>
          <w:bCs/>
          <w:iCs/>
          <w:sz w:val="24"/>
          <w:szCs w:val="24"/>
          <w:lang w:val="sr-Cyrl-RS"/>
        </w:rPr>
        <w:t xml:space="preserve"> </w:t>
      </w:r>
    </w:p>
    <w:p w:rsidR="00AB5F4A" w:rsidRDefault="00AB5F4A" w:rsidP="00AB5F4A">
      <w:pPr>
        <w:rPr>
          <w:noProof/>
          <w:lang w:val="sr-Cyrl-RS"/>
        </w:rPr>
      </w:pPr>
      <w:bookmarkStart w:id="115" w:name="_Toc369386398"/>
      <w:bookmarkStart w:id="116" w:name="_Toc369387544"/>
      <w:bookmarkStart w:id="117" w:name="_Toc370294159"/>
    </w:p>
    <w:p w:rsidR="00AB5F4A" w:rsidRPr="00E964D6" w:rsidRDefault="00AB5F4A" w:rsidP="00AB5F4A">
      <w:pPr>
        <w:rPr>
          <w:noProof/>
          <w:sz w:val="24"/>
        </w:rPr>
      </w:pPr>
      <w:r w:rsidRPr="00E964D6">
        <w:rPr>
          <w:noProof/>
          <w:sz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B5F4A" w:rsidRPr="00B96F13" w:rsidRDefault="00AB5F4A" w:rsidP="00AB5F4A">
      <w:pPr>
        <w:rPr>
          <w:noProof/>
        </w:rPr>
      </w:pPr>
    </w:p>
    <w:p w:rsidR="00935705" w:rsidRPr="00E964D6" w:rsidRDefault="00303F5D" w:rsidP="008D743A">
      <w:pPr>
        <w:pStyle w:val="Heading2"/>
        <w:framePr w:wrap="notBeside"/>
        <w:rPr>
          <w:sz w:val="24"/>
          <w:szCs w:val="24"/>
          <w:lang w:val="sr-Cyrl-RS"/>
        </w:rPr>
      </w:pPr>
      <w:bookmarkStart w:id="118" w:name="_Toc375045872"/>
      <w:r w:rsidRPr="00E964D6">
        <w:rPr>
          <w:sz w:val="24"/>
          <w:szCs w:val="24"/>
          <w:lang w:val="sr-Cyrl-RS"/>
        </w:rPr>
        <w:t>Коришћење патента и одговорност за повреду заштићених права интелектуалне својине трећих лица</w:t>
      </w:r>
      <w:bookmarkEnd w:id="115"/>
      <w:bookmarkEnd w:id="116"/>
      <w:bookmarkEnd w:id="117"/>
      <w:bookmarkEnd w:id="118"/>
    </w:p>
    <w:p w:rsidR="00935705" w:rsidRPr="00B96F13" w:rsidRDefault="00935705" w:rsidP="007C2BAA">
      <w:pPr>
        <w:pStyle w:val="JNclan1"/>
      </w:pPr>
      <w:r w:rsidRPr="00B96F13">
        <w:lastRenderedPageBreak/>
        <w:t>Накнаду за коришћење патената, као и одговорност за повреду заштићених права интелектуалне својине трећих лица сноси понуђач.</w:t>
      </w:r>
    </w:p>
    <w:p w:rsidR="00935705" w:rsidRPr="00E964D6" w:rsidRDefault="00BA1577" w:rsidP="00303F5D">
      <w:pPr>
        <w:pStyle w:val="Heading2"/>
        <w:framePr w:wrap="notBeside"/>
        <w:rPr>
          <w:sz w:val="24"/>
          <w:szCs w:val="24"/>
          <w:lang w:val="sr-Cyrl-RS"/>
        </w:rPr>
      </w:pPr>
      <w:bookmarkStart w:id="119" w:name="_Toc369386399"/>
      <w:bookmarkStart w:id="120" w:name="_Toc369387545"/>
      <w:bookmarkStart w:id="121" w:name="_Toc370294160"/>
      <w:bookmarkStart w:id="122" w:name="_Toc375045873"/>
      <w:r w:rsidRPr="00E964D6">
        <w:rPr>
          <w:sz w:val="24"/>
          <w:szCs w:val="24"/>
          <w:lang w:val="sr-Cyrl-RS"/>
        </w:rPr>
        <w:t>Начин и рок за подношење захтева за заштиту права понуђача</w:t>
      </w:r>
      <w:bookmarkEnd w:id="119"/>
      <w:bookmarkEnd w:id="120"/>
      <w:bookmarkEnd w:id="121"/>
      <w:bookmarkEnd w:id="122"/>
      <w:r w:rsidRPr="00E964D6">
        <w:rPr>
          <w:sz w:val="24"/>
          <w:szCs w:val="24"/>
          <w:lang w:val="sr-Cyrl-RS"/>
        </w:rPr>
        <w:t xml:space="preserve"> </w:t>
      </w:r>
    </w:p>
    <w:p w:rsidR="009B0BC6" w:rsidRDefault="009B0BC6" w:rsidP="009B0BC6">
      <w:pPr>
        <w:rPr>
          <w:rFonts w:cs="Times New Roman"/>
          <w:noProof/>
          <w:szCs w:val="20"/>
          <w:lang w:val="sr-Cyrl-RS"/>
        </w:rPr>
      </w:pPr>
    </w:p>
    <w:p w:rsidR="009B0BC6" w:rsidRPr="00E964D6" w:rsidRDefault="009B0BC6" w:rsidP="009B0BC6">
      <w:pPr>
        <w:rPr>
          <w:rFonts w:cs="Times New Roman"/>
          <w:noProof/>
          <w:sz w:val="24"/>
        </w:rPr>
      </w:pPr>
      <w:r w:rsidRPr="00E964D6">
        <w:rPr>
          <w:rFonts w:cs="Times New Roman"/>
          <w:noProof/>
          <w:sz w:val="24"/>
          <w:lang w:val="sr-Cyrl-RS"/>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35705" w:rsidRPr="009B0BC6" w:rsidRDefault="009B0BC6" w:rsidP="009B0BC6">
      <w:pPr>
        <w:rPr>
          <w:rFonts w:cs="Times New Roman"/>
          <w:noProof/>
          <w:szCs w:val="20"/>
        </w:rPr>
      </w:pPr>
      <w:r w:rsidRPr="00E964D6">
        <w:rPr>
          <w:rFonts w:cs="Times New Roman"/>
          <w:noProof/>
          <w:sz w:val="24"/>
          <w:lang w:val="sr-Cyrl-RS"/>
        </w:rPr>
        <w:t xml:space="preserve">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Pr="00E964D6">
        <w:rPr>
          <w:rFonts w:cs="Times New Roman"/>
          <w:noProof/>
          <w:sz w:val="24"/>
        </w:rPr>
        <w:t>ЈНМВ 11/2013</w:t>
      </w:r>
      <w:r w:rsidRPr="00E964D6">
        <w:rPr>
          <w:rFonts w:cs="Times New Roman"/>
          <w:noProof/>
          <w:sz w:val="24"/>
          <w:lang w:val="sr-Cyrl-RS"/>
        </w:rPr>
        <w:t>,</w:t>
      </w:r>
      <w:r w:rsidRPr="00E964D6">
        <w:rPr>
          <w:rFonts w:cs="Times New Roman"/>
          <w:noProof/>
          <w:sz w:val="24"/>
        </w:rPr>
        <w:t xml:space="preserve"> </w:t>
      </w:r>
      <w:r w:rsidRPr="00E964D6">
        <w:rPr>
          <w:rFonts w:cs="Times New Roman"/>
          <w:noProof/>
          <w:sz w:val="24"/>
          <w:lang w:val="sr-Cyrl-RS"/>
        </w:rPr>
        <w:t>н</w:t>
      </w:r>
      <w:r w:rsidRPr="00E964D6">
        <w:rPr>
          <w:rFonts w:cs="Times New Roman"/>
          <w:noProof/>
          <w:sz w:val="24"/>
        </w:rPr>
        <w:t xml:space="preserve">абавка </w:t>
      </w:r>
      <w:r w:rsidR="00BC402D">
        <w:rPr>
          <w:rFonts w:cs="Times New Roman"/>
          <w:noProof/>
          <w:sz w:val="24"/>
          <w:lang w:val="sr-Cyrl-RS"/>
        </w:rPr>
        <w:t>услуга</w:t>
      </w:r>
      <w:r w:rsidR="00BC402D">
        <w:rPr>
          <w:rFonts w:cs="Times New Roman"/>
          <w:noProof/>
          <w:sz w:val="24"/>
        </w:rPr>
        <w:t xml:space="preserve"> интерне</w:t>
      </w:r>
      <w:r w:rsidR="00BC402D">
        <w:rPr>
          <w:rFonts w:cs="Times New Roman"/>
          <w:noProof/>
          <w:sz w:val="24"/>
          <w:lang w:val="sr-Cyrl-RS"/>
        </w:rPr>
        <w:t>та</w:t>
      </w:r>
      <w:r w:rsidRPr="00E964D6">
        <w:rPr>
          <w:rFonts w:cs="Times New Roman"/>
          <w:noProof/>
          <w:sz w:val="24"/>
          <w:lang w:val="sr-Cyrl-RS"/>
        </w:rPr>
        <w:t>, уплати таксу у износу од 40.000,00 РСД.</w:t>
      </w:r>
    </w:p>
    <w:p w:rsidR="00935705" w:rsidRPr="00E964D6" w:rsidRDefault="00C11D10" w:rsidP="00BA1577">
      <w:pPr>
        <w:pStyle w:val="Heading2"/>
        <w:framePr w:wrap="notBeside"/>
        <w:rPr>
          <w:sz w:val="24"/>
          <w:szCs w:val="24"/>
          <w:lang w:val="sr-Cyrl-RS"/>
        </w:rPr>
      </w:pPr>
      <w:bookmarkStart w:id="123" w:name="_Toc369386400"/>
      <w:bookmarkStart w:id="124" w:name="_Toc369387546"/>
      <w:bookmarkStart w:id="125" w:name="_Toc370294161"/>
      <w:bookmarkStart w:id="126" w:name="_Toc375045874"/>
      <w:r w:rsidRPr="00E964D6">
        <w:rPr>
          <w:sz w:val="24"/>
          <w:szCs w:val="24"/>
          <w:lang w:val="sr-Cyrl-RS"/>
        </w:rPr>
        <w:t>Рок у којем ће уговор бити закључен</w:t>
      </w:r>
      <w:bookmarkEnd w:id="123"/>
      <w:bookmarkEnd w:id="124"/>
      <w:bookmarkEnd w:id="125"/>
      <w:bookmarkEnd w:id="126"/>
    </w:p>
    <w:p w:rsidR="00480E60" w:rsidRPr="001E1F91" w:rsidRDefault="00480E60" w:rsidP="007C2BAA">
      <w:pPr>
        <w:pStyle w:val="JNclan1"/>
        <w:rPr>
          <w:noProof/>
        </w:rPr>
      </w:pPr>
      <w:bookmarkStart w:id="127" w:name="_Toc369386401"/>
      <w:bookmarkStart w:id="128" w:name="_Toc369387547"/>
      <w:bookmarkStart w:id="129" w:name="_Toc370294162"/>
      <w:r w:rsidRPr="001E1F91">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80E60" w:rsidRPr="001E1F91" w:rsidRDefault="00480E60" w:rsidP="007C2BAA">
      <w:pPr>
        <w:pStyle w:val="JNclan1"/>
        <w:rPr>
          <w:noProof/>
        </w:rPr>
      </w:pPr>
      <w:r w:rsidRPr="001E1F91">
        <w:rPr>
          <w:noProof/>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bookmarkEnd w:id="127"/>
    <w:bookmarkEnd w:id="128"/>
    <w:bookmarkEnd w:id="129"/>
    <w:p w:rsidR="003F64E1" w:rsidRPr="003F64E1" w:rsidRDefault="003F64E1" w:rsidP="003F64E1">
      <w:pPr>
        <w:jc w:val="left"/>
        <w:rPr>
          <w:rFonts w:eastAsia="Times New Roman" w:cs="Times New Roman"/>
          <w:b/>
          <w:bCs/>
          <w:noProof/>
          <w:sz w:val="24"/>
          <w:szCs w:val="28"/>
        </w:rPr>
      </w:pPr>
      <w:r w:rsidRPr="003F64E1">
        <w:rPr>
          <w:rFonts w:eastAsia="Times New Roman" w:cs="Times New Roman"/>
          <w:b/>
          <w:bCs/>
          <w:noProof/>
          <w:sz w:val="24"/>
          <w:szCs w:val="28"/>
          <w:lang w:val="sr-Cyrl-RS"/>
        </w:rPr>
        <w:br w:type="page"/>
      </w:r>
    </w:p>
    <w:p w:rsidR="003F64E1" w:rsidRPr="003F64E1" w:rsidRDefault="003F64E1" w:rsidP="003F64E1">
      <w:pPr>
        <w:pStyle w:val="Heading1"/>
        <w:rPr>
          <w:rFonts w:eastAsia="Times New Roman"/>
          <w:noProof/>
        </w:rPr>
      </w:pPr>
      <w:bookmarkStart w:id="130" w:name="_Toc373326535"/>
      <w:bookmarkStart w:id="131" w:name="_Toc375045875"/>
      <w:r w:rsidRPr="003F64E1">
        <w:rPr>
          <w:rFonts w:eastAsia="Times New Roman"/>
          <w:noProof/>
          <w:lang w:val="sr-Cyrl-RS"/>
        </w:rPr>
        <w:lastRenderedPageBreak/>
        <w:t>ОБРАСЦИ ЗА САЧИЊАВАЊЕ ПОНУД</w:t>
      </w:r>
      <w:bookmarkEnd w:id="130"/>
      <w:r w:rsidR="00AC45FE">
        <w:rPr>
          <w:rFonts w:eastAsia="Times New Roman"/>
          <w:noProof/>
          <w:lang w:val="sr-Cyrl-RS"/>
        </w:rPr>
        <w:t>Е</w:t>
      </w:r>
      <w:bookmarkEnd w:id="131"/>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32" w:name="_Toc373326536"/>
      <w:bookmarkStart w:id="133" w:name="_Toc375045876"/>
      <w:r w:rsidRPr="003F64E1">
        <w:rPr>
          <w:rFonts w:eastAsia="Times New Roman" w:cs="Times New Roman"/>
          <w:b/>
          <w:noProof/>
          <w:sz w:val="22"/>
          <w:szCs w:val="26"/>
          <w:lang w:val="sr-Cyrl-RS"/>
        </w:rPr>
        <w:t>Образац 1</w:t>
      </w:r>
      <w:bookmarkEnd w:id="132"/>
      <w:bookmarkEnd w:id="133"/>
      <w:r w:rsidRPr="003F64E1">
        <w:rPr>
          <w:rFonts w:eastAsia="Times New Roman" w:cs="Times New Roman"/>
          <w:b/>
          <w:noProof/>
          <w:sz w:val="22"/>
          <w:szCs w:val="26"/>
          <w:lang w:val="sr-Cyrl-RS"/>
        </w:rPr>
        <w:t xml:space="preserve"> </w:t>
      </w:r>
    </w:p>
    <w:p w:rsidR="003F64E1" w:rsidRPr="003F64E1" w:rsidRDefault="003F64E1" w:rsidP="003F64E1">
      <w:pPr>
        <w:rPr>
          <w:rFonts w:eastAsia="Times New Roman" w:cs="Times New Roman"/>
          <w:noProof/>
        </w:rPr>
      </w:pPr>
    </w:p>
    <w:p w:rsidR="003F64E1" w:rsidRP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lang w:val="sr-Cyrl-RS"/>
        </w:rPr>
        <w:t>Подаци о понуђачу</w:t>
      </w:r>
    </w:p>
    <w:p w:rsidR="003F64E1" w:rsidRPr="003F64E1" w:rsidRDefault="003F64E1" w:rsidP="003F64E1">
      <w:pPr>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3704"/>
        <w:gridCol w:w="5854"/>
      </w:tblGrid>
      <w:tr w:rsidR="003F64E1" w:rsidRPr="003F64E1"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BC402D">
            <w:pPr>
              <w:rPr>
                <w:rFonts w:eastAsia="Times New Roman" w:cs="Times New Roman"/>
                <w:noProof/>
                <w:sz w:val="24"/>
              </w:rPr>
            </w:pPr>
            <w:r w:rsidRPr="003F64E1">
              <w:rPr>
                <w:rFonts w:eastAsia="Times New Roman" w:cs="Times New Roman"/>
                <w:noProof/>
                <w:sz w:val="24"/>
                <w:lang w:val="sr-Cyrl-RS"/>
              </w:rPr>
              <w:t>ПРЕДМЕТ ЈАВНЕ НАБАВКЕ:</w:t>
            </w:r>
            <w:r>
              <w:rPr>
                <w:rFonts w:eastAsia="Times New Roman" w:cs="Times New Roman"/>
                <w:noProof/>
                <w:sz w:val="24"/>
                <w:lang w:val="sr-Cyrl-RS"/>
              </w:rPr>
              <w:t xml:space="preserve"> Н</w:t>
            </w:r>
            <w:r w:rsidRPr="003F64E1">
              <w:rPr>
                <w:rFonts w:eastAsia="Times New Roman" w:cs="Times New Roman"/>
                <w:noProof/>
                <w:sz w:val="24"/>
              </w:rPr>
              <w:t xml:space="preserve">абавка </w:t>
            </w:r>
            <w:r w:rsidR="00BC402D">
              <w:rPr>
                <w:rFonts w:eastAsia="Times New Roman" w:cs="Times New Roman"/>
                <w:noProof/>
                <w:sz w:val="24"/>
                <w:lang w:val="sr-Cyrl-RS"/>
              </w:rPr>
              <w:t>услуга</w:t>
            </w:r>
            <w:r w:rsidR="00BC402D">
              <w:rPr>
                <w:rFonts w:eastAsia="Times New Roman" w:cs="Times New Roman"/>
                <w:noProof/>
                <w:sz w:val="24"/>
              </w:rPr>
              <w:t xml:space="preserve"> интернет</w:t>
            </w:r>
            <w:r w:rsidRPr="003F64E1">
              <w:rPr>
                <w:rFonts w:eastAsia="Times New Roman" w:cs="Times New Roman"/>
                <w:noProof/>
                <w:sz w:val="24"/>
              </w:rPr>
              <w:t>а</w:t>
            </w:r>
            <w:r>
              <w:rPr>
                <w:rFonts w:eastAsia="Times New Roman" w:cs="Times New Roman"/>
                <w:noProof/>
                <w:sz w:val="24"/>
                <w:lang w:val="sr-Cyrl-RS"/>
              </w:rPr>
              <w:t>,</w:t>
            </w:r>
            <w:r w:rsidRPr="003F64E1">
              <w:rPr>
                <w:rFonts w:eastAsia="Times New Roman" w:cs="Times New Roman"/>
                <w:b/>
                <w:noProof/>
                <w:sz w:val="24"/>
                <w:lang w:val="sr-Cyrl-RS"/>
              </w:rPr>
              <w:t xml:space="preserve"> </w:t>
            </w:r>
            <w:r w:rsidRPr="003F64E1">
              <w:rPr>
                <w:rFonts w:eastAsia="Times New Roman" w:cs="Times New Roman"/>
                <w:noProof/>
                <w:sz w:val="24"/>
              </w:rPr>
              <w:t>ЈНМВ 11/2013</w:t>
            </w:r>
          </w:p>
        </w:tc>
      </w:tr>
      <w:tr w:rsidR="003F64E1" w:rsidRPr="003F64E1"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noProof/>
                <w:sz w:val="24"/>
              </w:rPr>
            </w:pPr>
            <w:r w:rsidRPr="003F64E1">
              <w:rPr>
                <w:rFonts w:eastAsia="Times New Roman" w:cs="Times New Roman"/>
                <w:noProof/>
                <w:sz w:val="24"/>
                <w:lang w:val="sr-Cyrl-RS"/>
              </w:rPr>
              <w:t>ПОДАЦИ О ПОНУЂАЧУ</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Седиште</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Телефон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Телефакс</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Рачун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ПИБ</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iCs/>
                <w:noProof/>
                <w:sz w:val="24"/>
              </w:rPr>
            </w:pPr>
            <w:r w:rsidRPr="003F64E1">
              <w:rPr>
                <w:rFonts w:eastAsia="Times New Roman" w:cs="Times New Roman"/>
                <w:iCs/>
                <w:noProof/>
                <w:sz w:val="24"/>
                <w:lang w:val="sr-Cyrl-RS"/>
              </w:rPr>
              <w:t>ПОНУДУ ПОДНОСИ:</w:t>
            </w:r>
          </w:p>
          <w:p w:rsidR="003F64E1" w:rsidRPr="003F64E1" w:rsidRDefault="003F64E1" w:rsidP="003F64E1">
            <w:pPr>
              <w:jc w:val="center"/>
              <w:rPr>
                <w:rFonts w:eastAsia="Times New Roman" w:cs="Times New Roman"/>
                <w:iCs/>
                <w:noProof/>
                <w:sz w:val="24"/>
              </w:rPr>
            </w:pPr>
          </w:p>
          <w:p w:rsidR="003F64E1" w:rsidRPr="003F64E1" w:rsidRDefault="003F64E1" w:rsidP="003F64E1">
            <w:pPr>
              <w:jc w:val="center"/>
              <w:rPr>
                <w:rFonts w:eastAsia="Times New Roman" w:cs="Times New Roman"/>
                <w:bCs/>
                <w:iCs/>
                <w:noProof/>
                <w:sz w:val="24"/>
                <w:lang w:val="en-US"/>
              </w:rPr>
            </w:pPr>
            <w:r w:rsidRPr="003F64E1">
              <w:rPr>
                <w:rFonts w:eastAsia="Times New Roman" w:cs="Times New Roman"/>
                <w:bCs/>
                <w:iCs/>
                <w:noProof/>
                <w:sz w:val="24"/>
                <w:lang w:val="en-US"/>
              </w:rPr>
              <w:t>А) САМОСТАЛНО</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lang w:val="en-US"/>
              </w:rPr>
            </w:pPr>
          </w:p>
          <w:p w:rsidR="003F64E1" w:rsidRPr="003F64E1" w:rsidRDefault="003F64E1" w:rsidP="003F64E1">
            <w:pPr>
              <w:jc w:val="center"/>
              <w:rPr>
                <w:rFonts w:eastAsia="Times New Roman" w:cs="Times New Roman"/>
                <w:bCs/>
                <w:iCs/>
                <w:noProof/>
                <w:sz w:val="24"/>
                <w:lang w:val="en-US"/>
              </w:rPr>
            </w:pPr>
            <w:r w:rsidRPr="003F64E1">
              <w:rPr>
                <w:rFonts w:eastAsia="Times New Roman" w:cs="Times New Roman"/>
                <w:bCs/>
                <w:iCs/>
                <w:noProof/>
                <w:sz w:val="24"/>
                <w:lang w:val="en-US"/>
              </w:rPr>
              <w:t>Б) СА ПОДИЗВОЂАЧЕМ</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lang w:val="en-US"/>
              </w:rPr>
            </w:pPr>
          </w:p>
          <w:p w:rsidR="003F64E1" w:rsidRPr="003F64E1" w:rsidRDefault="003F64E1" w:rsidP="003F64E1">
            <w:pPr>
              <w:jc w:val="center"/>
              <w:rPr>
                <w:rFonts w:eastAsia="Times New Roman" w:cs="Times New Roman"/>
                <w:i/>
                <w:iCs/>
                <w:noProof/>
                <w:sz w:val="24"/>
                <w:lang w:val="ru-RU"/>
              </w:rPr>
            </w:pPr>
            <w:r w:rsidRPr="003F64E1">
              <w:rPr>
                <w:rFonts w:eastAsia="Times New Roman" w:cs="Times New Roman"/>
                <w:bCs/>
                <w:iCs/>
                <w:noProof/>
                <w:sz w:val="24"/>
                <w:lang w:val="en-US"/>
              </w:rPr>
              <w:t>В) КАО ЗАЈЕДНИЧКУ ПОНУДУ</w:t>
            </w:r>
          </w:p>
        </w:tc>
      </w:tr>
    </w:tbl>
    <w:p w:rsidR="003F64E1" w:rsidRPr="003F64E1" w:rsidRDefault="003F64E1" w:rsidP="003F64E1">
      <w:pPr>
        <w:rPr>
          <w:rFonts w:eastAsia="Times New Roman" w:cs="Times New Roman"/>
          <w:b/>
          <w:noProof/>
          <w:sz w:val="24"/>
        </w:rPr>
      </w:pPr>
      <w:r w:rsidRPr="003F64E1">
        <w:rPr>
          <w:rFonts w:eastAsia="Times New Roman" w:cs="Times New Roman"/>
          <w:b/>
          <w:noProof/>
          <w:sz w:val="24"/>
          <w:lang w:val="sr-Cyrl-RS"/>
        </w:rPr>
        <w:t xml:space="preserve">Напомена: </w:t>
      </w:r>
      <w:r w:rsidR="00BC402D">
        <w:rPr>
          <w:rFonts w:eastAsia="Times New Roman" w:cs="Times New Roman"/>
          <w:b/>
          <w:noProof/>
          <w:sz w:val="24"/>
          <w:lang w:val="sr-Cyrl-RS"/>
        </w:rPr>
        <w:t>У случају заједничке понуде, у</w:t>
      </w:r>
      <w:r w:rsidRPr="003F64E1">
        <w:rPr>
          <w:rFonts w:eastAsia="Times New Roman" w:cs="Times New Roman"/>
          <w:b/>
          <w:noProof/>
          <w:sz w:val="24"/>
          <w:lang w:val="sr-Cyrl-RS"/>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Cs/>
          <w:noProof/>
          <w:lang w:val="ru-RU"/>
        </w:rPr>
      </w:pPr>
    </w:p>
    <w:p w:rsidR="003F64E1" w:rsidRPr="003F64E1" w:rsidRDefault="003F64E1" w:rsidP="003F64E1">
      <w:pPr>
        <w:rPr>
          <w:rFonts w:eastAsia="Times New Roman" w:cs="Times New Roman"/>
          <w:b/>
          <w:bCs/>
          <w:i/>
          <w:iCs/>
          <w:noProof/>
        </w:rPr>
      </w:pPr>
    </w:p>
    <w:p w:rsidR="003F64E1" w:rsidRPr="003F64E1" w:rsidRDefault="003F64E1" w:rsidP="003F64E1">
      <w:pPr>
        <w:keepNext/>
        <w:keepLines/>
        <w:framePr w:wrap="notBeside" w:vAnchor="text" w:hAnchor="text" w:y="1"/>
        <w:spacing w:before="240"/>
        <w:outlineLvl w:val="1"/>
        <w:rPr>
          <w:rFonts w:eastAsia="Times New Roman" w:cs="Times New Roman"/>
          <w:b/>
          <w:bCs/>
          <w:noProof/>
          <w:sz w:val="22"/>
          <w:szCs w:val="26"/>
        </w:rPr>
      </w:pPr>
      <w:r w:rsidRPr="003F64E1">
        <w:rPr>
          <w:rFonts w:eastAsia="Times New Roman" w:cs="Times New Roman"/>
          <w:b/>
          <w:iCs/>
          <w:noProof/>
          <w:sz w:val="22"/>
          <w:szCs w:val="26"/>
          <w:lang w:val="sr-Cyrl-RS"/>
        </w:rPr>
        <w:br w:type="page"/>
      </w:r>
      <w:bookmarkStart w:id="134" w:name="_Toc373326537"/>
      <w:bookmarkStart w:id="135" w:name="_Toc375045877"/>
      <w:r w:rsidRPr="003F64E1">
        <w:rPr>
          <w:rFonts w:eastAsia="Times New Roman" w:cs="Times New Roman"/>
          <w:b/>
          <w:noProof/>
          <w:sz w:val="22"/>
          <w:szCs w:val="26"/>
          <w:lang w:val="sr-Cyrl-RS"/>
        </w:rPr>
        <w:t>Образац 2</w:t>
      </w:r>
      <w:bookmarkEnd w:id="134"/>
      <w:bookmarkEnd w:id="135"/>
      <w:r w:rsidRPr="003F64E1">
        <w:rPr>
          <w:rFonts w:eastAsia="Times New Roman" w:cs="Times New Roman"/>
          <w:b/>
          <w:noProof/>
          <w:sz w:val="22"/>
          <w:szCs w:val="26"/>
          <w:lang w:val="sr-Cyrl-RS"/>
        </w:rPr>
        <w:t xml:space="preserve"> </w:t>
      </w:r>
    </w:p>
    <w:p w:rsidR="003F64E1" w:rsidRPr="003F64E1" w:rsidRDefault="003F64E1" w:rsidP="003F64E1">
      <w:pPr>
        <w:tabs>
          <w:tab w:val="left" w:pos="7140"/>
        </w:tabs>
        <w:jc w:val="center"/>
        <w:rPr>
          <w:rFonts w:eastAsia="Times New Roman" w:cs="Times New Roman"/>
          <w:b/>
          <w:noProof/>
          <w:sz w:val="28"/>
          <w:szCs w:val="28"/>
        </w:rPr>
      </w:pPr>
    </w:p>
    <w:p w:rsidR="003F64E1" w:rsidRPr="003F64E1" w:rsidRDefault="003F64E1" w:rsidP="003F64E1">
      <w:pPr>
        <w:tabs>
          <w:tab w:val="left" w:pos="7140"/>
        </w:tabs>
        <w:jc w:val="center"/>
        <w:rPr>
          <w:rFonts w:eastAsia="Times New Roman" w:cs="Times New Roman"/>
          <w:b/>
          <w:bCs/>
          <w:iCs/>
          <w:noProof/>
          <w:sz w:val="28"/>
          <w:szCs w:val="28"/>
          <w:lang w:val="ru-RU"/>
        </w:rPr>
      </w:pPr>
      <w:r w:rsidRPr="003F64E1">
        <w:rPr>
          <w:rFonts w:eastAsia="Times New Roman" w:cs="Times New Roman"/>
          <w:b/>
          <w:noProof/>
          <w:sz w:val="28"/>
          <w:szCs w:val="28"/>
          <w:lang w:val="sr-Cyrl-RS"/>
        </w:rPr>
        <w:t xml:space="preserve">Подаци о подизвођачу или </w:t>
      </w:r>
      <w:r w:rsidRPr="003F64E1">
        <w:rPr>
          <w:rFonts w:eastAsia="Times New Roman" w:cs="Times New Roman"/>
          <w:b/>
          <w:bCs/>
          <w:iCs/>
          <w:noProof/>
          <w:sz w:val="28"/>
          <w:szCs w:val="28"/>
          <w:lang w:val="ru-RU"/>
        </w:rPr>
        <w:t>учеснику у заједничкој понуди</w:t>
      </w:r>
    </w:p>
    <w:p w:rsidR="003F64E1" w:rsidRPr="003F64E1" w:rsidRDefault="003F64E1" w:rsidP="003F64E1">
      <w:pPr>
        <w:tabs>
          <w:tab w:val="left" w:pos="7140"/>
        </w:tabs>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4253"/>
        <w:gridCol w:w="5305"/>
      </w:tblGrid>
      <w:tr w:rsidR="003F64E1" w:rsidRPr="003F64E1" w:rsidTr="003F64E1">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xml:space="preserve">ПРЕДМЕТ ЈАВНЕ НАБАВКЕ: </w:t>
            </w:r>
            <w:r w:rsidR="00952561">
              <w:rPr>
                <w:rFonts w:eastAsia="Times New Roman" w:cs="Times New Roman"/>
                <w:noProof/>
                <w:sz w:val="24"/>
                <w:lang w:val="sr-Cyrl-RS"/>
              </w:rPr>
              <w:t>Н</w:t>
            </w:r>
            <w:r w:rsidR="00952561" w:rsidRPr="003F64E1">
              <w:rPr>
                <w:rFonts w:eastAsia="Times New Roman" w:cs="Times New Roman"/>
                <w:noProof/>
                <w:sz w:val="24"/>
              </w:rPr>
              <w:t xml:space="preserve">абавка </w:t>
            </w:r>
            <w:r w:rsidR="00BC402D" w:rsidRPr="00BC402D">
              <w:rPr>
                <w:rFonts w:eastAsia="Times New Roman" w:cs="Times New Roman"/>
                <w:noProof/>
                <w:sz w:val="24"/>
                <w:lang w:val="sr-Cyrl-RS"/>
              </w:rPr>
              <w:t>услуга</w:t>
            </w:r>
            <w:r w:rsidR="00BC402D" w:rsidRPr="00BC402D">
              <w:rPr>
                <w:rFonts w:eastAsia="Times New Roman" w:cs="Times New Roman"/>
                <w:noProof/>
                <w:sz w:val="24"/>
              </w:rPr>
              <w:t xml:space="preserve"> интернета</w:t>
            </w:r>
            <w:r w:rsidR="00952561">
              <w:rPr>
                <w:rFonts w:eastAsia="Times New Roman" w:cs="Times New Roman"/>
                <w:noProof/>
                <w:sz w:val="24"/>
                <w:lang w:val="sr-Cyrl-RS"/>
              </w:rPr>
              <w:t>,</w:t>
            </w:r>
            <w:r w:rsidR="00952561" w:rsidRPr="003F64E1">
              <w:rPr>
                <w:rFonts w:eastAsia="Times New Roman" w:cs="Times New Roman"/>
                <w:b/>
                <w:noProof/>
                <w:sz w:val="24"/>
                <w:lang w:val="sr-Cyrl-RS"/>
              </w:rPr>
              <w:t xml:space="preserve"> </w:t>
            </w:r>
            <w:r w:rsidR="00952561" w:rsidRPr="003F64E1">
              <w:rPr>
                <w:rFonts w:eastAsia="Times New Roman" w:cs="Times New Roman"/>
                <w:noProof/>
                <w:sz w:val="24"/>
              </w:rPr>
              <w:t>ЈНМВ 11/2013</w:t>
            </w:r>
          </w:p>
        </w:tc>
      </w:tr>
      <w:tr w:rsidR="003F64E1" w:rsidRPr="003F64E1"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lang w:val="sr-Cyrl-RS"/>
              </w:rPr>
              <w:t>ПОДАЦИ О:</w:t>
            </w:r>
          </w:p>
          <w:p w:rsidR="003F64E1" w:rsidRPr="003F64E1" w:rsidRDefault="003F64E1" w:rsidP="003F64E1">
            <w:pPr>
              <w:numPr>
                <w:ilvl w:val="0"/>
                <w:numId w:val="32"/>
              </w:numPr>
              <w:jc w:val="center"/>
              <w:rPr>
                <w:rFonts w:eastAsia="Times New Roman" w:cs="Times New Roman"/>
                <w:b/>
                <w:bCs/>
                <w:noProof/>
                <w:sz w:val="24"/>
              </w:rPr>
            </w:pPr>
            <w:r w:rsidRPr="003F64E1">
              <w:rPr>
                <w:rFonts w:eastAsia="Times New Roman" w:cs="Times New Roman"/>
                <w:b/>
                <w:bCs/>
                <w:noProof/>
                <w:sz w:val="24"/>
                <w:lang w:val="sr-Cyrl-RS"/>
              </w:rPr>
              <w:t xml:space="preserve"> ПОДИЗВОЂАЧУ </w:t>
            </w:r>
          </w:p>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lang w:val="sr-Cyrl-RS"/>
              </w:rPr>
              <w:t>или</w:t>
            </w:r>
          </w:p>
          <w:p w:rsidR="003F64E1" w:rsidRPr="003F64E1" w:rsidRDefault="003F64E1" w:rsidP="003F64E1">
            <w:pPr>
              <w:numPr>
                <w:ilvl w:val="0"/>
                <w:numId w:val="32"/>
              </w:numPr>
              <w:jc w:val="center"/>
              <w:rPr>
                <w:rFonts w:eastAsia="Times New Roman" w:cs="Times New Roman"/>
                <w:b/>
                <w:bCs/>
                <w:noProof/>
                <w:sz w:val="24"/>
              </w:rPr>
            </w:pPr>
            <w:r w:rsidRPr="003F64E1">
              <w:rPr>
                <w:rFonts w:eastAsia="Times New Roman" w:cs="Times New Roman"/>
                <w:b/>
                <w:bCs/>
                <w:iCs/>
                <w:noProof/>
                <w:sz w:val="24"/>
                <w:lang w:val="ru-RU"/>
              </w:rPr>
              <w:t>УЧЕСНИКУ У ЗАЈЕДНИЧКОЈ ПОНУДИ</w:t>
            </w:r>
          </w:p>
          <w:p w:rsidR="003F64E1" w:rsidRPr="003F64E1" w:rsidRDefault="003F64E1" w:rsidP="003F64E1">
            <w:pPr>
              <w:jc w:val="center"/>
              <w:rPr>
                <w:rFonts w:eastAsia="Times New Roman" w:cs="Times New Roman"/>
                <w:bCs/>
                <w:noProof/>
                <w:sz w:val="24"/>
              </w:rPr>
            </w:pPr>
            <w:r w:rsidRPr="003F64E1">
              <w:rPr>
                <w:rFonts w:eastAsia="Times New Roman" w:cs="Times New Roman"/>
                <w:bCs/>
                <w:noProof/>
                <w:sz w:val="24"/>
                <w:lang w:val="sr-Cyrl-RS"/>
              </w:rPr>
              <w:t>(заокружити релевантно)</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Телефон</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Телефакс</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lang w:val="sr-Cyrl-RS"/>
              </w:rPr>
              <w:t>ПИБ</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 </w:t>
            </w:r>
          </w:p>
        </w:tc>
      </w:tr>
      <w:tr w:rsidR="003F64E1" w:rsidRPr="003F64E1" w:rsidTr="003F64E1">
        <w:trPr>
          <w:trHeight w:val="759"/>
        </w:trPr>
        <w:tc>
          <w:tcPr>
            <w:tcW w:w="4253" w:type="dxa"/>
            <w:tcBorders>
              <w:top w:val="single" w:sz="4" w:space="0" w:color="auto"/>
              <w:left w:val="single" w:sz="8" w:space="0" w:color="auto"/>
              <w:bottom w:val="nil"/>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r w:rsidR="003F64E1" w:rsidRPr="003F64E1" w:rsidTr="003F64E1">
        <w:trPr>
          <w:trHeight w:val="698"/>
        </w:trPr>
        <w:tc>
          <w:tcPr>
            <w:tcW w:w="4253" w:type="dxa"/>
            <w:tcBorders>
              <w:top w:val="single" w:sz="4" w:space="0" w:color="auto"/>
              <w:left w:val="single" w:sz="8" w:space="0" w:color="auto"/>
              <w:bottom w:val="nil"/>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Део предмета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bl>
    <w:p w:rsidR="003F64E1" w:rsidRPr="003F64E1" w:rsidRDefault="003F64E1" w:rsidP="003F64E1">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tabs>
          <w:tab w:val="left" w:pos="405"/>
        </w:tabs>
        <w:rPr>
          <w:rFonts w:eastAsia="Times New Roman" w:cs="Times New Roman"/>
          <w:noProof/>
          <w:sz w:val="24"/>
        </w:rPr>
      </w:pPr>
    </w:p>
    <w:p w:rsidR="003F64E1" w:rsidRPr="003F64E1" w:rsidRDefault="003F64E1" w:rsidP="003F64E1">
      <w:pPr>
        <w:spacing w:after="120"/>
        <w:ind w:right="23" w:hanging="11"/>
        <w:rPr>
          <w:rFonts w:eastAsia="Times New Roman" w:cs="Times New Roman"/>
          <w:bCs/>
          <w:iCs/>
          <w:noProof/>
          <w:spacing w:val="-1"/>
          <w:sz w:val="24"/>
        </w:rPr>
      </w:pPr>
      <w:r w:rsidRPr="003F64E1">
        <w:rPr>
          <w:rFonts w:eastAsia="Times New Roman" w:cs="Times New Roman"/>
          <w:b/>
          <w:bCs/>
          <w:iCs/>
          <w:noProof/>
          <w:spacing w:val="-1"/>
          <w:sz w:val="24"/>
          <w:lang w:val="sr-Cyrl-RS"/>
        </w:rPr>
        <w:t>НАПОМЕНА</w:t>
      </w:r>
      <w:r w:rsidRPr="003F64E1">
        <w:rPr>
          <w:rFonts w:eastAsia="Times New Roman" w:cs="Times New Roman"/>
          <w:bCs/>
          <w:iCs/>
          <w:noProof/>
          <w:spacing w:val="-1"/>
          <w:sz w:val="24"/>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3F64E1" w:rsidRDefault="003F64E1" w:rsidP="003F64E1">
      <w:pPr>
        <w:rPr>
          <w:rFonts w:eastAsia="Times New Roman" w:cs="Times New Roman"/>
          <w:noProof/>
        </w:rPr>
      </w:pPr>
      <w:r w:rsidRPr="003F64E1">
        <w:rPr>
          <w:rFonts w:eastAsia="Times New Roman" w:cs="Times New Roman"/>
          <w:noProof/>
          <w:sz w:val="24"/>
          <w:lang w:val="sr-Cyrl-RS"/>
        </w:rPr>
        <w:br w:type="page"/>
      </w:r>
      <w:r w:rsidRPr="003F64E1">
        <w:rPr>
          <w:rFonts w:eastAsia="Times New Roman" w:cs="Times New Roman"/>
          <w:noProof/>
          <w:lang w:val="sr-Cyrl-RS"/>
        </w:rPr>
        <w:lastRenderedPageBreak/>
        <w:t xml:space="preserve"> </w:t>
      </w: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36" w:name="_Toc373326538"/>
      <w:bookmarkStart w:id="137" w:name="_Toc375045878"/>
      <w:r w:rsidRPr="003F64E1">
        <w:rPr>
          <w:rFonts w:eastAsia="Times New Roman" w:cs="Times New Roman"/>
          <w:b/>
          <w:noProof/>
          <w:sz w:val="22"/>
          <w:szCs w:val="26"/>
          <w:lang w:val="sr-Cyrl-RS"/>
        </w:rPr>
        <w:t>Образац 3</w:t>
      </w:r>
      <w:bookmarkEnd w:id="136"/>
      <w:bookmarkEnd w:id="137"/>
      <w:r w:rsidRPr="003F64E1">
        <w:rPr>
          <w:rFonts w:eastAsia="Times New Roman" w:cs="Times New Roman"/>
          <w:b/>
          <w:noProof/>
          <w:sz w:val="22"/>
          <w:szCs w:val="26"/>
          <w:lang w:val="sr-Cyrl-RS"/>
        </w:rPr>
        <w:t xml:space="preserve"> </w:t>
      </w:r>
    </w:p>
    <w:p w:rsidR="003F64E1" w:rsidRPr="003F64E1" w:rsidRDefault="003F64E1" w:rsidP="003F64E1">
      <w:pPr>
        <w:autoSpaceDE w:val="0"/>
        <w:autoSpaceDN w:val="0"/>
        <w:adjustRightInd w:val="0"/>
        <w:jc w:val="center"/>
        <w:rPr>
          <w:rFonts w:eastAsia="Times New Roman" w:cs="Times New Roman"/>
          <w:b/>
          <w:bCs/>
          <w:iCs/>
          <w:noProof/>
        </w:rPr>
      </w:pP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ИЗЈАВА ПОНУЂАЧА</w:t>
      </w: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О ИСПУЊАВАЊУ УСЛОВА ИЗ ЧЛ. 75. У ПОСТУПКУ ЈАВНЕ</w:t>
      </w:r>
    </w:p>
    <w:p w:rsidR="003F64E1" w:rsidRPr="003F64E1" w:rsidRDefault="003F64E1" w:rsidP="003F64E1">
      <w:pPr>
        <w:autoSpaceDE w:val="0"/>
        <w:autoSpaceDN w:val="0"/>
        <w:adjustRightInd w:val="0"/>
        <w:jc w:val="center"/>
        <w:rPr>
          <w:rFonts w:eastAsia="Times New Roman" w:cs="Times New Roman"/>
          <w:b/>
          <w:bCs/>
          <w:iCs/>
          <w:noProof/>
        </w:rPr>
      </w:pPr>
      <w:r w:rsidRPr="003F64E1">
        <w:rPr>
          <w:rFonts w:eastAsia="Times New Roman" w:cs="Times New Roman"/>
          <w:b/>
          <w:bCs/>
          <w:iCs/>
          <w:noProof/>
          <w:sz w:val="28"/>
          <w:szCs w:val="28"/>
          <w:lang w:val="sr-Cyrl-RS"/>
        </w:rPr>
        <w:t>НАБАВКЕ МАЛЕ ВРЕДНОСТИ</w:t>
      </w: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У складу са чланом 77. став 4. Закона, под пуном материјалном и кривичном одговорношћу, као заступник понуђача,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lang w:val="sr-Cyrl-RS"/>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 xml:space="preserve">Понуђач </w:t>
      </w:r>
      <w:r w:rsidRPr="003F64E1">
        <w:rPr>
          <w:rFonts w:eastAsia="Times New Roman" w:cs="Times New Roman"/>
          <w:bCs/>
          <w:i/>
          <w:iCs/>
          <w:noProof/>
          <w:sz w:val="24"/>
          <w:lang w:val="sr-Cyrl-RS"/>
        </w:rPr>
        <w:t xml:space="preserve">_____________________________________________[навести назив понуђача] </w:t>
      </w:r>
      <w:r w:rsidRPr="003F64E1">
        <w:rPr>
          <w:rFonts w:eastAsia="Times New Roman" w:cs="Times New Roman"/>
          <w:bCs/>
          <w:iCs/>
          <w:noProof/>
          <w:sz w:val="24"/>
          <w:lang w:val="sr-Cyrl-RS"/>
        </w:rPr>
        <w:t xml:space="preserve">у поступку јавне набавке мале вредности </w:t>
      </w:r>
      <w:r w:rsidR="00952561">
        <w:rPr>
          <w:rFonts w:eastAsia="Times New Roman" w:cs="Times New Roman"/>
          <w:bCs/>
          <w:iCs/>
          <w:noProof/>
          <w:sz w:val="24"/>
          <w:lang w:val="sr-Cyrl-RS"/>
        </w:rPr>
        <w:t>услуга</w:t>
      </w:r>
      <w:r w:rsidR="00BC402D" w:rsidRPr="00BC402D">
        <w:rPr>
          <w:rFonts w:eastAsia="Times New Roman" w:cs="Times New Roman"/>
          <w:bCs/>
          <w:iCs/>
          <w:noProof/>
          <w:sz w:val="24"/>
        </w:rPr>
        <w:t xml:space="preserve"> интернета</w:t>
      </w:r>
      <w:r w:rsidR="00952561" w:rsidRPr="00952561">
        <w:rPr>
          <w:rFonts w:eastAsia="Times New Roman" w:cs="Times New Roman"/>
          <w:bCs/>
          <w:iCs/>
          <w:noProof/>
          <w:sz w:val="24"/>
          <w:lang w:val="sr-Cyrl-RS"/>
        </w:rPr>
        <w:t>,</w:t>
      </w:r>
      <w:r w:rsidR="00952561" w:rsidRPr="00952561">
        <w:rPr>
          <w:rFonts w:eastAsia="Times New Roman" w:cs="Times New Roman"/>
          <w:b/>
          <w:bCs/>
          <w:iCs/>
          <w:noProof/>
          <w:sz w:val="24"/>
          <w:lang w:val="sr-Cyrl-RS"/>
        </w:rPr>
        <w:t xml:space="preserve"> </w:t>
      </w:r>
      <w:r w:rsidR="00952561" w:rsidRPr="00952561">
        <w:rPr>
          <w:rFonts w:eastAsia="Times New Roman" w:cs="Times New Roman"/>
          <w:bCs/>
          <w:iCs/>
          <w:noProof/>
          <w:sz w:val="24"/>
        </w:rPr>
        <w:t>ЈНМВ 11/2013</w:t>
      </w:r>
      <w:r w:rsidRPr="003F64E1">
        <w:rPr>
          <w:rFonts w:eastAsia="Times New Roman" w:cs="Times New Roman"/>
          <w:bCs/>
          <w:iCs/>
          <w:noProof/>
          <w:sz w:val="24"/>
          <w:lang w:val="sr-Cyrl-RS"/>
        </w:rPr>
        <w:t>, испуњава услове из чл. 75. Закона, дефинисане конкурсном документацијом за предметну јавну набавку, и то:</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је регистрован код АПР-а односно уписан у одговарајући регистар;</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64E1">
        <w:rPr>
          <w:rFonts w:eastAsia="Times New Roman" w:cs="Times New Roman"/>
          <w:bCs/>
          <w:i/>
          <w:iCs/>
          <w:noProof/>
          <w:sz w:val="24"/>
          <w:lang w:val="sr-Cyrl-RS"/>
        </w:rPr>
        <w:t>;</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му није изречена мера забране обављања делатности, која је на снази у време објављивања позива за подношење понуде</w:t>
      </w:r>
      <w:r w:rsidRPr="003F64E1">
        <w:rPr>
          <w:rFonts w:eastAsia="Times New Roman" w:cs="Times New Roman"/>
          <w:bCs/>
          <w:i/>
          <w:iCs/>
          <w:noProof/>
          <w:sz w:val="24"/>
          <w:lang w:val="sr-Cyrl-RS"/>
        </w:rPr>
        <w:t>;</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F64E1">
        <w:rPr>
          <w:rFonts w:eastAsia="Times New Roman" w:cs="Times New Roman"/>
          <w:bCs/>
          <w:i/>
          <w:iCs/>
          <w:noProof/>
          <w:sz w:val="24"/>
          <w:lang w:val="sr-Cyrl-RS"/>
        </w:rPr>
        <w:t>; и</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F64E1">
        <w:rPr>
          <w:rFonts w:eastAsia="Times New Roman" w:cs="Times New Roman"/>
          <w:bCs/>
          <w:i/>
          <w:iCs/>
          <w:noProof/>
          <w:sz w:val="24"/>
          <w:lang w:val="sr-Cyrl-RS"/>
        </w:rPr>
        <w:t>.</w:t>
      </w: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lang w:val="sr-Cyrl-RS"/>
        </w:rPr>
        <w:t xml:space="preserve">Напомена: </w:t>
      </w:r>
      <w:r w:rsidRPr="003F64E1">
        <w:rPr>
          <w:rFonts w:eastAsia="Times New Roman" w:cs="Times New Roman"/>
          <w:b/>
          <w:bCs/>
          <w:i/>
          <w:iCs/>
          <w:noProof/>
          <w:sz w:val="24"/>
          <w:u w:val="single"/>
          <w:lang w:val="sr-Cyrl-RS"/>
        </w:rPr>
        <w:t>Уколико понуду подноси група понуђача,</w:t>
      </w:r>
      <w:r w:rsidRPr="003F64E1">
        <w:rPr>
          <w:rFonts w:eastAsia="Times New Roman" w:cs="Times New Roman"/>
          <w:b/>
          <w:bCs/>
          <w:i/>
          <w:iCs/>
          <w:noProof/>
          <w:sz w:val="24"/>
          <w:lang w:val="sr-Cyrl-RS"/>
        </w:rPr>
        <w:t xml:space="preserve"> Изјава мора бити потписана од стране овлашћеног лица сваког понуђача из групе понуђача и оверена печатом. </w:t>
      </w:r>
    </w:p>
    <w:p w:rsidR="003F64E1" w:rsidRPr="003F64E1" w:rsidRDefault="003F64E1" w:rsidP="003F64E1">
      <w:pPr>
        <w:rPr>
          <w:rFonts w:eastAsia="Times New Roman" w:cs="Times New Roman"/>
          <w:iCs/>
          <w:noProof/>
          <w:sz w:val="24"/>
        </w:rPr>
      </w:pPr>
    </w:p>
    <w:p w:rsidR="003F64E1" w:rsidRPr="003F64E1" w:rsidRDefault="003F64E1" w:rsidP="003F64E1">
      <w:pPr>
        <w:rPr>
          <w:rFonts w:eastAsia="Times New Roman" w:cs="Times New Roman"/>
          <w:b/>
          <w:iCs/>
          <w:noProof/>
        </w:rPr>
      </w:pPr>
      <w:r w:rsidRPr="003F64E1">
        <w:rPr>
          <w:rFonts w:eastAsia="Times New Roman" w:cs="Times New Roman"/>
          <w:b/>
          <w:iCs/>
          <w:noProof/>
          <w:sz w:val="24"/>
          <w:lang w:val="sr-Cyrl-RS"/>
        </w:rPr>
        <w:br w:type="page"/>
      </w:r>
    </w:p>
    <w:p w:rsidR="003F64E1" w:rsidRPr="003F64E1" w:rsidRDefault="003F64E1" w:rsidP="003F64E1">
      <w:pPr>
        <w:keepNext/>
        <w:keepLines/>
        <w:spacing w:before="240"/>
        <w:ind w:left="576" w:hanging="576"/>
        <w:outlineLvl w:val="1"/>
        <w:rPr>
          <w:rFonts w:eastAsia="Times New Roman" w:cs="Times New Roman"/>
          <w:b/>
          <w:noProof/>
          <w:sz w:val="22"/>
          <w:szCs w:val="26"/>
        </w:rPr>
      </w:pPr>
      <w:bookmarkStart w:id="138" w:name="_Toc373326539"/>
      <w:bookmarkStart w:id="139" w:name="_Toc375045879"/>
      <w:r w:rsidRPr="003F64E1">
        <w:rPr>
          <w:rFonts w:eastAsia="Times New Roman" w:cs="Times New Roman"/>
          <w:b/>
          <w:noProof/>
          <w:sz w:val="22"/>
          <w:szCs w:val="26"/>
          <w:lang w:val="sr-Cyrl-RS"/>
        </w:rPr>
        <w:lastRenderedPageBreak/>
        <w:t>Образац 3а</w:t>
      </w:r>
      <w:bookmarkEnd w:id="138"/>
      <w:bookmarkEnd w:id="139"/>
    </w:p>
    <w:p w:rsidR="003F64E1" w:rsidRPr="003F64E1" w:rsidRDefault="003F64E1" w:rsidP="003F64E1">
      <w:pPr>
        <w:autoSpaceDE w:val="0"/>
        <w:autoSpaceDN w:val="0"/>
        <w:adjustRightInd w:val="0"/>
        <w:jc w:val="center"/>
        <w:rPr>
          <w:rFonts w:eastAsia="Times New Roman" w:cs="Times New Roman"/>
          <w:b/>
          <w:iCs/>
          <w:noProof/>
        </w:rPr>
      </w:pP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ИЗЈАВА ПОДИЗВОЂАЧА</w:t>
      </w: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О ИСПУЊАВАЊУ УСЛОВА ИЗ ЧЛ. 75. ЗАКОНА У ПОСТУПКУ ЈАВНЕ</w:t>
      </w:r>
    </w:p>
    <w:p w:rsidR="003F64E1" w:rsidRPr="003F64E1" w:rsidRDefault="003F64E1" w:rsidP="003F64E1">
      <w:pPr>
        <w:autoSpaceDE w:val="0"/>
        <w:autoSpaceDN w:val="0"/>
        <w:adjustRightInd w:val="0"/>
        <w:jc w:val="center"/>
        <w:rPr>
          <w:rFonts w:eastAsia="Times New Roman" w:cs="Times New Roman"/>
          <w:b/>
          <w:bCs/>
          <w:iCs/>
          <w:noProof/>
          <w:sz w:val="28"/>
          <w:szCs w:val="28"/>
        </w:rPr>
      </w:pPr>
      <w:r w:rsidRPr="003F64E1">
        <w:rPr>
          <w:rFonts w:eastAsia="Times New Roman" w:cs="Times New Roman"/>
          <w:b/>
          <w:bCs/>
          <w:iCs/>
          <w:noProof/>
          <w:sz w:val="28"/>
          <w:szCs w:val="28"/>
          <w:lang w:val="sr-Cyrl-RS"/>
        </w:rPr>
        <w:t>НАБАВКЕ МАЛЕ ВРЕДНОСТИ</w:t>
      </w: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lang w:val="sr-Cyrl-RS"/>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Подизвођач</w:t>
      </w:r>
      <w:r w:rsidRPr="003F64E1">
        <w:rPr>
          <w:rFonts w:eastAsia="Times New Roman" w:cs="Times New Roman"/>
          <w:bCs/>
          <w:i/>
          <w:iCs/>
          <w:noProof/>
          <w:sz w:val="24"/>
          <w:lang w:val="sr-Cyrl-RS"/>
        </w:rPr>
        <w:t>_____________________________________</w:t>
      </w:r>
      <w:r w:rsidRPr="003F64E1">
        <w:rPr>
          <w:rFonts w:eastAsia="Times New Roman" w:cs="Times New Roman"/>
          <w:bCs/>
          <w:iCs/>
          <w:noProof/>
          <w:sz w:val="24"/>
          <w:lang w:val="sr-Cyrl-RS"/>
        </w:rPr>
        <w:t>_______</w:t>
      </w:r>
      <w:r w:rsidRPr="003F64E1">
        <w:rPr>
          <w:rFonts w:eastAsia="Times New Roman" w:cs="Times New Roman"/>
          <w:bCs/>
          <w:i/>
          <w:iCs/>
          <w:noProof/>
          <w:sz w:val="24"/>
          <w:lang w:val="sr-Cyrl-RS"/>
        </w:rPr>
        <w:t xml:space="preserve">[навести назив подизвођача] </w:t>
      </w:r>
      <w:r w:rsidRPr="003F64E1">
        <w:rPr>
          <w:rFonts w:eastAsia="Times New Roman" w:cs="Times New Roman"/>
          <w:bCs/>
          <w:iCs/>
          <w:noProof/>
          <w:sz w:val="24"/>
          <w:lang w:val="sr-Cyrl-RS"/>
        </w:rPr>
        <w:t xml:space="preserve">у поступку јавне набавке мале вредности </w:t>
      </w:r>
      <w:r w:rsidR="00BC402D" w:rsidRPr="00BC402D">
        <w:rPr>
          <w:rFonts w:eastAsia="Times New Roman" w:cs="Times New Roman"/>
          <w:bCs/>
          <w:iCs/>
          <w:noProof/>
          <w:sz w:val="24"/>
          <w:lang w:val="sr-Cyrl-RS"/>
        </w:rPr>
        <w:t>услуга</w:t>
      </w:r>
      <w:r w:rsidR="00BC402D" w:rsidRPr="00BC402D">
        <w:rPr>
          <w:rFonts w:eastAsia="Times New Roman" w:cs="Times New Roman"/>
          <w:bCs/>
          <w:iCs/>
          <w:noProof/>
          <w:sz w:val="24"/>
        </w:rPr>
        <w:t xml:space="preserve"> интернета</w:t>
      </w:r>
      <w:r w:rsidR="00952561" w:rsidRPr="00952561">
        <w:rPr>
          <w:rFonts w:eastAsia="Times New Roman" w:cs="Times New Roman"/>
          <w:bCs/>
          <w:iCs/>
          <w:noProof/>
          <w:sz w:val="24"/>
          <w:lang w:val="sr-Cyrl-RS"/>
        </w:rPr>
        <w:t>,</w:t>
      </w:r>
      <w:r w:rsidR="00952561" w:rsidRPr="00952561">
        <w:rPr>
          <w:rFonts w:eastAsia="Times New Roman" w:cs="Times New Roman"/>
          <w:b/>
          <w:bCs/>
          <w:iCs/>
          <w:noProof/>
          <w:sz w:val="24"/>
          <w:lang w:val="sr-Cyrl-RS"/>
        </w:rPr>
        <w:t xml:space="preserve"> </w:t>
      </w:r>
      <w:r w:rsidR="00952561" w:rsidRPr="00952561">
        <w:rPr>
          <w:rFonts w:eastAsia="Times New Roman" w:cs="Times New Roman"/>
          <w:bCs/>
          <w:iCs/>
          <w:noProof/>
          <w:sz w:val="24"/>
        </w:rPr>
        <w:t>ЈНМВ 11/2013</w:t>
      </w:r>
      <w:r w:rsidRPr="003F64E1">
        <w:rPr>
          <w:rFonts w:eastAsia="Times New Roman" w:cs="Times New Roman"/>
          <w:bCs/>
          <w:iCs/>
          <w:noProof/>
          <w:sz w:val="24"/>
          <w:lang w:val="sr-Cyrl-RS"/>
        </w:rPr>
        <w:t>, испуњава услове из чл. 75. Закона, дефинисане конкурсном документацијом за предметну јавну набавку, и то:</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је регистрован код АПР-а односно уписан у одговарајући регистар;</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64E1">
        <w:rPr>
          <w:rFonts w:eastAsia="Times New Roman" w:cs="Times New Roman"/>
          <w:bCs/>
          <w:i/>
          <w:iCs/>
          <w:noProof/>
          <w:sz w:val="24"/>
          <w:lang w:val="sr-Cyrl-RS"/>
        </w:rPr>
        <w:t>;</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му није изречена мера забране обављања делатности, која је на снази у време објављивања позива за подношење понуде</w:t>
      </w:r>
      <w:r w:rsidRPr="003F64E1">
        <w:rPr>
          <w:rFonts w:eastAsia="Times New Roman" w:cs="Times New Roman"/>
          <w:bCs/>
          <w:i/>
          <w:iCs/>
          <w:noProof/>
          <w:sz w:val="24"/>
          <w:lang w:val="sr-Cyrl-RS"/>
        </w:rPr>
        <w:t xml:space="preserve">; </w:t>
      </w:r>
      <w:r w:rsidRPr="003F64E1">
        <w:rPr>
          <w:rFonts w:eastAsia="Times New Roman" w:cs="Times New Roman"/>
          <w:bCs/>
          <w:iCs/>
          <w:noProof/>
          <w:sz w:val="24"/>
          <w:lang w:val="sr-Cyrl-RS"/>
        </w:rPr>
        <w:t>и</w:t>
      </w:r>
    </w:p>
    <w:p w:rsidR="003F64E1" w:rsidRPr="003F64E1" w:rsidRDefault="003F64E1" w:rsidP="003F64E1">
      <w:pPr>
        <w:numPr>
          <w:ilvl w:val="0"/>
          <w:numId w:val="6"/>
        </w:numPr>
        <w:autoSpaceDE w:val="0"/>
        <w:autoSpaceDN w:val="0"/>
        <w:adjustRightInd w:val="0"/>
        <w:rPr>
          <w:rFonts w:eastAsia="Times New Roman" w:cs="Times New Roman"/>
          <w:bCs/>
          <w:iCs/>
          <w:noProof/>
          <w:sz w:val="24"/>
        </w:rPr>
      </w:pPr>
      <w:r w:rsidRPr="003F64E1">
        <w:rPr>
          <w:rFonts w:eastAsia="Times New Roman" w:cs="Times New Roman"/>
          <w:bCs/>
          <w:iCs/>
          <w:noProof/>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F64E1" w:rsidRPr="003F64E1" w:rsidRDefault="003F64E1" w:rsidP="003F64E1">
      <w:pPr>
        <w:autoSpaceDE w:val="0"/>
        <w:autoSpaceDN w:val="0"/>
        <w:adjustRightInd w:val="0"/>
        <w:rPr>
          <w:rFonts w:eastAsia="Times New Roman" w:cs="Times New Roman"/>
          <w:b/>
          <w:bCs/>
          <w:i/>
          <w:iCs/>
          <w:noProof/>
          <w:sz w:val="24"/>
        </w:rPr>
      </w:pP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 подизвођача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u w:val="single"/>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3F64E1" w:rsidRDefault="003F64E1" w:rsidP="003F64E1">
      <w:pPr>
        <w:autoSpaceDE w:val="0"/>
        <w:autoSpaceDN w:val="0"/>
        <w:adjustRightInd w:val="0"/>
        <w:rPr>
          <w:rFonts w:eastAsia="Times New Roman" w:cs="Times New Roman"/>
          <w:iCs/>
          <w:noProof/>
          <w:sz w:val="24"/>
        </w:rPr>
      </w:pPr>
    </w:p>
    <w:p w:rsidR="003F64E1" w:rsidRPr="003F64E1" w:rsidRDefault="003F64E1" w:rsidP="003F64E1">
      <w:pPr>
        <w:rPr>
          <w:rFonts w:eastAsia="Times New Roman" w:cs="Times New Roman"/>
          <w:iCs/>
          <w:noProof/>
        </w:rPr>
      </w:pPr>
      <w:r w:rsidRPr="003F64E1">
        <w:rPr>
          <w:rFonts w:eastAsia="Times New Roman" w:cs="Times New Roman"/>
          <w:iCs/>
          <w:noProof/>
          <w:lang w:val="sr-Cyrl-RS"/>
        </w:rPr>
        <w:br w:type="page"/>
      </w:r>
    </w:p>
    <w:p w:rsidR="003F64E1" w:rsidRPr="003F64E1" w:rsidRDefault="003F64E1" w:rsidP="003F64E1">
      <w:pPr>
        <w:tabs>
          <w:tab w:val="left" w:pos="0"/>
        </w:tabs>
        <w:spacing w:line="360" w:lineRule="auto"/>
        <w:rPr>
          <w:rFonts w:eastAsia="Times New Roman" w:cs="Times New Roman"/>
          <w:noProof/>
        </w:rPr>
      </w:pP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40" w:name="_Toc373326540"/>
      <w:bookmarkStart w:id="141" w:name="_Toc375045880"/>
      <w:r w:rsidRPr="003F64E1">
        <w:rPr>
          <w:rFonts w:eastAsia="Times New Roman" w:cs="Tahoma"/>
          <w:b/>
          <w:noProof/>
          <w:sz w:val="22"/>
          <w:szCs w:val="26"/>
          <w:lang w:val="sr-Cyrl-RS"/>
        </w:rPr>
        <w:t>Образац  4</w:t>
      </w:r>
      <w:bookmarkEnd w:id="140"/>
      <w:bookmarkEnd w:id="141"/>
      <w:r w:rsidRPr="003F64E1">
        <w:rPr>
          <w:rFonts w:eastAsia="Times New Roman" w:cs="Tahoma"/>
          <w:b/>
          <w:noProof/>
          <w:sz w:val="22"/>
          <w:szCs w:val="26"/>
          <w:lang w:val="sr-Cyrl-RS"/>
        </w:rPr>
        <w:t xml:space="preserve"> </w:t>
      </w:r>
    </w:p>
    <w:p w:rsidR="003F64E1" w:rsidRPr="003F64E1" w:rsidRDefault="003F64E1" w:rsidP="003F64E1">
      <w:pPr>
        <w:rPr>
          <w:rFonts w:eastAsia="Times New Roman" w:cs="Tahoma"/>
          <w:b/>
          <w:noProof/>
        </w:rPr>
      </w:pPr>
    </w:p>
    <w:p w:rsidR="003F64E1" w:rsidRPr="003F64E1" w:rsidRDefault="003F64E1" w:rsidP="003F64E1">
      <w:pPr>
        <w:ind w:firstLine="284"/>
        <w:jc w:val="center"/>
        <w:rPr>
          <w:rFonts w:eastAsia="Times New Roman" w:cs="Tahoma"/>
          <w:b/>
          <w:noProof/>
        </w:rPr>
      </w:pP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lang w:val="sr-Cyrl-RS"/>
        </w:rPr>
        <w:t xml:space="preserve">И З Ј А В А </w:t>
      </w: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lang w:val="sr-Cyrl-RS"/>
        </w:rPr>
        <w:t>О НЕЗАВИСНОЈ ПОНУДИ</w:t>
      </w:r>
    </w:p>
    <w:p w:rsidR="003F64E1" w:rsidRPr="003F64E1" w:rsidRDefault="003F64E1" w:rsidP="003F64E1">
      <w:pPr>
        <w:rPr>
          <w:rFonts w:eastAsia="Times New Roman" w:cs="Tahoma"/>
          <w:noProof/>
        </w:rPr>
      </w:pPr>
    </w:p>
    <w:p w:rsidR="003F64E1" w:rsidRPr="003F64E1" w:rsidRDefault="003F64E1" w:rsidP="003F64E1">
      <w:pPr>
        <w:rPr>
          <w:rFonts w:eastAsia="Times New Roman" w:cs="Tahoma"/>
          <w:noProof/>
        </w:rPr>
      </w:pPr>
      <w:r w:rsidRPr="003F64E1">
        <w:rPr>
          <w:rFonts w:eastAsia="Times New Roman" w:cs="Tahoma"/>
          <w:noProof/>
          <w:lang w:val="sr-Cyrl-RS"/>
        </w:rPr>
        <w:tab/>
      </w:r>
      <w:r w:rsidRPr="003F64E1">
        <w:rPr>
          <w:rFonts w:eastAsia="Times New Roman" w:cs="Tahoma"/>
          <w:noProof/>
          <w:lang w:val="sr-Cyrl-RS"/>
        </w:rPr>
        <w:tab/>
      </w:r>
      <w:r w:rsidRPr="003F64E1">
        <w:rPr>
          <w:rFonts w:eastAsia="Times New Roman" w:cs="Tahoma"/>
          <w:noProof/>
          <w:lang w:val="sr-Cyrl-RS"/>
        </w:rPr>
        <w:tab/>
      </w:r>
      <w:r w:rsidRPr="003F64E1">
        <w:rPr>
          <w:rFonts w:eastAsia="Times New Roman" w:cs="Tahoma"/>
          <w:bCs/>
          <w:noProof/>
          <w:lang w:val="sr-Cyrl-RS"/>
        </w:rPr>
        <w:t xml:space="preserve"> </w:t>
      </w:r>
    </w:p>
    <w:p w:rsidR="003F64E1" w:rsidRPr="003F64E1" w:rsidRDefault="003F64E1" w:rsidP="003F64E1">
      <w:pPr>
        <w:rPr>
          <w:rFonts w:eastAsia="Times New Roman" w:cs="Tahoma"/>
          <w:bCs/>
          <w:noProof/>
          <w:sz w:val="24"/>
        </w:rPr>
      </w:pPr>
      <w:r w:rsidRPr="003F64E1">
        <w:rPr>
          <w:rFonts w:eastAsia="Times New Roman" w:cs="Tahoma"/>
          <w:noProof/>
          <w:sz w:val="24"/>
          <w:lang w:val="sr-Cyrl-RS"/>
        </w:rPr>
        <w:t>У складу са чланом 26. Закона, под пуном материјалном и кривичном одговорношћу, као овлашћено лице понуђача __________(уписати назив) п</w:t>
      </w:r>
      <w:r w:rsidRPr="003F64E1">
        <w:rPr>
          <w:rFonts w:eastAsia="Times New Roman" w:cs="Tahoma"/>
          <w:bCs/>
          <w:noProof/>
          <w:sz w:val="24"/>
          <w:lang w:val="sr-Cyrl-RS"/>
        </w:rPr>
        <w:t xml:space="preserve">отврђујем да сам понуду у поступку у поступку јавне набавке мале вредности </w:t>
      </w:r>
      <w:r w:rsidR="00BC402D" w:rsidRPr="00BC402D">
        <w:rPr>
          <w:rFonts w:eastAsia="Times New Roman" w:cs="Tahoma"/>
          <w:bCs/>
          <w:noProof/>
          <w:sz w:val="24"/>
          <w:lang w:val="sr-Cyrl-RS"/>
        </w:rPr>
        <w:t>услуга</w:t>
      </w:r>
      <w:r w:rsidR="00BC402D" w:rsidRPr="00BC402D">
        <w:rPr>
          <w:rFonts w:eastAsia="Times New Roman" w:cs="Tahoma"/>
          <w:bCs/>
          <w:noProof/>
          <w:sz w:val="24"/>
        </w:rPr>
        <w:t xml:space="preserve"> интернета</w:t>
      </w:r>
      <w:r w:rsidR="00952561" w:rsidRPr="00952561">
        <w:rPr>
          <w:rFonts w:eastAsia="Times New Roman" w:cs="Tahoma"/>
          <w:bCs/>
          <w:noProof/>
          <w:sz w:val="24"/>
          <w:lang w:val="sr-Cyrl-RS"/>
        </w:rPr>
        <w:t>,</w:t>
      </w:r>
      <w:r w:rsidR="00952561" w:rsidRPr="00952561">
        <w:rPr>
          <w:rFonts w:eastAsia="Times New Roman" w:cs="Tahoma"/>
          <w:b/>
          <w:bCs/>
          <w:noProof/>
          <w:sz w:val="24"/>
          <w:lang w:val="sr-Cyrl-RS"/>
        </w:rPr>
        <w:t xml:space="preserve"> </w:t>
      </w:r>
      <w:r w:rsidR="00952561" w:rsidRPr="00952561">
        <w:rPr>
          <w:rFonts w:eastAsia="Times New Roman" w:cs="Tahoma"/>
          <w:bCs/>
          <w:noProof/>
          <w:sz w:val="24"/>
        </w:rPr>
        <w:t>ЈНМВ 11/2013</w:t>
      </w:r>
      <w:r w:rsidRPr="003F64E1">
        <w:rPr>
          <w:rFonts w:eastAsia="Times New Roman" w:cs="Tahoma"/>
          <w:noProof/>
          <w:sz w:val="24"/>
          <w:lang w:val="sr-Cyrl-RS"/>
        </w:rPr>
        <w:t xml:space="preserve">, </w:t>
      </w:r>
      <w:r w:rsidRPr="003F64E1">
        <w:rPr>
          <w:rFonts w:eastAsia="Times New Roman" w:cs="Tahoma"/>
          <w:bCs/>
          <w:noProof/>
          <w:sz w:val="24"/>
          <w:lang w:val="sr-Cyrl-RS"/>
        </w:rPr>
        <w:t>поднео независно, без договора са другим понуђачима или заинтересованим лицима.</w:t>
      </w: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ahoma"/>
                <w:noProof/>
                <w:sz w:val="24"/>
              </w:rPr>
            </w:pPr>
            <w:r w:rsidRPr="003F64E1">
              <w:rPr>
                <w:rFonts w:eastAsia="Times New Roman" w:cs="Tahoma"/>
                <w:noProof/>
                <w:sz w:val="24"/>
                <w:lang w:val="sr-Cyrl-RS"/>
              </w:rPr>
              <w:t>Место.</w:t>
            </w:r>
          </w:p>
          <w:p w:rsidR="003F64E1" w:rsidRPr="003F64E1" w:rsidRDefault="003F64E1" w:rsidP="003F64E1">
            <w:pPr>
              <w:rPr>
                <w:rFonts w:eastAsia="Times New Roman" w:cs="Tahoma"/>
                <w:noProof/>
                <w:sz w:val="24"/>
              </w:rPr>
            </w:pPr>
            <w:r w:rsidRPr="003F64E1">
              <w:rPr>
                <w:rFonts w:eastAsia="Times New Roman" w:cs="Tahoma"/>
                <w:noProof/>
                <w:sz w:val="24"/>
                <w:lang w:val="sr-Cyrl-RS"/>
              </w:rPr>
              <w:t>Датум:</w:t>
            </w:r>
          </w:p>
        </w:tc>
        <w:tc>
          <w:tcPr>
            <w:tcW w:w="3065" w:type="dxa"/>
            <w:shd w:val="clear" w:color="auto" w:fill="auto"/>
            <w:vAlign w:val="center"/>
          </w:tcPr>
          <w:p w:rsidR="003F64E1" w:rsidRPr="003F64E1" w:rsidRDefault="003F64E1" w:rsidP="003F64E1">
            <w:pPr>
              <w:jc w:val="center"/>
              <w:rPr>
                <w:rFonts w:eastAsia="Times New Roman" w:cs="Tahoma"/>
                <w:noProof/>
                <w:sz w:val="24"/>
              </w:rPr>
            </w:pPr>
            <w:r w:rsidRPr="003F64E1">
              <w:rPr>
                <w:rFonts w:eastAsia="Times New Roman" w:cs="Tahoma"/>
                <w:noProof/>
                <w:sz w:val="24"/>
                <w:lang w:val="sr-Cyrl-RS"/>
              </w:rPr>
              <w:t>М.П.</w:t>
            </w:r>
          </w:p>
        </w:tc>
        <w:tc>
          <w:tcPr>
            <w:tcW w:w="3097" w:type="dxa"/>
            <w:shd w:val="clear" w:color="auto" w:fill="auto"/>
            <w:vAlign w:val="center"/>
          </w:tcPr>
          <w:p w:rsidR="003F64E1" w:rsidRPr="003F64E1" w:rsidRDefault="003F64E1" w:rsidP="003F64E1">
            <w:pPr>
              <w:rPr>
                <w:rFonts w:eastAsia="Times New Roman" w:cs="Tahoma"/>
                <w:noProof/>
                <w:sz w:val="24"/>
              </w:rPr>
            </w:pPr>
            <w:r w:rsidRPr="003F64E1">
              <w:rPr>
                <w:rFonts w:eastAsia="Times New Roman" w:cs="Tahoma"/>
                <w:noProof/>
                <w:sz w:val="24"/>
                <w:lang w:val="sr-Cyrl-RS"/>
              </w:rPr>
              <w:t>Потпис 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c>
          <w:tcPr>
            <w:tcW w:w="3065" w:type="dxa"/>
            <w:shd w:val="clear" w:color="auto" w:fill="auto"/>
          </w:tcPr>
          <w:p w:rsidR="003F64E1" w:rsidRPr="003F64E1" w:rsidRDefault="003F64E1" w:rsidP="003F64E1">
            <w:pPr>
              <w:rPr>
                <w:rFonts w:eastAsia="Times New Roman" w:cs="Tahoma"/>
                <w:noProof/>
                <w:sz w:val="24"/>
              </w:rPr>
            </w:pPr>
          </w:p>
        </w:tc>
        <w:tc>
          <w:tcPr>
            <w:tcW w:w="3097"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r>
    </w:tbl>
    <w:p w:rsidR="003F64E1" w:rsidRPr="003F64E1" w:rsidRDefault="003F64E1" w:rsidP="003F64E1">
      <w:pPr>
        <w:rPr>
          <w:rFonts w:eastAsia="Times New Roman" w:cs="Tahoma"/>
          <w:noProof/>
          <w:sz w:val="24"/>
        </w:rPr>
      </w:pPr>
    </w:p>
    <w:p w:rsidR="003F64E1" w:rsidRPr="003F64E1" w:rsidRDefault="003F64E1" w:rsidP="003F64E1">
      <w:pPr>
        <w:rPr>
          <w:rFonts w:eastAsia="Times New Roman" w:cs="Tahoma"/>
          <w:noProof/>
          <w:sz w:val="24"/>
        </w:rPr>
      </w:pPr>
    </w:p>
    <w:p w:rsidR="003F64E1" w:rsidRPr="003F64E1" w:rsidRDefault="003F64E1" w:rsidP="003F64E1">
      <w:pPr>
        <w:rPr>
          <w:rFonts w:eastAsia="Times New Roman" w:cs="Tahoma"/>
          <w:bCs/>
          <w:i/>
          <w:iCs/>
          <w:noProof/>
          <w:sz w:val="24"/>
        </w:rPr>
      </w:pPr>
      <w:r w:rsidRPr="003F64E1">
        <w:rPr>
          <w:rFonts w:eastAsia="Times New Roman" w:cs="Tahoma"/>
          <w:b/>
          <w:bCs/>
          <w:i/>
          <w:iCs/>
          <w:noProof/>
          <w:sz w:val="24"/>
          <w:lang w:val="sr-Cyrl-RS"/>
        </w:rPr>
        <w:t xml:space="preserve">Напомена: </w:t>
      </w:r>
      <w:r w:rsidRPr="003F64E1">
        <w:rPr>
          <w:rFonts w:eastAsia="Times New Roman" w:cs="Tahoma"/>
          <w:bCs/>
          <w:i/>
          <w:iCs/>
          <w:noProof/>
          <w:sz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3F64E1" w:rsidRPr="003F64E1" w:rsidRDefault="003F64E1" w:rsidP="003F64E1">
      <w:pPr>
        <w:rPr>
          <w:rFonts w:eastAsia="Times New Roman" w:cs="Tahoma"/>
          <w:bCs/>
          <w:i/>
          <w:iCs/>
          <w:noProof/>
          <w:sz w:val="24"/>
        </w:rPr>
      </w:pPr>
      <w:r w:rsidRPr="003F64E1">
        <w:rPr>
          <w:rFonts w:eastAsia="Times New Roman" w:cs="Tahoma"/>
          <w:b/>
          <w:bCs/>
          <w:i/>
          <w:iCs/>
          <w:noProof/>
          <w:sz w:val="24"/>
          <w:u w:val="single"/>
          <w:lang w:val="sr-Cyrl-RS"/>
        </w:rPr>
        <w:t>Уколико понуду подноси група понуђача,</w:t>
      </w:r>
      <w:r w:rsidRPr="003F64E1">
        <w:rPr>
          <w:rFonts w:eastAsia="Times New Roman" w:cs="Tahoma"/>
          <w:bCs/>
          <w:i/>
          <w:iCs/>
          <w:noProof/>
          <w:sz w:val="24"/>
          <w:lang w:val="sr-Cyrl-RS"/>
        </w:rPr>
        <w:t xml:space="preserve"> Изјава мора бити потписана од стране овлашћеног лица сваког понуђача из групе понуђача и оверена печатом.</w:t>
      </w:r>
    </w:p>
    <w:p w:rsidR="003F64E1" w:rsidRPr="003F64E1" w:rsidRDefault="003F64E1" w:rsidP="003F64E1">
      <w:pPr>
        <w:jc w:val="left"/>
        <w:rPr>
          <w:rFonts w:eastAsia="Times New Roman" w:cs="Times New Roman"/>
          <w:noProof/>
        </w:rPr>
      </w:pPr>
      <w:r w:rsidRPr="003F64E1">
        <w:rPr>
          <w:rFonts w:eastAsia="Times New Roman" w:cs="Times New Roman"/>
          <w:noProof/>
          <w:sz w:val="24"/>
          <w:lang w:val="sr-Cyrl-RS"/>
        </w:rPr>
        <w:br w:type="page"/>
      </w: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42" w:name="_Toc373326541"/>
      <w:bookmarkStart w:id="143" w:name="_Toc375045881"/>
      <w:r w:rsidRPr="003F64E1">
        <w:rPr>
          <w:rFonts w:eastAsia="Times New Roman" w:cs="Times New Roman"/>
          <w:b/>
          <w:noProof/>
          <w:sz w:val="22"/>
          <w:szCs w:val="26"/>
          <w:lang w:val="sr-Cyrl-RS"/>
        </w:rPr>
        <w:lastRenderedPageBreak/>
        <w:t>Образац  5</w:t>
      </w:r>
      <w:bookmarkEnd w:id="142"/>
      <w:bookmarkEnd w:id="143"/>
      <w:r w:rsidRPr="003F64E1">
        <w:rPr>
          <w:rFonts w:eastAsia="Times New Roman" w:cs="Times New Roman"/>
          <w:b/>
          <w:noProof/>
          <w:sz w:val="22"/>
          <w:szCs w:val="26"/>
          <w:lang w:val="sr-Cyrl-RS"/>
        </w:rPr>
        <w:t xml:space="preserve">  </w:t>
      </w:r>
    </w:p>
    <w:p w:rsidR="003F64E1" w:rsidRPr="00DD0E34" w:rsidRDefault="003F64E1" w:rsidP="003F64E1">
      <w:pPr>
        <w:jc w:val="center"/>
        <w:rPr>
          <w:rFonts w:eastAsia="Times New Roman" w:cs="Times New Roman"/>
          <w:b/>
          <w:noProof/>
          <w:szCs w:val="20"/>
        </w:rPr>
      </w:pPr>
    </w:p>
    <w:p w:rsidR="003F64E1" w:rsidRPr="003F64E1" w:rsidRDefault="003F64E1" w:rsidP="003F64E1">
      <w:pPr>
        <w:jc w:val="center"/>
        <w:rPr>
          <w:rFonts w:eastAsia="Times New Roman" w:cs="Times New Roman"/>
          <w:b/>
          <w:noProof/>
          <w:sz w:val="28"/>
          <w:szCs w:val="28"/>
        </w:rPr>
      </w:pPr>
    </w:p>
    <w:p w:rsidR="003F64E1" w:rsidRP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lang w:val="sr-Cyrl-RS"/>
        </w:rPr>
        <w:t xml:space="preserve">Списак извршених уговора </w:t>
      </w:r>
      <w:r w:rsidR="004158E6">
        <w:rPr>
          <w:rFonts w:eastAsia="Times New Roman" w:cs="Times New Roman"/>
          <w:b/>
          <w:noProof/>
          <w:sz w:val="28"/>
          <w:szCs w:val="28"/>
          <w:lang w:val="sr-Cyrl-RS"/>
        </w:rPr>
        <w:t xml:space="preserve">у последње три године </w:t>
      </w:r>
      <w:r w:rsidR="00DD0E34">
        <w:rPr>
          <w:rFonts w:eastAsia="Times New Roman" w:cs="Times New Roman"/>
          <w:b/>
          <w:noProof/>
          <w:sz w:val="28"/>
          <w:szCs w:val="28"/>
          <w:lang w:val="sr-Cyrl-RS"/>
        </w:rPr>
        <w:t>чији је предмет исти или сличан предмету јавне набавке</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7"/>
        <w:gridCol w:w="1667"/>
        <w:gridCol w:w="1827"/>
        <w:gridCol w:w="1984"/>
        <w:gridCol w:w="1984"/>
      </w:tblGrid>
      <w:tr w:rsidR="00986F5E" w:rsidRPr="003F64E1" w:rsidTr="00986F5E">
        <w:trPr>
          <w:jc w:val="center"/>
        </w:trPr>
        <w:tc>
          <w:tcPr>
            <w:tcW w:w="851" w:type="dxa"/>
            <w:shd w:val="clear" w:color="auto" w:fill="auto"/>
            <w:vAlign w:val="center"/>
          </w:tcPr>
          <w:p w:rsidR="00986F5E" w:rsidRPr="00270021" w:rsidRDefault="00986F5E"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 xml:space="preserve">Ред. </w:t>
            </w:r>
          </w:p>
          <w:p w:rsidR="00986F5E" w:rsidRPr="00270021" w:rsidRDefault="00986F5E"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бр.</w:t>
            </w:r>
          </w:p>
        </w:tc>
        <w:tc>
          <w:tcPr>
            <w:tcW w:w="2587" w:type="dxa"/>
            <w:shd w:val="clear" w:color="auto" w:fill="auto"/>
            <w:vAlign w:val="center"/>
          </w:tcPr>
          <w:p w:rsidR="00986F5E" w:rsidRPr="00270021" w:rsidRDefault="00986F5E" w:rsidP="00DD0E34">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Назив наручиоца</w:t>
            </w:r>
          </w:p>
        </w:tc>
        <w:tc>
          <w:tcPr>
            <w:tcW w:w="1667" w:type="dxa"/>
            <w:shd w:val="clear" w:color="auto" w:fill="auto"/>
            <w:vAlign w:val="center"/>
          </w:tcPr>
          <w:p w:rsidR="00986F5E" w:rsidRPr="00270021" w:rsidRDefault="00986F5E" w:rsidP="003F64E1">
            <w:pPr>
              <w:suppressAutoHyphens/>
              <w:jc w:val="center"/>
              <w:rPr>
                <w:rFonts w:eastAsia="Times New Roman" w:cs="Times New Roman"/>
                <w:b/>
                <w:noProof/>
                <w:sz w:val="22"/>
                <w:szCs w:val="22"/>
              </w:rPr>
            </w:pPr>
            <w:r w:rsidRPr="00270021">
              <w:rPr>
                <w:rFonts w:eastAsia="Times New Roman" w:cs="Times New Roman"/>
                <w:b/>
                <w:noProof/>
                <w:sz w:val="22"/>
                <w:szCs w:val="22"/>
                <w:lang w:val="sr-Cyrl-RS"/>
              </w:rPr>
              <w:t>Период извршења уговора</w:t>
            </w:r>
          </w:p>
        </w:tc>
        <w:tc>
          <w:tcPr>
            <w:tcW w:w="1827" w:type="dxa"/>
            <w:vAlign w:val="center"/>
          </w:tcPr>
          <w:p w:rsidR="00986F5E" w:rsidRPr="00270021" w:rsidRDefault="00986F5E" w:rsidP="00270021">
            <w:pPr>
              <w:tabs>
                <w:tab w:val="left" w:pos="2760"/>
              </w:tabs>
              <w:jc w:val="left"/>
              <w:rPr>
                <w:rFonts w:eastAsia="Calibri" w:cs="Times New Roman"/>
                <w:b/>
                <w:sz w:val="22"/>
                <w:szCs w:val="22"/>
                <w:lang w:val="sr-Cyrl-RS"/>
              </w:rPr>
            </w:pPr>
            <w:r w:rsidRPr="00270021">
              <w:rPr>
                <w:rFonts w:eastAsia="Calibri" w:cs="Times New Roman"/>
                <w:b/>
                <w:sz w:val="22"/>
                <w:szCs w:val="22"/>
                <w:lang w:val="sr-Cyrl-RS"/>
              </w:rPr>
              <w:t>Интернет</w:t>
            </w:r>
          </w:p>
          <w:p w:rsidR="00986F5E" w:rsidRPr="00270021" w:rsidRDefault="00986F5E" w:rsidP="00270021">
            <w:pPr>
              <w:tabs>
                <w:tab w:val="left" w:pos="2760"/>
              </w:tabs>
              <w:jc w:val="left"/>
              <w:rPr>
                <w:rFonts w:eastAsia="Calibri" w:cs="Times New Roman"/>
                <w:b/>
                <w:sz w:val="22"/>
                <w:szCs w:val="22"/>
                <w:lang w:val="sr-Cyrl-RS"/>
              </w:rPr>
            </w:pPr>
            <w:r w:rsidRPr="00270021">
              <w:rPr>
                <w:rFonts w:eastAsia="Calibri" w:cs="Times New Roman"/>
                <w:b/>
                <w:sz w:val="22"/>
                <w:szCs w:val="22"/>
                <w:lang w:val="sr-Cyrl-RS"/>
              </w:rPr>
              <w:t>(брзина у MB/s)</w:t>
            </w:r>
          </w:p>
        </w:tc>
        <w:tc>
          <w:tcPr>
            <w:tcW w:w="1984" w:type="dxa"/>
            <w:shd w:val="clear" w:color="auto" w:fill="auto"/>
            <w:vAlign w:val="center"/>
          </w:tcPr>
          <w:p w:rsidR="00986F5E" w:rsidRPr="00270021" w:rsidRDefault="00986F5E" w:rsidP="003F64E1">
            <w:pPr>
              <w:suppressAutoHyphens/>
              <w:ind w:left="30"/>
              <w:jc w:val="center"/>
              <w:rPr>
                <w:rFonts w:eastAsia="Times New Roman" w:cs="Times New Roman"/>
                <w:b/>
                <w:noProof/>
                <w:sz w:val="22"/>
                <w:szCs w:val="22"/>
              </w:rPr>
            </w:pPr>
            <w:r w:rsidRPr="00270021">
              <w:rPr>
                <w:rFonts w:eastAsia="Times New Roman" w:cs="Times New Roman"/>
                <w:b/>
                <w:noProof/>
                <w:sz w:val="22"/>
                <w:szCs w:val="22"/>
                <w:lang w:val="sr-Cyrl-RS"/>
              </w:rPr>
              <w:t xml:space="preserve">Вредност уговора </w:t>
            </w:r>
          </w:p>
        </w:tc>
        <w:tc>
          <w:tcPr>
            <w:tcW w:w="1984" w:type="dxa"/>
          </w:tcPr>
          <w:p w:rsidR="00986F5E" w:rsidRPr="00270021" w:rsidRDefault="00986F5E" w:rsidP="003F64E1">
            <w:pPr>
              <w:suppressAutoHyphens/>
              <w:ind w:left="30"/>
              <w:jc w:val="center"/>
              <w:rPr>
                <w:rFonts w:eastAsia="Times New Roman" w:cs="Times New Roman"/>
                <w:b/>
                <w:noProof/>
                <w:sz w:val="22"/>
                <w:szCs w:val="22"/>
                <w:lang w:val="sr-Cyrl-RS"/>
              </w:rPr>
            </w:pPr>
            <w:r w:rsidRPr="00986F5E">
              <w:rPr>
                <w:rFonts w:eastAsia="Times New Roman" w:cs="Times New Roman"/>
                <w:b/>
                <w:noProof/>
                <w:sz w:val="22"/>
                <w:szCs w:val="22"/>
                <w:lang w:val="sr-Cyrl-RS"/>
              </w:rPr>
              <w:t>Назив члана групе понуђача који је извршио наведени уговор</w:t>
            </w:r>
          </w:p>
        </w:tc>
      </w:tr>
      <w:tr w:rsidR="00986F5E" w:rsidRPr="003F64E1" w:rsidTr="00986F5E">
        <w:trPr>
          <w:trHeight w:val="467"/>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p w:rsidR="00986F5E" w:rsidRPr="00270021" w:rsidRDefault="00986F5E" w:rsidP="003F64E1">
            <w:pPr>
              <w:suppressAutoHyphens/>
              <w:rPr>
                <w:rFonts w:eastAsia="Times New Roman" w:cs="Times New Roman"/>
                <w:noProof/>
                <w:lang w:val="sr-Cyrl-RS"/>
              </w:rPr>
            </w:pPr>
          </w:p>
        </w:tc>
        <w:tc>
          <w:tcPr>
            <w:tcW w:w="2587" w:type="dxa"/>
            <w:shd w:val="clear" w:color="auto" w:fill="auto"/>
          </w:tcPr>
          <w:p w:rsidR="00986F5E" w:rsidRPr="00270021" w:rsidRDefault="00986F5E" w:rsidP="003F64E1">
            <w:pPr>
              <w:suppressAutoHyphens/>
              <w:rPr>
                <w:rFonts w:eastAsia="Times New Roman" w:cs="Times New Roman"/>
                <w:noProof/>
                <w:lang w:val="sr-Cyrl-RS"/>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80"/>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270021" w:rsidRDefault="00986F5E" w:rsidP="003F64E1">
            <w:pPr>
              <w:suppressAutoHyphens/>
              <w:rPr>
                <w:rFonts w:eastAsia="Times New Roman" w:cs="Times New Roman"/>
                <w:noProof/>
                <w:lang w:val="sr-Cyrl-RS"/>
              </w:rPr>
            </w:pPr>
          </w:p>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6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270021" w:rsidRDefault="00986F5E" w:rsidP="003F64E1">
            <w:pPr>
              <w:suppressAutoHyphens/>
              <w:rPr>
                <w:rFonts w:eastAsia="Times New Roman" w:cs="Times New Roman"/>
                <w:noProof/>
                <w:lang w:val="sr-Cyrl-RS"/>
              </w:rPr>
            </w:pPr>
          </w:p>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270021" w:rsidRDefault="00986F5E" w:rsidP="003F64E1">
            <w:pPr>
              <w:suppressAutoHyphens/>
              <w:rPr>
                <w:rFonts w:eastAsia="Times New Roman" w:cs="Times New Roman"/>
                <w:noProof/>
                <w:lang w:val="sr-Cyrl-RS"/>
              </w:rPr>
            </w:pPr>
          </w:p>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r w:rsidR="00986F5E" w:rsidRPr="003F64E1" w:rsidTr="00986F5E">
        <w:trPr>
          <w:trHeight w:val="405"/>
          <w:jc w:val="center"/>
        </w:trPr>
        <w:tc>
          <w:tcPr>
            <w:tcW w:w="851" w:type="dxa"/>
            <w:shd w:val="clear" w:color="auto" w:fill="auto"/>
          </w:tcPr>
          <w:p w:rsidR="00986F5E" w:rsidRPr="003F64E1" w:rsidRDefault="00986F5E" w:rsidP="003F64E1">
            <w:pPr>
              <w:numPr>
                <w:ilvl w:val="0"/>
                <w:numId w:val="36"/>
              </w:numPr>
              <w:suppressAutoHyphens/>
              <w:contextualSpacing/>
              <w:rPr>
                <w:rFonts w:eastAsia="Times New Roman" w:cs="Times New Roman"/>
                <w:noProof/>
              </w:rPr>
            </w:pPr>
          </w:p>
        </w:tc>
        <w:tc>
          <w:tcPr>
            <w:tcW w:w="2587" w:type="dxa"/>
            <w:shd w:val="clear" w:color="auto" w:fill="auto"/>
          </w:tcPr>
          <w:p w:rsidR="00986F5E" w:rsidRPr="003F64E1" w:rsidRDefault="00986F5E" w:rsidP="003F64E1">
            <w:pPr>
              <w:suppressAutoHyphens/>
              <w:rPr>
                <w:rFonts w:eastAsia="Times New Roman" w:cs="Times New Roman"/>
                <w:noProof/>
              </w:rPr>
            </w:pPr>
          </w:p>
        </w:tc>
        <w:tc>
          <w:tcPr>
            <w:tcW w:w="1667" w:type="dxa"/>
            <w:shd w:val="clear" w:color="auto" w:fill="auto"/>
          </w:tcPr>
          <w:p w:rsidR="00986F5E" w:rsidRPr="003F64E1" w:rsidRDefault="00986F5E" w:rsidP="003F64E1">
            <w:pPr>
              <w:suppressAutoHyphens/>
              <w:rPr>
                <w:rFonts w:eastAsia="Times New Roman" w:cs="Times New Roman"/>
                <w:noProof/>
              </w:rPr>
            </w:pPr>
          </w:p>
        </w:tc>
        <w:tc>
          <w:tcPr>
            <w:tcW w:w="1827" w:type="dxa"/>
          </w:tcPr>
          <w:p w:rsidR="00986F5E" w:rsidRPr="003F64E1" w:rsidRDefault="00986F5E" w:rsidP="003F64E1">
            <w:pPr>
              <w:suppressAutoHyphens/>
              <w:rPr>
                <w:rFonts w:eastAsia="Times New Roman" w:cs="Times New Roman"/>
                <w:noProof/>
              </w:rPr>
            </w:pPr>
          </w:p>
        </w:tc>
        <w:tc>
          <w:tcPr>
            <w:tcW w:w="1984" w:type="dxa"/>
            <w:shd w:val="clear" w:color="auto" w:fill="auto"/>
          </w:tcPr>
          <w:p w:rsidR="00986F5E" w:rsidRPr="003F64E1" w:rsidRDefault="00986F5E" w:rsidP="003F64E1">
            <w:pPr>
              <w:suppressAutoHyphens/>
              <w:rPr>
                <w:rFonts w:eastAsia="Times New Roman" w:cs="Times New Roman"/>
                <w:noProof/>
              </w:rPr>
            </w:pPr>
          </w:p>
        </w:tc>
        <w:tc>
          <w:tcPr>
            <w:tcW w:w="1984" w:type="dxa"/>
          </w:tcPr>
          <w:p w:rsidR="00986F5E" w:rsidRPr="003F64E1" w:rsidRDefault="00986F5E" w:rsidP="003F64E1">
            <w:pPr>
              <w:suppressAutoHyphens/>
              <w:rPr>
                <w:rFonts w:eastAsia="Times New Roman" w:cs="Times New Roman"/>
                <w:noProof/>
              </w:rPr>
            </w:pPr>
          </w:p>
        </w:tc>
      </w:tr>
    </w:tbl>
    <w:p w:rsidR="003F64E1" w:rsidRPr="003F64E1" w:rsidRDefault="003F64E1" w:rsidP="003F64E1">
      <w:pPr>
        <w:rPr>
          <w:rFonts w:eastAsia="Times New Roman" w:cs="Times New Roman"/>
          <w:noProof/>
        </w:rPr>
      </w:pPr>
    </w:p>
    <w:p w:rsidR="003F64E1" w:rsidRDefault="003F64E1" w:rsidP="003F64E1">
      <w:pPr>
        <w:rPr>
          <w:rFonts w:eastAsia="Times New Roman" w:cs="Times New Roman"/>
          <w:b/>
          <w:noProof/>
          <w:lang w:val="sr-Cyrl-RS"/>
        </w:rPr>
      </w:pPr>
      <w:r w:rsidRPr="003F64E1">
        <w:rPr>
          <w:rFonts w:eastAsia="Times New Roman" w:cs="Times New Roman"/>
          <w:b/>
          <w:noProof/>
          <w:lang w:val="sr-Cyrl-RS"/>
        </w:rPr>
        <w:t>Напомена: Повећати број редова уколико наводите већи број ставки.</w:t>
      </w:r>
    </w:p>
    <w:p w:rsidR="00986F5E" w:rsidRPr="003F64E1" w:rsidRDefault="00986F5E" w:rsidP="003F64E1">
      <w:pPr>
        <w:rPr>
          <w:rFonts w:eastAsia="Times New Roman" w:cs="Times New Roman"/>
          <w:b/>
          <w:noProof/>
        </w:rPr>
      </w:pPr>
      <w:r>
        <w:rPr>
          <w:rFonts w:eastAsia="Times New Roman" w:cs="Times New Roman"/>
          <w:b/>
          <w:noProof/>
          <w:lang w:val="sr-Cyrl-RS"/>
        </w:rPr>
        <w:t>Напомена: У случају заједничке понуде, попунити колону са називом члана групе понуђача који је извршио уговор.</w:t>
      </w:r>
    </w:p>
    <w:p w:rsidR="003F64E1" w:rsidRPr="003F64E1" w:rsidRDefault="003F64E1" w:rsidP="003F64E1">
      <w:pPr>
        <w:rPr>
          <w:rFonts w:eastAsia="Times New Roman" w:cs="Times New Roman"/>
          <w:noProof/>
        </w:rPr>
      </w:pPr>
    </w:p>
    <w:p w:rsidR="00DD0E34" w:rsidRPr="00DD0E34" w:rsidRDefault="00DD0E34" w:rsidP="00DD0E34">
      <w:pPr>
        <w:ind w:left="720"/>
        <w:contextualSpacing/>
        <w:rPr>
          <w:rFonts w:cs="Times New Roman"/>
          <w:noProof/>
        </w:rPr>
      </w:pPr>
    </w:p>
    <w:p w:rsidR="003F64E1" w:rsidRPr="003F64E1" w:rsidRDefault="003F64E1" w:rsidP="003F64E1">
      <w:pPr>
        <w:ind w:left="720"/>
        <w:contextualSpacing/>
        <w:rPr>
          <w:rFonts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DA1948" w:rsidRDefault="00DA1948">
      <w:pPr>
        <w:jc w:val="left"/>
        <w:rPr>
          <w:rFonts w:asciiTheme="minorHAnsi" w:eastAsia="Times New Roman" w:hAnsiTheme="minorHAnsi" w:cstheme="minorHAnsi"/>
          <w:b/>
          <w:sz w:val="22"/>
          <w:szCs w:val="26"/>
          <w:lang w:val="sr-Cyrl-RS"/>
        </w:rPr>
      </w:pPr>
      <w:bookmarkStart w:id="144" w:name="_Toc373326495"/>
      <w:r>
        <w:rPr>
          <w:rFonts w:asciiTheme="minorHAnsi" w:eastAsia="Times New Roman" w:hAnsiTheme="minorHAnsi" w:cstheme="minorHAnsi"/>
          <w:b/>
          <w:sz w:val="22"/>
          <w:szCs w:val="26"/>
          <w:lang w:val="sr-Cyrl-RS"/>
        </w:rPr>
        <w:br w:type="page"/>
      </w:r>
    </w:p>
    <w:p w:rsidR="00DA1948" w:rsidRPr="003F64E1" w:rsidRDefault="00DA1948" w:rsidP="00DA1948">
      <w:pPr>
        <w:keepNext/>
        <w:keepLines/>
        <w:framePr w:wrap="notBeside" w:vAnchor="text" w:hAnchor="text" w:y="1"/>
        <w:spacing w:before="240"/>
        <w:outlineLvl w:val="1"/>
        <w:rPr>
          <w:rFonts w:eastAsia="Times New Roman" w:cs="Times New Roman"/>
          <w:b/>
          <w:noProof/>
          <w:sz w:val="22"/>
          <w:szCs w:val="26"/>
        </w:rPr>
      </w:pPr>
      <w:bookmarkStart w:id="145" w:name="_Toc375045882"/>
      <w:r w:rsidRPr="003F64E1">
        <w:rPr>
          <w:rFonts w:eastAsia="Times New Roman" w:cs="Times New Roman"/>
          <w:b/>
          <w:noProof/>
          <w:sz w:val="22"/>
          <w:szCs w:val="26"/>
          <w:lang w:val="sr-Cyrl-RS"/>
        </w:rPr>
        <w:lastRenderedPageBreak/>
        <w:t>Образац 6</w:t>
      </w:r>
      <w:bookmarkEnd w:id="145"/>
    </w:p>
    <w:bookmarkEnd w:id="144"/>
    <w:p w:rsidR="00DA1948" w:rsidRPr="00F1390F" w:rsidRDefault="00DA1948" w:rsidP="00DA1948">
      <w:pPr>
        <w:rPr>
          <w:rFonts w:asciiTheme="minorHAnsi" w:eastAsia="Times New Roman" w:hAnsiTheme="minorHAnsi" w:cstheme="minorHAnsi"/>
          <w:b/>
          <w:sz w:val="28"/>
          <w:szCs w:val="28"/>
          <w:lang w:val="sr-Cyrl-RS"/>
        </w:rPr>
      </w:pPr>
    </w:p>
    <w:p w:rsidR="00DA1948" w:rsidRPr="00F1390F" w:rsidRDefault="00DA1948" w:rsidP="00DA1948">
      <w:pPr>
        <w:ind w:firstLine="284"/>
        <w:jc w:val="center"/>
        <w:rPr>
          <w:rFonts w:asciiTheme="minorHAnsi" w:eastAsia="Times New Roman" w:hAnsiTheme="minorHAnsi" w:cstheme="minorHAnsi"/>
          <w:b/>
          <w:sz w:val="28"/>
          <w:szCs w:val="28"/>
          <w:lang w:val="sr-Cyrl-RS"/>
        </w:rPr>
      </w:pPr>
    </w:p>
    <w:p w:rsidR="00DA1948" w:rsidRPr="00F1390F" w:rsidRDefault="00DA1948" w:rsidP="00DA1948">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ИЗЈАВА ПОНУЂАЧА</w:t>
      </w:r>
    </w:p>
    <w:p w:rsidR="00DA1948" w:rsidRPr="00F1390F" w:rsidRDefault="00DA1948" w:rsidP="00DA1948">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DA1948" w:rsidRPr="00F1390F" w:rsidRDefault="00DA1948" w:rsidP="00DA1948">
      <w:pPr>
        <w:autoSpaceDE w:val="0"/>
        <w:autoSpaceDN w:val="0"/>
        <w:adjustRightInd w:val="0"/>
        <w:rPr>
          <w:rFonts w:asciiTheme="minorHAnsi" w:eastAsia="Times New Roman" w:hAnsiTheme="minorHAnsi" w:cstheme="minorHAnsi"/>
          <w:b/>
          <w:bCs/>
          <w:iCs/>
          <w:sz w:val="24"/>
          <w:lang w:val="sr-Cyrl-RS"/>
        </w:rPr>
      </w:pPr>
    </w:p>
    <w:p w:rsidR="00DA1948" w:rsidRPr="00F1390F" w:rsidRDefault="00DA1948" w:rsidP="00DA1948">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DA1948" w:rsidRPr="00F1390F" w:rsidRDefault="00DA1948" w:rsidP="00DA1948">
      <w:pPr>
        <w:autoSpaceDE w:val="0"/>
        <w:autoSpaceDN w:val="0"/>
        <w:adjustRightInd w:val="0"/>
        <w:rPr>
          <w:rFonts w:asciiTheme="minorHAnsi" w:eastAsia="Times New Roman" w:hAnsiTheme="minorHAnsi" w:cstheme="minorHAnsi"/>
          <w:b/>
          <w:bCs/>
          <w:iCs/>
          <w:sz w:val="24"/>
          <w:lang w:val="sr-Cyrl-RS"/>
        </w:rPr>
      </w:pPr>
    </w:p>
    <w:p w:rsidR="00DA1948" w:rsidRPr="006F423E" w:rsidRDefault="00DA1948" w:rsidP="006F423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w:t>
      </w:r>
      <w:r w:rsidR="006F423E" w:rsidRPr="006F423E">
        <w:rPr>
          <w:rFonts w:asciiTheme="minorHAnsi" w:eastAsia="Times New Roman" w:hAnsiTheme="minorHAnsi" w:cstheme="minorHAnsi"/>
          <w:bCs/>
          <w:iCs/>
          <w:sz w:val="24"/>
          <w:lang w:val="sr-Cyrl-RS"/>
        </w:rPr>
        <w:t xml:space="preserve">набавке мале вредности </w:t>
      </w:r>
      <w:r w:rsidR="00911856" w:rsidRPr="00911856">
        <w:rPr>
          <w:rFonts w:asciiTheme="minorHAnsi" w:eastAsia="Times New Roman" w:hAnsiTheme="minorHAnsi" w:cstheme="minorHAnsi"/>
          <w:bCs/>
          <w:iCs/>
          <w:sz w:val="24"/>
          <w:lang w:val="sr-Cyrl-RS"/>
        </w:rPr>
        <w:t>услуга</w:t>
      </w:r>
      <w:r w:rsidR="00911856" w:rsidRPr="00911856">
        <w:rPr>
          <w:rFonts w:asciiTheme="minorHAnsi" w:eastAsia="Times New Roman" w:hAnsiTheme="minorHAnsi" w:cstheme="minorHAnsi"/>
          <w:bCs/>
          <w:iCs/>
          <w:sz w:val="24"/>
        </w:rPr>
        <w:t xml:space="preserve"> интернета</w:t>
      </w:r>
      <w:r w:rsidR="006F423E" w:rsidRPr="006F423E">
        <w:rPr>
          <w:rFonts w:asciiTheme="minorHAnsi" w:eastAsia="Times New Roman" w:hAnsiTheme="minorHAnsi" w:cstheme="minorHAnsi"/>
          <w:bCs/>
          <w:iCs/>
          <w:sz w:val="24"/>
          <w:lang w:val="sr-Cyrl-RS"/>
        </w:rPr>
        <w:t>,</w:t>
      </w:r>
      <w:r w:rsidR="006F423E" w:rsidRPr="006F423E">
        <w:rPr>
          <w:rFonts w:asciiTheme="minorHAnsi" w:eastAsia="Times New Roman" w:hAnsiTheme="minorHAnsi" w:cstheme="minorHAnsi"/>
          <w:b/>
          <w:bCs/>
          <w:iCs/>
          <w:sz w:val="24"/>
          <w:lang w:val="sr-Cyrl-RS"/>
        </w:rPr>
        <w:t xml:space="preserve"> </w:t>
      </w:r>
      <w:r w:rsidR="006F423E" w:rsidRPr="006F423E">
        <w:rPr>
          <w:rFonts w:asciiTheme="minorHAnsi" w:eastAsia="Times New Roman" w:hAnsiTheme="minorHAnsi" w:cstheme="minorHAnsi"/>
          <w:bCs/>
          <w:iCs/>
          <w:sz w:val="24"/>
        </w:rPr>
        <w:t>ЈНМВ 11/2013</w:t>
      </w:r>
      <w:r w:rsidRPr="00F1390F">
        <w:rPr>
          <w:rFonts w:asciiTheme="minorHAnsi" w:eastAsia="Times New Roman" w:hAnsiTheme="minorHAnsi" w:cstheme="minorHAnsi"/>
          <w:bCs/>
          <w:iCs/>
          <w:sz w:val="24"/>
          <w:lang w:val="sr-Cyrl-RS"/>
        </w:rPr>
        <w:t>, испуњава услове из чл. 7</w:t>
      </w:r>
      <w:r w:rsidR="006F423E">
        <w:rPr>
          <w:rFonts w:asciiTheme="minorHAnsi" w:eastAsia="Times New Roman" w:hAnsiTheme="minorHAnsi" w:cstheme="minorHAnsi"/>
          <w:bCs/>
          <w:iCs/>
          <w:sz w:val="24"/>
          <w:lang w:val="sr-Cyrl-RS"/>
        </w:rPr>
        <w:t>6</w:t>
      </w:r>
      <w:r w:rsidRPr="00F1390F">
        <w:rPr>
          <w:rFonts w:asciiTheme="minorHAnsi" w:eastAsia="Times New Roman" w:hAnsiTheme="minorHAnsi" w:cstheme="minorHAnsi"/>
          <w:bCs/>
          <w:iCs/>
          <w:sz w:val="24"/>
          <w:lang w:val="sr-Cyrl-RS"/>
        </w:rPr>
        <w:t>.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DA1948" w:rsidRDefault="00DA1948" w:rsidP="00DA1948">
      <w:pPr>
        <w:numPr>
          <w:ilvl w:val="0"/>
          <w:numId w:val="39"/>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да смо у </w:t>
      </w:r>
      <w:r w:rsidR="00A74C6E">
        <w:rPr>
          <w:rFonts w:asciiTheme="minorHAnsi" w:eastAsia="Times New Roman" w:hAnsiTheme="minorHAnsi" w:cstheme="minorHAnsi"/>
          <w:bCs/>
          <w:iCs/>
          <w:sz w:val="24"/>
          <w:lang w:val="sr-Cyrl-RS"/>
        </w:rPr>
        <w:t>2012. години</w:t>
      </w:r>
      <w:r w:rsidRPr="00F1390F">
        <w:rPr>
          <w:rFonts w:asciiTheme="minorHAnsi" w:eastAsia="Times New Roman" w:hAnsiTheme="minorHAnsi" w:cstheme="minorHAnsi"/>
          <w:bCs/>
          <w:iCs/>
          <w:sz w:val="24"/>
          <w:lang w:val="sr-Cyrl-RS"/>
        </w:rPr>
        <w:t xml:space="preserve"> остварили укупан </w:t>
      </w:r>
      <w:r w:rsidR="006F423E">
        <w:rPr>
          <w:rFonts w:asciiTheme="minorHAnsi" w:eastAsia="Times New Roman" w:hAnsiTheme="minorHAnsi" w:cstheme="minorHAnsi"/>
          <w:bCs/>
          <w:iCs/>
          <w:sz w:val="24"/>
          <w:lang w:val="sr-Cyrl-RS"/>
        </w:rPr>
        <w:t xml:space="preserve">пословни </w:t>
      </w:r>
      <w:r w:rsidRPr="00F1390F">
        <w:rPr>
          <w:rFonts w:asciiTheme="minorHAnsi" w:eastAsia="Times New Roman" w:hAnsiTheme="minorHAnsi" w:cstheme="minorHAnsi"/>
          <w:bCs/>
          <w:iCs/>
          <w:sz w:val="24"/>
          <w:lang w:val="sr-Cyrl-RS"/>
        </w:rPr>
        <w:t xml:space="preserve">приход у износу од </w:t>
      </w:r>
      <w:r w:rsidR="00AA6F4F">
        <w:rPr>
          <w:rFonts w:asciiTheme="minorHAnsi" w:eastAsia="Times New Roman" w:hAnsiTheme="minorHAnsi" w:cstheme="minorHAnsi"/>
          <w:bCs/>
          <w:iCs/>
          <w:sz w:val="24"/>
          <w:lang w:val="sr-Cyrl-RS"/>
        </w:rPr>
        <w:t xml:space="preserve">најмање </w:t>
      </w:r>
      <w:r w:rsidR="00A74C6E">
        <w:rPr>
          <w:rFonts w:asciiTheme="minorHAnsi" w:eastAsia="Times New Roman" w:hAnsiTheme="minorHAnsi" w:cstheme="minorHAnsi"/>
          <w:bCs/>
          <w:iCs/>
          <w:sz w:val="24"/>
          <w:lang w:val="sr-Cyrl-RS"/>
        </w:rPr>
        <w:t>1</w:t>
      </w:r>
      <w:r w:rsidRPr="00F1390F">
        <w:rPr>
          <w:rFonts w:asciiTheme="minorHAnsi" w:eastAsia="Times New Roman" w:hAnsiTheme="minorHAnsi" w:cstheme="minorHAnsi"/>
          <w:bCs/>
          <w:iCs/>
          <w:sz w:val="24"/>
          <w:lang w:val="sr-Cyrl-RS"/>
        </w:rPr>
        <w:t>0.000.000,00 динара.</w:t>
      </w:r>
    </w:p>
    <w:p w:rsidR="004158E6" w:rsidRPr="00F1390F" w:rsidRDefault="004158E6" w:rsidP="00DA1948">
      <w:pPr>
        <w:numPr>
          <w:ilvl w:val="0"/>
          <w:numId w:val="39"/>
        </w:numPr>
        <w:autoSpaceDE w:val="0"/>
        <w:autoSpaceDN w:val="0"/>
        <w:adjustRightInd w:val="0"/>
        <w:rPr>
          <w:rFonts w:asciiTheme="minorHAnsi" w:eastAsia="Times New Roman" w:hAnsiTheme="minorHAnsi" w:cstheme="minorHAnsi"/>
          <w:bCs/>
          <w:iCs/>
          <w:sz w:val="24"/>
          <w:lang w:val="sr-Cyrl-RS"/>
        </w:rPr>
      </w:pPr>
      <w:r>
        <w:rPr>
          <w:rFonts w:asciiTheme="minorHAnsi" w:eastAsia="Times New Roman" w:hAnsiTheme="minorHAnsi" w:cstheme="minorHAnsi"/>
          <w:bCs/>
          <w:iCs/>
          <w:sz w:val="24"/>
          <w:lang w:val="sr-Cyrl-RS"/>
        </w:rPr>
        <w:t xml:space="preserve">да </w:t>
      </w:r>
      <w:r w:rsidRPr="004158E6">
        <w:rPr>
          <w:rFonts w:asciiTheme="minorHAnsi" w:eastAsia="Times New Roman" w:hAnsiTheme="minorHAnsi" w:cstheme="minorHAnsi"/>
          <w:bCs/>
          <w:iCs/>
          <w:sz w:val="24"/>
          <w:lang w:val="sr-Cyrl-RS"/>
        </w:rPr>
        <w:t>има</w:t>
      </w:r>
      <w:r>
        <w:rPr>
          <w:rFonts w:asciiTheme="minorHAnsi" w:eastAsia="Times New Roman" w:hAnsiTheme="minorHAnsi" w:cstheme="minorHAnsi"/>
          <w:bCs/>
          <w:iCs/>
          <w:sz w:val="24"/>
          <w:lang w:val="sr-Cyrl-RS"/>
        </w:rPr>
        <w:t>мо</w:t>
      </w:r>
      <w:r w:rsidRPr="004158E6">
        <w:rPr>
          <w:rFonts w:asciiTheme="minorHAnsi" w:eastAsia="Times New Roman" w:hAnsiTheme="minorHAnsi" w:cstheme="minorHAnsi"/>
          <w:bCs/>
          <w:iCs/>
          <w:sz w:val="24"/>
          <w:lang w:val="sr-Cyrl-RS"/>
        </w:rPr>
        <w:t xml:space="preserve"> најмање 40 (четрдесет) запослених</w:t>
      </w:r>
      <w:r>
        <w:rPr>
          <w:rFonts w:asciiTheme="minorHAnsi" w:eastAsia="Times New Roman" w:hAnsiTheme="minorHAnsi" w:cstheme="minorHAnsi"/>
          <w:bCs/>
          <w:iCs/>
          <w:sz w:val="24"/>
          <w:lang w:val="sr-Cyrl-RS"/>
        </w:rPr>
        <w:t>.</w:t>
      </w:r>
    </w:p>
    <w:p w:rsidR="00DA1948" w:rsidRPr="00F1390F" w:rsidRDefault="00DA1948" w:rsidP="00DA1948">
      <w:pPr>
        <w:ind w:firstLine="284"/>
        <w:jc w:val="left"/>
        <w:rPr>
          <w:rFonts w:asciiTheme="minorHAnsi" w:eastAsia="Times New Roman" w:hAnsiTheme="minorHAnsi" w:cstheme="minorHAnsi"/>
          <w:sz w:val="24"/>
          <w:lang w:val="sr-Cyrl-RS"/>
        </w:rPr>
      </w:pPr>
    </w:p>
    <w:p w:rsidR="00DA1948" w:rsidRPr="00F1390F" w:rsidRDefault="00DA1948" w:rsidP="00DA1948">
      <w:pPr>
        <w:ind w:firstLine="284"/>
        <w:jc w:val="left"/>
        <w:rPr>
          <w:rFonts w:asciiTheme="minorHAnsi" w:eastAsia="Times New Roman" w:hAnsiTheme="minorHAnsi" w:cstheme="minorHAnsi"/>
          <w:sz w:val="24"/>
          <w:lang w:val="sr-Cyrl-RS"/>
        </w:rPr>
      </w:pPr>
    </w:p>
    <w:p w:rsidR="00DA1948" w:rsidRPr="00F1390F" w:rsidRDefault="00DA1948" w:rsidP="00DA1948">
      <w:pPr>
        <w:ind w:firstLine="284"/>
        <w:jc w:val="left"/>
        <w:rPr>
          <w:rFonts w:asciiTheme="minorHAnsi" w:eastAsia="Times New Roman" w:hAnsiTheme="minorHAnsi" w:cstheme="minorHAnsi"/>
          <w:sz w:val="24"/>
          <w:lang w:val="sr-Cyrl-RS"/>
        </w:rPr>
      </w:pPr>
    </w:p>
    <w:p w:rsidR="00DA1948" w:rsidRPr="00F1390F" w:rsidRDefault="00DA1948" w:rsidP="00DA1948">
      <w:pPr>
        <w:rPr>
          <w:rFonts w:asciiTheme="minorHAnsi" w:eastAsia="Times New Roman" w:hAnsiTheme="minorHAnsi" w:cstheme="minorHAnsi"/>
          <w:bCs/>
          <w:iCs/>
          <w:sz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DA1948" w:rsidRPr="00F1390F" w:rsidTr="00270021">
        <w:trPr>
          <w:jc w:val="center"/>
        </w:trPr>
        <w:tc>
          <w:tcPr>
            <w:tcW w:w="3080" w:type="dxa"/>
            <w:shd w:val="clear" w:color="auto" w:fill="auto"/>
            <w:vAlign w:val="center"/>
          </w:tcPr>
          <w:p w:rsidR="00DA1948" w:rsidRPr="00F1390F" w:rsidRDefault="00DA1948" w:rsidP="00270021">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DA1948" w:rsidRPr="00F1390F" w:rsidRDefault="00DA1948" w:rsidP="00270021">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DA1948" w:rsidRPr="00F1390F" w:rsidRDefault="00DA1948" w:rsidP="00270021">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DA1948" w:rsidRPr="00F1390F" w:rsidRDefault="00DA1948" w:rsidP="00270021">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tc>
      </w:tr>
      <w:tr w:rsidR="00DA1948" w:rsidRPr="00F1390F" w:rsidTr="00270021">
        <w:trPr>
          <w:jc w:val="center"/>
        </w:trPr>
        <w:tc>
          <w:tcPr>
            <w:tcW w:w="3080" w:type="dxa"/>
            <w:tcBorders>
              <w:bottom w:val="single" w:sz="4" w:space="0" w:color="000000"/>
            </w:tcBorders>
            <w:shd w:val="clear" w:color="auto" w:fill="auto"/>
          </w:tcPr>
          <w:p w:rsidR="00DA1948" w:rsidRPr="00F1390F" w:rsidRDefault="00DA1948" w:rsidP="00270021">
            <w:pPr>
              <w:rPr>
                <w:rFonts w:asciiTheme="minorHAnsi" w:eastAsia="Times New Roman" w:hAnsiTheme="minorHAnsi" w:cstheme="minorHAnsi"/>
                <w:sz w:val="24"/>
              </w:rPr>
            </w:pPr>
          </w:p>
        </w:tc>
        <w:tc>
          <w:tcPr>
            <w:tcW w:w="3065" w:type="dxa"/>
            <w:shd w:val="clear" w:color="auto" w:fill="auto"/>
          </w:tcPr>
          <w:p w:rsidR="00DA1948" w:rsidRPr="00F1390F" w:rsidRDefault="00DA1948" w:rsidP="00270021">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A1948" w:rsidRPr="00F1390F" w:rsidRDefault="00DA1948" w:rsidP="00270021">
            <w:pPr>
              <w:rPr>
                <w:rFonts w:asciiTheme="minorHAnsi" w:eastAsia="Times New Roman" w:hAnsiTheme="minorHAnsi" w:cstheme="minorHAnsi"/>
                <w:sz w:val="24"/>
              </w:rPr>
            </w:pPr>
          </w:p>
        </w:tc>
      </w:tr>
    </w:tbl>
    <w:p w:rsidR="00DA1948" w:rsidRPr="00F1390F" w:rsidRDefault="00DA1948" w:rsidP="00DA1948">
      <w:pPr>
        <w:rPr>
          <w:rFonts w:asciiTheme="minorHAnsi" w:eastAsia="Times New Roman" w:hAnsiTheme="minorHAnsi" w:cstheme="minorHAnsi"/>
          <w:sz w:val="24"/>
          <w:lang w:val="sr-Cyrl-RS"/>
        </w:rPr>
      </w:pPr>
    </w:p>
    <w:p w:rsidR="00DA1948" w:rsidRPr="00F1390F" w:rsidRDefault="00DA1948" w:rsidP="00DA1948">
      <w:pPr>
        <w:rPr>
          <w:rFonts w:asciiTheme="minorHAnsi" w:eastAsia="Times New Roman" w:hAnsiTheme="minorHAnsi" w:cstheme="minorHAnsi"/>
          <w:sz w:val="24"/>
          <w:lang w:val="sr-Cyrl-RS"/>
        </w:rPr>
      </w:pPr>
    </w:p>
    <w:p w:rsidR="003F64E1" w:rsidRPr="003F64E1" w:rsidRDefault="003F64E1" w:rsidP="003F64E1">
      <w:pPr>
        <w:jc w:val="left"/>
        <w:rPr>
          <w:rFonts w:eastAsia="Times New Roman" w:cs="Times New Roman"/>
          <w:noProof/>
        </w:rPr>
      </w:pPr>
      <w:r w:rsidRPr="003F64E1">
        <w:rPr>
          <w:rFonts w:eastAsia="Times New Roman" w:cs="Times New Roman"/>
          <w:noProof/>
        </w:rPr>
        <w:br w:type="page"/>
      </w:r>
    </w:p>
    <w:p w:rsidR="003F64E1" w:rsidRPr="003F64E1" w:rsidRDefault="003F64E1" w:rsidP="003F64E1">
      <w:pPr>
        <w:rPr>
          <w:rFonts w:eastAsia="Times New Roman" w:cs="Times New Roman"/>
          <w:noProof/>
        </w:rPr>
      </w:pP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46" w:name="_Toc375045883"/>
      <w:bookmarkStart w:id="147" w:name="_Toc372098655"/>
      <w:bookmarkStart w:id="148" w:name="_Toc373326542"/>
      <w:r w:rsidRPr="003F64E1">
        <w:rPr>
          <w:rFonts w:eastAsia="Times New Roman" w:cs="Times New Roman"/>
          <w:b/>
          <w:noProof/>
          <w:sz w:val="22"/>
          <w:szCs w:val="26"/>
          <w:lang w:val="sr-Cyrl-RS"/>
        </w:rPr>
        <w:t>Образац</w:t>
      </w:r>
      <w:r w:rsidR="00442348">
        <w:rPr>
          <w:rFonts w:eastAsia="Times New Roman" w:cs="Times New Roman"/>
          <w:b/>
          <w:noProof/>
          <w:sz w:val="22"/>
          <w:szCs w:val="26"/>
          <w:lang w:val="sr-Cyrl-RS"/>
        </w:rPr>
        <w:t xml:space="preserve"> 7</w:t>
      </w:r>
      <w:bookmarkEnd w:id="146"/>
      <w:r w:rsidRPr="003F64E1">
        <w:rPr>
          <w:rFonts w:eastAsia="Times New Roman" w:cs="Times New Roman"/>
          <w:b/>
          <w:noProof/>
          <w:sz w:val="22"/>
          <w:szCs w:val="26"/>
          <w:lang w:val="sr-Cyrl-RS"/>
        </w:rPr>
        <w:t xml:space="preserve"> </w:t>
      </w:r>
      <w:bookmarkEnd w:id="147"/>
      <w:bookmarkEnd w:id="148"/>
    </w:p>
    <w:p w:rsidR="003F64E1" w:rsidRPr="003F64E1" w:rsidRDefault="003F64E1" w:rsidP="003F64E1">
      <w:pPr>
        <w:jc w:val="center"/>
        <w:rPr>
          <w:rFonts w:eastAsia="Times New Roman" w:cs="Times New Roman"/>
          <w:b/>
          <w:bCs/>
          <w:iCs/>
          <w:noProof/>
          <w:sz w:val="24"/>
        </w:rPr>
      </w:pPr>
      <w:r w:rsidRPr="003F64E1">
        <w:rPr>
          <w:rFonts w:eastAsia="Times New Roman" w:cs="Times New Roman"/>
          <w:b/>
          <w:noProof/>
          <w:sz w:val="24"/>
          <w:lang w:val="sr-Cyrl-RS"/>
        </w:rPr>
        <w:t>ОБРАЗАЦ ПОНУДЕ</w:t>
      </w:r>
    </w:p>
    <w:p w:rsidR="003F64E1" w:rsidRPr="003F64E1" w:rsidRDefault="003F64E1" w:rsidP="003F64E1">
      <w:pPr>
        <w:rPr>
          <w:rFonts w:eastAsia="Times New Roman" w:cs="Times New Roman"/>
          <w:b/>
          <w:bCs/>
          <w:noProof/>
        </w:rPr>
      </w:pPr>
    </w:p>
    <w:p w:rsidR="003F64E1" w:rsidRPr="003F64E1" w:rsidRDefault="003F64E1" w:rsidP="003F64E1">
      <w:pPr>
        <w:rPr>
          <w:rFonts w:eastAsia="Times New Roman" w:cs="Times New Roman"/>
          <w:b/>
          <w:noProof/>
          <w:sz w:val="24"/>
        </w:rPr>
      </w:pPr>
      <w:r w:rsidRPr="003F64E1">
        <w:rPr>
          <w:rFonts w:eastAsia="Times New Roman" w:cs="Times New Roman"/>
          <w:b/>
          <w:noProof/>
          <w:sz w:val="24"/>
          <w:lang w:val="sr-Cyrl-RS"/>
        </w:rPr>
        <w:t>ПОНУДА бр. ________</w:t>
      </w:r>
    </w:p>
    <w:p w:rsidR="003F64E1" w:rsidRPr="003F64E1" w:rsidRDefault="003F64E1" w:rsidP="003F64E1">
      <w:pPr>
        <w:rPr>
          <w:rFonts w:eastAsia="Times New Roman" w:cs="Times New Roman"/>
          <w:b/>
          <w:bCs/>
          <w:noProof/>
          <w:sz w:val="24"/>
        </w:rPr>
      </w:pPr>
    </w:p>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Понуђач (у случају заједничке понуде навести и називе учесника у заједничкој понуди):</w:t>
      </w: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p w:rsidR="003F64E1" w:rsidRDefault="003F64E1" w:rsidP="00A7399E">
      <w:pPr>
        <w:spacing w:after="120"/>
        <w:rPr>
          <w:rFonts w:eastAsia="Times New Roman" w:cs="Times New Roman"/>
          <w:noProof/>
          <w:sz w:val="24"/>
          <w:lang w:val="sr-Cyrl-RS"/>
        </w:rPr>
      </w:pPr>
      <w:r w:rsidRPr="003F64E1">
        <w:rPr>
          <w:rFonts w:eastAsia="Times New Roman" w:cs="Times New Roman"/>
          <w:noProof/>
          <w:sz w:val="24"/>
          <w:lang w:val="sr-Cyrl-RS"/>
        </w:rPr>
        <w:t xml:space="preserve">Као овлашћени представник понуђача, у </w:t>
      </w:r>
      <w:r w:rsidR="00296190">
        <w:rPr>
          <w:rFonts w:eastAsia="Times New Roman" w:cs="Times New Roman"/>
          <w:noProof/>
          <w:sz w:val="24"/>
          <w:lang w:val="sr-Cyrl-RS"/>
        </w:rPr>
        <w:t xml:space="preserve">свему у </w:t>
      </w:r>
      <w:r w:rsidRPr="003F64E1">
        <w:rPr>
          <w:rFonts w:eastAsia="Times New Roman" w:cs="Times New Roman"/>
          <w:noProof/>
          <w:sz w:val="24"/>
          <w:lang w:val="sr-Cyrl-RS"/>
        </w:rPr>
        <w:t xml:space="preserve">складу са конкурсном документацијом за предметни поступак јавне набавке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w:t>
      </w:r>
      <w:r w:rsidR="00DD0E34" w:rsidRPr="00DD0E34">
        <w:rPr>
          <w:rFonts w:eastAsia="Times New Roman" w:cs="Times New Roman"/>
          <w:noProof/>
          <w:sz w:val="24"/>
          <w:lang w:val="sr-Cyrl-RS"/>
        </w:rPr>
        <w:t>,</w:t>
      </w:r>
      <w:r w:rsidR="00DD0E34" w:rsidRPr="00DD0E34">
        <w:rPr>
          <w:rFonts w:eastAsia="Times New Roman" w:cs="Times New Roman"/>
          <w:b/>
          <w:noProof/>
          <w:sz w:val="24"/>
          <w:lang w:val="sr-Cyrl-RS"/>
        </w:rPr>
        <w:t xml:space="preserve"> </w:t>
      </w:r>
      <w:r w:rsidR="00DD0E34" w:rsidRPr="00DD0E34">
        <w:rPr>
          <w:rFonts w:eastAsia="Times New Roman" w:cs="Times New Roman"/>
          <w:noProof/>
          <w:sz w:val="24"/>
        </w:rPr>
        <w:t>ЈНМВ 11/2013</w:t>
      </w:r>
      <w:r w:rsidRPr="003F64E1">
        <w:rPr>
          <w:rFonts w:eastAsia="Times New Roman" w:cs="Times New Roman"/>
          <w:noProof/>
          <w:sz w:val="24"/>
          <w:lang w:val="sr-Cyrl-RS"/>
        </w:rPr>
        <w:t>, подносим понуду како следи:</w:t>
      </w:r>
    </w:p>
    <w:p w:rsidR="00A7399E" w:rsidRPr="001E1B87" w:rsidRDefault="00A7399E" w:rsidP="00A7399E">
      <w:pPr>
        <w:spacing w:after="120"/>
        <w:rPr>
          <w:rFonts w:eastAsia="Times New Roman" w:cs="Times New Roman"/>
          <w:b/>
          <w:noProof/>
          <w:sz w:val="24"/>
          <w:lang w:val="sr-Cyrl-CS"/>
        </w:rPr>
      </w:pPr>
      <w:r w:rsidRPr="001E1B87">
        <w:rPr>
          <w:rFonts w:eastAsia="Times New Roman" w:cs="Times New Roman"/>
          <w:b/>
          <w:noProof/>
          <w:sz w:val="24"/>
          <w:lang w:val="sr-Cyrl-CS"/>
        </w:rPr>
        <w:t xml:space="preserve">Цена пружања </w:t>
      </w:r>
      <w:r w:rsidR="00911856" w:rsidRPr="00911856">
        <w:rPr>
          <w:rFonts w:eastAsia="Times New Roman" w:cs="Times New Roman"/>
          <w:b/>
          <w:noProof/>
          <w:sz w:val="24"/>
          <w:lang w:val="sr-Cyrl-RS"/>
        </w:rPr>
        <w:t>услуга</w:t>
      </w:r>
      <w:r w:rsidR="00911856" w:rsidRPr="00911856">
        <w:rPr>
          <w:rFonts w:eastAsia="Times New Roman" w:cs="Times New Roman"/>
          <w:b/>
          <w:noProof/>
          <w:sz w:val="24"/>
        </w:rPr>
        <w:t xml:space="preserve"> интернета</w:t>
      </w:r>
      <w:r w:rsidR="00911856" w:rsidRPr="00911856">
        <w:rPr>
          <w:rFonts w:eastAsia="Times New Roman" w:cs="Times New Roman"/>
          <w:b/>
          <w:noProof/>
          <w:sz w:val="24"/>
          <w:lang w:val="sr-Cyrl-CS"/>
        </w:rPr>
        <w:t xml:space="preserve"> </w:t>
      </w:r>
      <w:r w:rsidRPr="001E1B87">
        <w:rPr>
          <w:rFonts w:eastAsia="Times New Roman" w:cs="Times New Roman"/>
          <w:b/>
          <w:noProof/>
          <w:sz w:val="24"/>
          <w:lang w:val="sr-Cyrl-CS"/>
        </w:rPr>
        <w:t>у трајању од 36 (тридесетшест) месеци износи</w:t>
      </w:r>
      <w:r w:rsidRPr="00A7399E">
        <w:rPr>
          <w:rFonts w:eastAsia="Times New Roman" w:cs="Times New Roman"/>
          <w:noProof/>
          <w:sz w:val="24"/>
          <w:lang w:val="sr-Cyrl-CS"/>
        </w:rPr>
        <w:t xml:space="preserve"> </w:t>
      </w:r>
      <w:r w:rsidRPr="001E1B87">
        <w:rPr>
          <w:rFonts w:eastAsia="Times New Roman" w:cs="Times New Roman"/>
          <w:b/>
          <w:noProof/>
          <w:sz w:val="24"/>
          <w:lang w:val="sr-Cyrl-CS"/>
        </w:rPr>
        <w:t>____________</w:t>
      </w:r>
      <w:r w:rsidR="00122FC8">
        <w:rPr>
          <w:rFonts w:eastAsia="Times New Roman" w:cs="Times New Roman"/>
          <w:b/>
          <w:noProof/>
          <w:sz w:val="24"/>
        </w:rPr>
        <w:t xml:space="preserve"> </w:t>
      </w:r>
      <w:r w:rsidR="00122FC8" w:rsidRPr="001E1B87">
        <w:rPr>
          <w:rFonts w:eastAsia="Times New Roman" w:cs="Times New Roman"/>
          <w:b/>
          <w:noProof/>
          <w:sz w:val="24"/>
          <w:lang w:val="sr-Cyrl-CS"/>
        </w:rPr>
        <w:t xml:space="preserve">РСД </w:t>
      </w:r>
      <w:r w:rsidRPr="001E1B87">
        <w:rPr>
          <w:rFonts w:eastAsia="Times New Roman" w:cs="Times New Roman"/>
          <w:b/>
          <w:noProof/>
          <w:sz w:val="24"/>
          <w:lang w:val="sr-Cyrl-CS"/>
        </w:rPr>
        <w:t>(словима</w:t>
      </w:r>
      <w:r w:rsidR="00122FC8">
        <w:rPr>
          <w:rFonts w:eastAsia="Times New Roman" w:cs="Times New Roman"/>
          <w:noProof/>
          <w:sz w:val="24"/>
          <w:lang w:val="sr-Cyrl-CS"/>
        </w:rPr>
        <w:t>:</w:t>
      </w:r>
      <w:r w:rsidR="00122FC8">
        <w:rPr>
          <w:rFonts w:eastAsia="Times New Roman" w:cs="Times New Roman"/>
          <w:noProof/>
          <w:sz w:val="24"/>
        </w:rPr>
        <w:t>___________________________</w:t>
      </w:r>
      <w:r w:rsidR="001E1B87" w:rsidRPr="00122FC8">
        <w:rPr>
          <w:rFonts w:eastAsia="Times New Roman" w:cs="Times New Roman"/>
          <w:noProof/>
          <w:sz w:val="24"/>
          <w:lang w:val="sr-Cyrl-CS"/>
        </w:rPr>
        <w:t>__</w:t>
      </w:r>
      <w:r w:rsidRPr="001E1B87">
        <w:rPr>
          <w:rFonts w:eastAsia="Times New Roman" w:cs="Times New Roman"/>
          <w:b/>
          <w:noProof/>
          <w:sz w:val="24"/>
          <w:lang w:val="sr-Cyrl-CS"/>
        </w:rPr>
        <w:t>), без пореза на додату вредност.</w:t>
      </w:r>
    </w:p>
    <w:p w:rsidR="00A7399E" w:rsidRPr="00122FC8" w:rsidRDefault="00A7399E" w:rsidP="00A7399E">
      <w:pPr>
        <w:spacing w:after="120"/>
        <w:rPr>
          <w:rFonts w:eastAsia="Times New Roman" w:cs="Times New Roman"/>
          <w:noProof/>
          <w:sz w:val="24"/>
        </w:rPr>
      </w:pPr>
      <w:r w:rsidRPr="001E1B87">
        <w:rPr>
          <w:rFonts w:eastAsia="Times New Roman" w:cs="Times New Roman"/>
          <w:b/>
          <w:noProof/>
          <w:sz w:val="24"/>
          <w:lang w:val="sr-Cyrl-CS"/>
        </w:rPr>
        <w:t>Порез на додату вредност износи</w:t>
      </w:r>
      <w:r w:rsidRPr="00A7399E">
        <w:rPr>
          <w:rFonts w:eastAsia="Times New Roman" w:cs="Times New Roman"/>
          <w:noProof/>
          <w:sz w:val="24"/>
          <w:lang w:val="sr-Cyrl-CS"/>
        </w:rPr>
        <w:t xml:space="preserve"> ____________</w:t>
      </w:r>
      <w:r w:rsidR="00122FC8">
        <w:rPr>
          <w:rFonts w:eastAsia="Times New Roman" w:cs="Times New Roman"/>
          <w:noProof/>
          <w:sz w:val="24"/>
        </w:rPr>
        <w:t xml:space="preserve"> </w:t>
      </w:r>
      <w:r w:rsidR="00122FC8" w:rsidRPr="001E1B87">
        <w:rPr>
          <w:rFonts w:eastAsia="Times New Roman" w:cs="Times New Roman"/>
          <w:b/>
          <w:noProof/>
          <w:sz w:val="24"/>
          <w:lang w:val="sr-Cyrl-CS"/>
        </w:rPr>
        <w:t>РСД</w:t>
      </w:r>
      <w:r w:rsidR="00122FC8" w:rsidRPr="00A7399E">
        <w:rPr>
          <w:rFonts w:eastAsia="Times New Roman" w:cs="Times New Roman"/>
          <w:noProof/>
          <w:sz w:val="24"/>
          <w:lang w:val="sr-Cyrl-CS"/>
        </w:rPr>
        <w:t xml:space="preserve"> </w:t>
      </w:r>
      <w:r w:rsidRPr="00A7399E">
        <w:rPr>
          <w:rFonts w:eastAsia="Times New Roman" w:cs="Times New Roman"/>
          <w:noProof/>
          <w:sz w:val="24"/>
          <w:lang w:val="sr-Cyrl-CS"/>
        </w:rPr>
        <w:t>(</w:t>
      </w:r>
      <w:r w:rsidRPr="001E1B87">
        <w:rPr>
          <w:rFonts w:eastAsia="Times New Roman" w:cs="Times New Roman"/>
          <w:b/>
          <w:noProof/>
          <w:sz w:val="24"/>
          <w:lang w:val="sr-Cyrl-CS"/>
        </w:rPr>
        <w:t>словима</w:t>
      </w:r>
      <w:r w:rsidR="00122FC8">
        <w:rPr>
          <w:rFonts w:eastAsia="Times New Roman" w:cs="Times New Roman"/>
          <w:noProof/>
          <w:sz w:val="24"/>
        </w:rPr>
        <w:t>:________________</w:t>
      </w:r>
      <w:r w:rsidR="001E1B87" w:rsidRPr="00122FC8">
        <w:rPr>
          <w:rFonts w:eastAsia="Times New Roman" w:cs="Times New Roman"/>
          <w:noProof/>
          <w:sz w:val="24"/>
          <w:lang w:val="sr-Cyrl-CS"/>
        </w:rPr>
        <w:t>_________</w:t>
      </w:r>
      <w:r w:rsidRPr="00A7399E">
        <w:rPr>
          <w:rFonts w:eastAsia="Times New Roman" w:cs="Times New Roman"/>
          <w:noProof/>
          <w:sz w:val="24"/>
          <w:lang w:val="sr-Cyrl-CS"/>
        </w:rPr>
        <w:t>).</w:t>
      </w:r>
    </w:p>
    <w:p w:rsidR="00A7399E" w:rsidRPr="001E1B87" w:rsidRDefault="00A7399E" w:rsidP="00A7399E">
      <w:pPr>
        <w:spacing w:after="120"/>
        <w:rPr>
          <w:rFonts w:eastAsia="Times New Roman" w:cs="Times New Roman"/>
          <w:noProof/>
          <w:sz w:val="24"/>
          <w:lang w:val="sr-Cyrl-CS"/>
        </w:rPr>
      </w:pPr>
      <w:r w:rsidRPr="001E1B87">
        <w:rPr>
          <w:rFonts w:eastAsia="Times New Roman" w:cs="Times New Roman"/>
          <w:b/>
          <w:noProof/>
          <w:sz w:val="24"/>
          <w:lang w:val="sr-Cyrl-CS"/>
        </w:rPr>
        <w:t xml:space="preserve">УКУПНА ЦЕНА (ЦЕНА и ПДВ) пружања </w:t>
      </w:r>
      <w:r w:rsidR="00911856" w:rsidRPr="00911856">
        <w:rPr>
          <w:rFonts w:eastAsia="Times New Roman" w:cs="Times New Roman"/>
          <w:b/>
          <w:noProof/>
          <w:sz w:val="24"/>
          <w:lang w:val="sr-Cyrl-RS"/>
        </w:rPr>
        <w:t>услуга</w:t>
      </w:r>
      <w:r w:rsidR="00911856" w:rsidRPr="00911856">
        <w:rPr>
          <w:rFonts w:eastAsia="Times New Roman" w:cs="Times New Roman"/>
          <w:b/>
          <w:noProof/>
          <w:sz w:val="24"/>
        </w:rPr>
        <w:t xml:space="preserve"> интернета</w:t>
      </w:r>
      <w:r w:rsidR="00911856" w:rsidRPr="00911856">
        <w:rPr>
          <w:rFonts w:eastAsia="Times New Roman" w:cs="Times New Roman"/>
          <w:b/>
          <w:noProof/>
          <w:sz w:val="24"/>
          <w:lang w:val="sr-Cyrl-CS"/>
        </w:rPr>
        <w:t xml:space="preserve"> </w:t>
      </w:r>
      <w:r w:rsidRPr="001E1B87">
        <w:rPr>
          <w:rFonts w:eastAsia="Times New Roman" w:cs="Times New Roman"/>
          <w:b/>
          <w:noProof/>
          <w:sz w:val="24"/>
          <w:lang w:val="sr-Cyrl-CS"/>
        </w:rPr>
        <w:t>у трајању од 36 (тридесетшест) месеци износи</w:t>
      </w:r>
      <w:r w:rsidRPr="00A7399E">
        <w:rPr>
          <w:rFonts w:eastAsia="Times New Roman" w:cs="Times New Roman"/>
          <w:noProof/>
          <w:sz w:val="24"/>
          <w:lang w:val="sr-Cyrl-CS"/>
        </w:rPr>
        <w:t xml:space="preserve"> ______________</w:t>
      </w:r>
      <w:r w:rsidR="001E1B87">
        <w:rPr>
          <w:rFonts w:eastAsia="Times New Roman" w:cs="Times New Roman"/>
          <w:noProof/>
          <w:sz w:val="24"/>
          <w:lang w:val="sr-Cyrl-CS"/>
        </w:rPr>
        <w:t>___</w:t>
      </w:r>
      <w:r w:rsidR="00122FC8">
        <w:rPr>
          <w:rFonts w:eastAsia="Times New Roman" w:cs="Times New Roman"/>
          <w:noProof/>
          <w:sz w:val="24"/>
        </w:rPr>
        <w:t xml:space="preserve"> </w:t>
      </w:r>
      <w:r w:rsidR="00122FC8" w:rsidRPr="001E1B87">
        <w:rPr>
          <w:rFonts w:eastAsia="Times New Roman" w:cs="Times New Roman"/>
          <w:b/>
          <w:noProof/>
          <w:sz w:val="24"/>
          <w:lang w:val="sr-Cyrl-CS"/>
        </w:rPr>
        <w:t>РСД</w:t>
      </w:r>
      <w:r w:rsidR="00122FC8" w:rsidRPr="00A7399E">
        <w:rPr>
          <w:rFonts w:eastAsia="Times New Roman" w:cs="Times New Roman"/>
          <w:noProof/>
          <w:sz w:val="24"/>
          <w:lang w:val="sr-Cyrl-CS"/>
        </w:rPr>
        <w:t xml:space="preserve"> </w:t>
      </w:r>
      <w:r w:rsidRPr="00A7399E">
        <w:rPr>
          <w:rFonts w:eastAsia="Times New Roman" w:cs="Times New Roman"/>
          <w:noProof/>
          <w:sz w:val="24"/>
          <w:lang w:val="sr-Cyrl-CS"/>
        </w:rPr>
        <w:t>(</w:t>
      </w:r>
      <w:r w:rsidRPr="001E1B87">
        <w:rPr>
          <w:rFonts w:eastAsia="Times New Roman" w:cs="Times New Roman"/>
          <w:b/>
          <w:noProof/>
          <w:sz w:val="24"/>
          <w:lang w:val="sr-Cyrl-CS"/>
        </w:rPr>
        <w:t>словима</w:t>
      </w:r>
      <w:r w:rsidRPr="00122FC8">
        <w:rPr>
          <w:rFonts w:eastAsia="Times New Roman" w:cs="Times New Roman"/>
          <w:noProof/>
          <w:sz w:val="24"/>
          <w:lang w:val="sr-Cyrl-CS"/>
        </w:rPr>
        <w:t>:</w:t>
      </w:r>
      <w:r w:rsidR="00122FC8">
        <w:rPr>
          <w:rFonts w:eastAsia="Times New Roman" w:cs="Times New Roman"/>
          <w:noProof/>
          <w:sz w:val="24"/>
        </w:rPr>
        <w:t>_________</w:t>
      </w:r>
      <w:r w:rsidR="001E1B87" w:rsidRPr="00122FC8">
        <w:rPr>
          <w:rFonts w:eastAsia="Times New Roman" w:cs="Times New Roman"/>
          <w:noProof/>
          <w:sz w:val="24"/>
          <w:lang w:val="sr-Cyrl-CS"/>
        </w:rPr>
        <w:t>_________________</w:t>
      </w:r>
      <w:r w:rsidRPr="00A7399E">
        <w:rPr>
          <w:rFonts w:eastAsia="Times New Roman" w:cs="Times New Roman"/>
          <w:noProof/>
          <w:sz w:val="24"/>
          <w:lang w:val="sr-Cyrl-CS"/>
        </w:rPr>
        <w:t>).</w:t>
      </w:r>
    </w:p>
    <w:p w:rsidR="003F64E1" w:rsidRPr="00A7399E" w:rsidRDefault="003F64E1" w:rsidP="00A7399E">
      <w:pPr>
        <w:spacing w:after="120"/>
        <w:rPr>
          <w:rFonts w:eastAsia="Times New Roman" w:cs="Times New Roman"/>
          <w:noProof/>
          <w:sz w:val="24"/>
          <w:lang w:val="sr-Cyrl-RS"/>
        </w:rPr>
      </w:pPr>
    </w:p>
    <w:p w:rsidR="003F64E1" w:rsidRPr="003F64E1" w:rsidRDefault="003F64E1" w:rsidP="00A7399E">
      <w:pPr>
        <w:spacing w:after="120"/>
        <w:rPr>
          <w:rFonts w:eastAsia="Times New Roman" w:cs="Times New Roman"/>
          <w:noProof/>
          <w:sz w:val="24"/>
        </w:rPr>
      </w:pPr>
      <w:r w:rsidRPr="003F64E1">
        <w:rPr>
          <w:rFonts w:eastAsia="Times New Roman" w:cs="Times New Roman"/>
          <w:noProof/>
          <w:sz w:val="24"/>
          <w:lang w:val="sr-Cyrl-RS"/>
        </w:rPr>
        <w:t>Рок важења понуде:___________________дана од дана отварања понуде (</w:t>
      </w:r>
      <w:r w:rsidRPr="003F64E1">
        <w:rPr>
          <w:rFonts w:eastAsia="Times New Roman" w:cs="Times New Roman"/>
          <w:i/>
          <w:noProof/>
          <w:sz w:val="24"/>
          <w:lang w:val="sr-Cyrl-RS"/>
        </w:rPr>
        <w:t>не краћи од 60 дана</w:t>
      </w:r>
      <w:r w:rsidRPr="003F64E1">
        <w:rPr>
          <w:rFonts w:eastAsia="Times New Roman" w:cs="Times New Roman"/>
          <w:noProof/>
          <w:sz w:val="24"/>
          <w:lang w:val="sr-Cyrl-RS"/>
        </w:rPr>
        <w:t>).</w:t>
      </w:r>
    </w:p>
    <w:p w:rsidR="003F64E1" w:rsidRPr="003F64E1" w:rsidRDefault="003F64E1" w:rsidP="003F64E1">
      <w:pPr>
        <w:spacing w:after="120"/>
        <w:rPr>
          <w:rFonts w:eastAsia="Times New Roman" w:cs="Times New Roman"/>
          <w:noProof/>
          <w:sz w:val="24"/>
        </w:rPr>
      </w:pP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Место:</w:t>
            </w:r>
          </w:p>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Датум:</w:t>
            </w:r>
          </w:p>
        </w:tc>
        <w:tc>
          <w:tcPr>
            <w:tcW w:w="3068"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М.П.</w:t>
            </w:r>
          </w:p>
        </w:tc>
        <w:tc>
          <w:tcPr>
            <w:tcW w:w="3094"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lang w:val="sr-Cyrl-RS"/>
              </w:rPr>
              <w:t>Потпис 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c>
          <w:tcPr>
            <w:tcW w:w="3068" w:type="dxa"/>
            <w:shd w:val="clear" w:color="auto" w:fill="auto"/>
          </w:tcPr>
          <w:p w:rsidR="003F64E1" w:rsidRPr="003F64E1" w:rsidRDefault="003F64E1" w:rsidP="003F64E1">
            <w:pPr>
              <w:rPr>
                <w:rFonts w:eastAsia="Times New Roman" w:cs="Times New Roman"/>
                <w:noProof/>
                <w:sz w:val="24"/>
              </w:rPr>
            </w:pPr>
          </w:p>
        </w:tc>
        <w:tc>
          <w:tcPr>
            <w:tcW w:w="3094"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r>
    </w:tbl>
    <w:p w:rsidR="003F64E1" w:rsidRPr="003F64E1" w:rsidRDefault="003F64E1" w:rsidP="003F64E1">
      <w:pPr>
        <w:rPr>
          <w:rFonts w:eastAsia="Times New Roman" w:cs="Times New Roman"/>
          <w:noProof/>
          <w:sz w:val="24"/>
        </w:rPr>
      </w:pPr>
    </w:p>
    <w:p w:rsidR="003F64E1" w:rsidRPr="003F64E1" w:rsidRDefault="003F64E1" w:rsidP="003F64E1">
      <w:pPr>
        <w:jc w:val="left"/>
        <w:rPr>
          <w:rFonts w:eastAsia="Times New Roman" w:cs="Times New Roman"/>
          <w:noProof/>
        </w:rPr>
      </w:pPr>
      <w:r w:rsidRPr="003F64E1">
        <w:rPr>
          <w:rFonts w:eastAsia="Times New Roman" w:cs="Times New Roman"/>
          <w:noProof/>
          <w:lang w:val="sr-Cyrl-RS"/>
        </w:rPr>
        <w:br w:type="page"/>
      </w:r>
    </w:p>
    <w:p w:rsidR="003F64E1" w:rsidRPr="003F64E1" w:rsidRDefault="003F64E1" w:rsidP="003F64E1">
      <w:pPr>
        <w:rPr>
          <w:rFonts w:eastAsia="Times New Roman" w:cs="Times New Roman"/>
          <w:noProof/>
        </w:rPr>
      </w:pP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49" w:name="_Toc373326543"/>
      <w:bookmarkStart w:id="150" w:name="_Toc375045884"/>
      <w:r w:rsidRPr="003F64E1">
        <w:rPr>
          <w:rFonts w:eastAsia="Times New Roman" w:cs="Times New Roman"/>
          <w:b/>
          <w:noProof/>
          <w:sz w:val="22"/>
          <w:szCs w:val="26"/>
          <w:lang w:val="sr-Cyrl-RS"/>
        </w:rPr>
        <w:t>Образац</w:t>
      </w:r>
      <w:r w:rsidR="00442348">
        <w:rPr>
          <w:rFonts w:eastAsia="Times New Roman" w:cs="Times New Roman"/>
          <w:b/>
          <w:noProof/>
          <w:sz w:val="22"/>
          <w:szCs w:val="26"/>
          <w:lang w:val="sr-Cyrl-RS"/>
        </w:rPr>
        <w:t xml:space="preserve"> </w:t>
      </w:r>
      <w:bookmarkEnd w:id="149"/>
      <w:r w:rsidR="00442348">
        <w:rPr>
          <w:rFonts w:eastAsia="Times New Roman" w:cs="Times New Roman"/>
          <w:b/>
          <w:noProof/>
          <w:sz w:val="22"/>
          <w:szCs w:val="26"/>
          <w:lang w:val="sr-Cyrl-RS"/>
        </w:rPr>
        <w:t>8</w:t>
      </w:r>
      <w:bookmarkEnd w:id="150"/>
    </w:p>
    <w:p w:rsidR="003F64E1" w:rsidRPr="003F64E1" w:rsidRDefault="003F64E1" w:rsidP="003F64E1">
      <w:pPr>
        <w:rPr>
          <w:rFonts w:eastAsia="Times New Roman" w:cs="Times New Roman"/>
          <w:noProof/>
        </w:rPr>
      </w:pPr>
    </w:p>
    <w:p w:rsidR="003F64E1" w:rsidRPr="003F64E1" w:rsidRDefault="003F64E1" w:rsidP="003F64E1">
      <w:pPr>
        <w:tabs>
          <w:tab w:val="left" w:pos="3945"/>
        </w:tabs>
        <w:spacing w:after="120"/>
        <w:jc w:val="center"/>
        <w:rPr>
          <w:rFonts w:eastAsia="Times New Roman" w:cs="Times New Roman"/>
          <w:b/>
          <w:noProof/>
          <w:sz w:val="28"/>
          <w:szCs w:val="28"/>
        </w:rPr>
      </w:pPr>
      <w:r w:rsidRPr="003F64E1">
        <w:rPr>
          <w:rFonts w:eastAsia="Times New Roman" w:cs="Times New Roman"/>
          <w:b/>
          <w:noProof/>
          <w:sz w:val="28"/>
          <w:szCs w:val="28"/>
          <w:lang w:val="sr-Cyrl-RS"/>
        </w:rPr>
        <w:t>ОБРАЗАЦ  ТРОШКОВА ПРИПРЕМЕ ПОНУДЕ</w:t>
      </w:r>
    </w:p>
    <w:p w:rsidR="003F64E1" w:rsidRPr="003F64E1" w:rsidRDefault="003F64E1" w:rsidP="003F64E1">
      <w:pPr>
        <w:spacing w:after="120"/>
        <w:rPr>
          <w:rFonts w:eastAsia="Times New Roman" w:cs="Times New Roman"/>
          <w:noProof/>
        </w:rPr>
      </w:pPr>
    </w:p>
    <w:p w:rsidR="003F64E1" w:rsidRPr="003F64E1" w:rsidRDefault="003F64E1" w:rsidP="003F64E1">
      <w:pPr>
        <w:suppressAutoHyphens/>
        <w:spacing w:after="120" w:line="100" w:lineRule="atLeast"/>
        <w:rPr>
          <w:rFonts w:eastAsia="Arial Unicode MS" w:cs="Times New Roman"/>
          <w:b/>
          <w:i/>
          <w:noProof/>
          <w:color w:val="000000"/>
          <w:kern w:val="1"/>
          <w:sz w:val="24"/>
          <w:lang w:eastAsia="ar-SA"/>
        </w:rPr>
      </w:pPr>
      <w:r w:rsidRPr="003F64E1">
        <w:rPr>
          <w:rFonts w:eastAsia="Arial Unicode MS" w:cs="Times New Roman"/>
          <w:noProof/>
          <w:color w:val="000000"/>
          <w:kern w:val="1"/>
          <w:sz w:val="24"/>
          <w:lang w:eastAsia="ar-SA"/>
        </w:rPr>
        <w:t xml:space="preserve">У складу са чланом 88. </w:t>
      </w:r>
      <w:r w:rsidRPr="003F64E1">
        <w:rPr>
          <w:rFonts w:eastAsia="Arial Unicode MS" w:cs="Times New Roman"/>
          <w:noProof/>
          <w:color w:val="000000"/>
          <w:kern w:val="1"/>
          <w:sz w:val="24"/>
          <w:lang w:val="sr-Cyrl-RS" w:eastAsia="ar-SA"/>
        </w:rPr>
        <w:t>став 1.</w:t>
      </w:r>
      <w:r w:rsidRPr="003F64E1">
        <w:rPr>
          <w:rFonts w:eastAsia="Arial Unicode MS" w:cs="Times New Roman"/>
          <w:noProof/>
          <w:color w:val="000000"/>
          <w:kern w:val="1"/>
          <w:sz w:val="24"/>
          <w:lang w:eastAsia="ar-SA"/>
        </w:rPr>
        <w:t xml:space="preserve"> Закона, понуђач</w:t>
      </w:r>
      <w:r w:rsidRPr="003F64E1">
        <w:rPr>
          <w:rFonts w:eastAsia="Arial Unicode MS" w:cs="Times New Roman"/>
          <w:noProof/>
          <w:color w:val="000000"/>
          <w:kern w:val="1"/>
          <w:sz w:val="24"/>
          <w:lang w:val="sr-Cyrl-RS" w:eastAsia="ar-SA"/>
        </w:rPr>
        <w:t>__________________________</w:t>
      </w:r>
      <w:r w:rsidRPr="003F64E1">
        <w:rPr>
          <w:rFonts w:eastAsia="Arial Unicode MS" w:cs="Times New Roman"/>
          <w:noProof/>
          <w:color w:val="000000"/>
          <w:kern w:val="1"/>
          <w:sz w:val="24"/>
          <w:lang w:eastAsia="ar-SA"/>
        </w:rPr>
        <w:t xml:space="preserve"> </w:t>
      </w:r>
      <w:r w:rsidRPr="003F64E1">
        <w:rPr>
          <w:rFonts w:eastAsia="Arial Unicode MS" w:cs="Times New Roman"/>
          <w:i/>
          <w:iCs/>
          <w:noProof/>
          <w:color w:val="000000"/>
          <w:kern w:val="1"/>
          <w:sz w:val="24"/>
          <w:lang w:eastAsia="ar-SA"/>
        </w:rPr>
        <w:t xml:space="preserve">[навести </w:t>
      </w:r>
      <w:r w:rsidRPr="003F64E1">
        <w:rPr>
          <w:rFonts w:eastAsia="Arial Unicode MS" w:cs="Times New Roman"/>
          <w:i/>
          <w:iCs/>
          <w:noProof/>
          <w:color w:val="000000"/>
          <w:kern w:val="1"/>
          <w:sz w:val="24"/>
          <w:lang w:val="sr-Cyrl-RS" w:eastAsia="ar-SA"/>
        </w:rPr>
        <w:t>назив понуђача</w:t>
      </w:r>
      <w:r w:rsidRPr="003F64E1">
        <w:rPr>
          <w:rFonts w:eastAsia="Arial Unicode MS" w:cs="Times New Roman"/>
          <w:i/>
          <w:iCs/>
          <w:noProof/>
          <w:color w:val="000000"/>
          <w:kern w:val="1"/>
          <w:sz w:val="24"/>
          <w:lang w:eastAsia="ar-SA"/>
        </w:rPr>
        <w:t xml:space="preserve">], </w:t>
      </w:r>
      <w:r w:rsidRPr="003F64E1">
        <w:rPr>
          <w:rFonts w:eastAsia="Arial Unicode MS" w:cs="Times New Roman"/>
          <w:noProof/>
          <w:color w:val="000000"/>
          <w:kern w:val="1"/>
          <w:sz w:val="24"/>
          <w:lang w:eastAsia="ar-SA"/>
        </w:rPr>
        <w:t>достав</w:t>
      </w:r>
      <w:r w:rsidRPr="003F64E1">
        <w:rPr>
          <w:rFonts w:eastAsia="Arial Unicode MS" w:cs="Times New Roman"/>
          <w:noProof/>
          <w:color w:val="000000"/>
          <w:kern w:val="1"/>
          <w:sz w:val="24"/>
          <w:lang w:val="sr-Cyrl-RS" w:eastAsia="ar-SA"/>
        </w:rPr>
        <w:t xml:space="preserve">ља </w:t>
      </w:r>
      <w:r w:rsidRPr="003F64E1">
        <w:rPr>
          <w:rFonts w:eastAsia="Arial Unicode MS" w:cs="Times New Roman"/>
          <w:noProof/>
          <w:color w:val="000000"/>
          <w:kern w:val="1"/>
          <w:sz w:val="24"/>
          <w:lang w:eastAsia="ar-SA"/>
        </w:rPr>
        <w:t xml:space="preserve">укупан износ и структуру трошкова припремања понуде, </w:t>
      </w:r>
      <w:r w:rsidRPr="003F64E1">
        <w:rPr>
          <w:rFonts w:eastAsia="Arial Unicode MS" w:cs="Times New Roman"/>
          <w:noProof/>
          <w:color w:val="000000"/>
          <w:kern w:val="1"/>
          <w:sz w:val="24"/>
          <w:lang w:val="sr-Cyrl-RS" w:eastAsia="ar-SA"/>
        </w:rPr>
        <w:t xml:space="preserve">како следи у </w:t>
      </w:r>
      <w:r w:rsidRPr="003F64E1">
        <w:rPr>
          <w:rFonts w:eastAsia="Arial Unicode MS" w:cs="Times New Roman"/>
          <w:noProof/>
          <w:color w:val="000000"/>
          <w:kern w:val="1"/>
          <w:sz w:val="24"/>
          <w:lang w:eastAsia="ar-SA"/>
        </w:rPr>
        <w:t>табели:</w:t>
      </w:r>
    </w:p>
    <w:tbl>
      <w:tblPr>
        <w:tblW w:w="0" w:type="auto"/>
        <w:jc w:val="center"/>
        <w:tblLayout w:type="fixed"/>
        <w:tblLook w:val="0000" w:firstRow="0" w:lastRow="0" w:firstColumn="0" w:lastColumn="0" w:noHBand="0" w:noVBand="0"/>
      </w:tblPr>
      <w:tblGrid>
        <w:gridCol w:w="5565"/>
        <w:gridCol w:w="3290"/>
      </w:tblGrid>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b/>
                <w:i/>
                <w:noProof/>
                <w:color w:val="000000"/>
                <w:kern w:val="1"/>
                <w:sz w:val="24"/>
                <w:lang w:eastAsia="ar-SA"/>
              </w:rPr>
            </w:pPr>
            <w:r w:rsidRPr="003F64E1">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noProof/>
                <w:color w:val="000000"/>
                <w:kern w:val="1"/>
                <w:sz w:val="24"/>
                <w:lang w:eastAsia="ar-SA"/>
              </w:rPr>
            </w:pPr>
            <w:r w:rsidRPr="003F64E1">
              <w:rPr>
                <w:rFonts w:eastAsia="Arial Unicode MS" w:cs="Times New Roman"/>
                <w:b/>
                <w:i/>
                <w:noProof/>
                <w:color w:val="000000"/>
                <w:kern w:val="1"/>
                <w:sz w:val="24"/>
                <w:lang w:eastAsia="ar-SA"/>
              </w:rPr>
              <w:t>ИЗНОС ТРОШКА У РСД</w:t>
            </w: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en-US"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i/>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val="ru-RU" w:eastAsia="ar-SA"/>
              </w:rPr>
            </w:pPr>
            <w:r w:rsidRPr="003F64E1">
              <w:rPr>
                <w:rFonts w:eastAsia="Arial Unicode MS" w:cs="Times New Roman"/>
                <w:b/>
                <w:i/>
                <w:noProof/>
                <w:color w:val="000000"/>
                <w:kern w:val="1"/>
                <w:sz w:val="24"/>
                <w:lang w:eastAsia="ar-SA"/>
              </w:rPr>
              <w:t>УКУПАН ИЗНОС ТРОШКОВА ПРИП</w:t>
            </w:r>
            <w:r w:rsidRPr="003F64E1">
              <w:rPr>
                <w:rFonts w:eastAsia="Arial Unicode MS" w:cs="Times New Roman"/>
                <w:b/>
                <w:i/>
                <w:noProof/>
                <w:color w:val="000000"/>
                <w:kern w:val="1"/>
                <w:sz w:val="24"/>
                <w:lang w:val="sr-Cyrl-RS" w:eastAsia="ar-SA"/>
              </w:rPr>
              <w:t>Р</w:t>
            </w:r>
            <w:r w:rsidRPr="003F64E1">
              <w:rPr>
                <w:rFonts w:eastAsia="Arial Unicode MS" w:cs="Times New Roman"/>
                <w:b/>
                <w:i/>
                <w:noProof/>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ru-RU" w:eastAsia="ar-SA"/>
              </w:rPr>
            </w:pPr>
          </w:p>
        </w:tc>
      </w:tr>
    </w:tbl>
    <w:p w:rsidR="003F64E1" w:rsidRPr="003F64E1" w:rsidRDefault="003F64E1" w:rsidP="003F64E1">
      <w:pPr>
        <w:suppressAutoHyphens/>
        <w:spacing w:line="100" w:lineRule="atLeast"/>
        <w:rPr>
          <w:rFonts w:eastAsia="Arial Unicode MS" w:cs="Times New Roman"/>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3F64E1" w:rsidRDefault="003F64E1" w:rsidP="003F64E1">
      <w:pPr>
        <w:suppressAutoHyphens/>
        <w:spacing w:after="120" w:line="100" w:lineRule="atLeast"/>
        <w:ind w:firstLine="426"/>
        <w:rPr>
          <w:rFonts w:eastAsia="Arial Unicode MS" w:cs="Times New Roman"/>
          <w:b/>
          <w:bCs/>
          <w:i/>
          <w:noProof/>
          <w:color w:val="000000"/>
          <w:kern w:val="1"/>
          <w:sz w:val="24"/>
          <w:lang w:eastAsia="ar-SA"/>
        </w:rPr>
      </w:pPr>
    </w:p>
    <w:p w:rsidR="003F64E1" w:rsidRPr="003F64E1" w:rsidRDefault="003F64E1" w:rsidP="003F64E1">
      <w:pPr>
        <w:suppressAutoHyphens/>
        <w:spacing w:after="120" w:line="100" w:lineRule="atLeast"/>
        <w:rPr>
          <w:rFonts w:eastAsia="Arial Unicode MS" w:cs="Times New Roman"/>
          <w:bCs/>
          <w:noProof/>
          <w:color w:val="000000"/>
          <w:kern w:val="1"/>
          <w:sz w:val="24"/>
          <w:lang w:eastAsia="ar-SA"/>
        </w:rPr>
      </w:pPr>
      <w:r w:rsidRPr="003F64E1">
        <w:rPr>
          <w:rFonts w:eastAsia="Arial Unicode MS" w:cs="Times New Roman"/>
          <w:b/>
          <w:bCs/>
          <w:i/>
          <w:noProof/>
          <w:color w:val="000000"/>
          <w:kern w:val="1"/>
          <w:sz w:val="24"/>
          <w:lang w:eastAsia="ar-SA"/>
        </w:rPr>
        <w:t>Напомена</w:t>
      </w:r>
      <w:r w:rsidRPr="003F64E1">
        <w:rPr>
          <w:rFonts w:eastAsia="Arial Unicode MS" w:cs="Times New Roman"/>
          <w:b/>
          <w:bCs/>
          <w:i/>
          <w:noProof/>
          <w:kern w:val="1"/>
          <w:sz w:val="24"/>
          <w:lang w:eastAsia="ar-SA"/>
        </w:rPr>
        <w:t xml:space="preserve">: </w:t>
      </w:r>
      <w:r w:rsidRPr="003F64E1">
        <w:rPr>
          <w:rFonts w:eastAsia="Arial Unicode MS" w:cs="Times New Roman"/>
          <w:bCs/>
          <w:i/>
          <w:noProof/>
          <w:kern w:val="1"/>
          <w:sz w:val="24"/>
          <w:lang w:eastAsia="ar-SA"/>
        </w:rPr>
        <w:t>достављање овог обрасца није обавезно</w:t>
      </w:r>
    </w:p>
    <w:p w:rsidR="003F64E1" w:rsidRPr="003F64E1" w:rsidRDefault="003F64E1" w:rsidP="003F64E1">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val="sr-Cyrl-RS"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 xml:space="preserve">Потпис </w:t>
            </w:r>
            <w:r w:rsidRPr="003F64E1">
              <w:rPr>
                <w:rFonts w:eastAsia="Arial Unicode MS" w:cs="Times New Roman"/>
                <w:noProof/>
                <w:color w:val="000000"/>
                <w:kern w:val="1"/>
                <w:sz w:val="24"/>
                <w:lang w:val="sr-Cyrl-RS" w:eastAsia="ar-SA"/>
              </w:rPr>
              <w:t>овлашћеног лица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suppressAutoHyphens/>
        <w:spacing w:line="100" w:lineRule="atLeast"/>
        <w:jc w:val="left"/>
        <w:rPr>
          <w:rFonts w:eastAsia="Arial Unicode MS" w:cs="Times New Roman"/>
          <w:noProof/>
          <w:color w:val="000000"/>
          <w:kern w:val="1"/>
          <w:sz w:val="24"/>
          <w:lang w:eastAsia="ar-SA"/>
        </w:rPr>
      </w:pPr>
    </w:p>
    <w:p w:rsidR="0001784F" w:rsidRPr="00B96F13" w:rsidRDefault="0001784F">
      <w:pPr>
        <w:jc w:val="left"/>
        <w:rPr>
          <w:lang w:val="sr-Cyrl-RS"/>
        </w:rPr>
      </w:pPr>
      <w:r w:rsidRPr="00B96F13">
        <w:rPr>
          <w:lang w:val="sr-Cyrl-RS"/>
        </w:rPr>
        <w:br w:type="page"/>
      </w:r>
    </w:p>
    <w:p w:rsidR="00D364AD" w:rsidRPr="00B96F13" w:rsidRDefault="00D364AD" w:rsidP="008D743A">
      <w:pPr>
        <w:pStyle w:val="Heading1"/>
        <w:rPr>
          <w:lang w:val="sr-Cyrl-RS"/>
        </w:rPr>
      </w:pPr>
      <w:bookmarkStart w:id="151" w:name="_Toc375045885"/>
      <w:r w:rsidRPr="00B96F13">
        <w:rPr>
          <w:lang w:val="sr-Cyrl-RS"/>
        </w:rPr>
        <w:lastRenderedPageBreak/>
        <w:t>МОДЕЛ УГОВОРА</w:t>
      </w:r>
      <w:bookmarkEnd w:id="151"/>
    </w:p>
    <w:p w:rsidR="00734397" w:rsidRPr="00E964D6" w:rsidRDefault="00734397" w:rsidP="00734397">
      <w:pPr>
        <w:rPr>
          <w:rFonts w:eastAsia="Times New Roman" w:cs="Times New Roman"/>
          <w:noProof/>
          <w:sz w:val="22"/>
          <w:szCs w:val="22"/>
        </w:rPr>
      </w:pPr>
      <w:r w:rsidRPr="00E964D6">
        <w:rPr>
          <w:rFonts w:eastAsia="Times New Roman" w:cs="Times New Roman"/>
          <w:noProof/>
          <w:sz w:val="22"/>
          <w:szCs w:val="22"/>
          <w:lang w:val="sr-Cyrl-RS"/>
        </w:rPr>
        <w:t>Понуђач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734397" w:rsidRPr="00E964D6" w:rsidRDefault="00734397" w:rsidP="00734397">
      <w:pPr>
        <w:rPr>
          <w:rFonts w:eastAsia="Times New Roman" w:cs="Times New Roman"/>
          <w:noProof/>
          <w:sz w:val="22"/>
          <w:szCs w:val="22"/>
        </w:rPr>
      </w:pPr>
      <w:r w:rsidRPr="00E964D6">
        <w:rPr>
          <w:rFonts w:eastAsia="Times New Roman" w:cs="Times New Roman"/>
          <w:noProof/>
          <w:sz w:val="22"/>
          <w:szCs w:val="22"/>
          <w:lang w:val="sr-Cyrl-RS"/>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734397" w:rsidRPr="00E964D6" w:rsidRDefault="00734397" w:rsidP="00734397">
      <w:pPr>
        <w:rPr>
          <w:rFonts w:eastAsia="Times New Roman" w:cs="Times New Roman"/>
          <w:noProof/>
          <w:sz w:val="22"/>
          <w:szCs w:val="22"/>
          <w:lang w:val="sr-Cyrl-RS"/>
        </w:rPr>
      </w:pPr>
      <w:r w:rsidRPr="00E964D6">
        <w:rPr>
          <w:rFonts w:eastAsia="Times New Roman" w:cs="Times New Roman"/>
          <w:noProof/>
          <w:sz w:val="22"/>
          <w:szCs w:val="22"/>
          <w:lang w:val="sr-Cyrl-RS"/>
        </w:rPr>
        <w:t xml:space="preserve">Наручилац ће, ако </w:t>
      </w:r>
      <w:r w:rsidR="00A74C6E" w:rsidRPr="00E964D6">
        <w:rPr>
          <w:rFonts w:eastAsia="Times New Roman" w:cs="Times New Roman"/>
          <w:noProof/>
          <w:sz w:val="22"/>
          <w:szCs w:val="22"/>
          <w:lang w:val="sr-Cyrl-RS"/>
        </w:rPr>
        <w:t>Пон</w:t>
      </w:r>
      <w:r w:rsidRPr="00E964D6">
        <w:rPr>
          <w:rFonts w:eastAsia="Times New Roman" w:cs="Times New Roman"/>
          <w:noProof/>
          <w:sz w:val="22"/>
          <w:szCs w:val="22"/>
          <w:lang w:val="sr-Cyrl-RS"/>
        </w:rPr>
        <w:t>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2F1A33" w:rsidRDefault="002F1A33" w:rsidP="00130D7A">
      <w:pPr>
        <w:autoSpaceDE w:val="0"/>
        <w:autoSpaceDN w:val="0"/>
        <w:adjustRightInd w:val="0"/>
        <w:jc w:val="center"/>
        <w:rPr>
          <w:rFonts w:cs="Times New Roman"/>
          <w:b/>
          <w:bCs/>
          <w:iCs/>
          <w:sz w:val="22"/>
          <w:szCs w:val="22"/>
          <w:lang w:val="sr-Cyrl-RS"/>
        </w:rPr>
      </w:pPr>
    </w:p>
    <w:p w:rsidR="002F1A33" w:rsidRPr="00B96F13" w:rsidRDefault="002F1A33" w:rsidP="00130D7A">
      <w:pPr>
        <w:autoSpaceDE w:val="0"/>
        <w:autoSpaceDN w:val="0"/>
        <w:adjustRightInd w:val="0"/>
        <w:jc w:val="center"/>
        <w:rPr>
          <w:rFonts w:cs="Times New Roman"/>
          <w:b/>
          <w:bCs/>
          <w:iCs/>
          <w:sz w:val="22"/>
          <w:szCs w:val="22"/>
          <w:lang w:val="sr-Cyrl-RS"/>
        </w:rPr>
      </w:pPr>
    </w:p>
    <w:p w:rsidR="00783A43" w:rsidRDefault="00130D7A" w:rsidP="00F02BD5">
      <w:pPr>
        <w:autoSpaceDE w:val="0"/>
        <w:autoSpaceDN w:val="0"/>
        <w:adjustRightInd w:val="0"/>
        <w:jc w:val="center"/>
        <w:rPr>
          <w:rFonts w:cs="Times New Roman"/>
          <w:b/>
          <w:bCs/>
          <w:iCs/>
          <w:sz w:val="24"/>
          <w:lang w:val="sr-Cyrl-RS"/>
        </w:rPr>
      </w:pPr>
      <w:r w:rsidRPr="00783A43">
        <w:rPr>
          <w:rFonts w:cs="Times New Roman"/>
          <w:b/>
          <w:bCs/>
          <w:iCs/>
          <w:sz w:val="24"/>
          <w:lang w:val="sr-Cyrl-RS"/>
        </w:rPr>
        <w:t xml:space="preserve">УГОВОР </w:t>
      </w:r>
    </w:p>
    <w:p w:rsidR="00130D7A" w:rsidRPr="00911856" w:rsidRDefault="00130D7A" w:rsidP="00911856">
      <w:pPr>
        <w:autoSpaceDE w:val="0"/>
        <w:autoSpaceDN w:val="0"/>
        <w:adjustRightInd w:val="0"/>
        <w:jc w:val="center"/>
        <w:rPr>
          <w:rFonts w:cs="Times New Roman"/>
          <w:b/>
          <w:sz w:val="24"/>
          <w:lang w:val="sr-Cyrl-RS"/>
        </w:rPr>
      </w:pPr>
      <w:r w:rsidRPr="00783A43">
        <w:rPr>
          <w:rFonts w:cs="Times New Roman"/>
          <w:b/>
          <w:bCs/>
          <w:iCs/>
          <w:sz w:val="24"/>
          <w:lang w:val="sr-Cyrl-RS"/>
        </w:rPr>
        <w:t xml:space="preserve">О </w:t>
      </w:r>
      <w:r w:rsidR="00911856">
        <w:rPr>
          <w:rFonts w:cs="Times New Roman"/>
          <w:b/>
          <w:bCs/>
          <w:iCs/>
          <w:sz w:val="24"/>
          <w:lang w:val="sr-Cyrl-RS"/>
        </w:rPr>
        <w:t xml:space="preserve">ЈАВНОЈ </w:t>
      </w:r>
      <w:r w:rsidRPr="00783A43">
        <w:rPr>
          <w:rFonts w:cs="Times New Roman"/>
          <w:b/>
          <w:sz w:val="24"/>
          <w:lang w:val="sr-Cyrl-RS"/>
        </w:rPr>
        <w:t xml:space="preserve">НАБАВЦИ </w:t>
      </w:r>
      <w:r w:rsidR="00F02BD5" w:rsidRPr="00783A43">
        <w:rPr>
          <w:rFonts w:cs="Times New Roman"/>
          <w:b/>
          <w:sz w:val="24"/>
          <w:lang w:val="sr-Cyrl-RS"/>
        </w:rPr>
        <w:t>УСЛУГА</w:t>
      </w:r>
      <w:r w:rsidR="00F02BD5" w:rsidRPr="00783A43">
        <w:rPr>
          <w:rFonts w:cs="Times New Roman"/>
          <w:b/>
          <w:sz w:val="24"/>
        </w:rPr>
        <w:t xml:space="preserve"> </w:t>
      </w:r>
      <w:r w:rsidR="00911856">
        <w:rPr>
          <w:rFonts w:cs="Times New Roman"/>
          <w:b/>
          <w:sz w:val="24"/>
        </w:rPr>
        <w:t>ИНТЕРНЕТ</w:t>
      </w:r>
      <w:r w:rsidR="00911856">
        <w:rPr>
          <w:rFonts w:cs="Times New Roman"/>
          <w:b/>
          <w:sz w:val="24"/>
          <w:lang w:val="sr-Cyrl-RS"/>
        </w:rPr>
        <w:t>А</w:t>
      </w:r>
    </w:p>
    <w:p w:rsidR="00130D7A" w:rsidRPr="00B96F13" w:rsidRDefault="00130D7A" w:rsidP="0036692A">
      <w:pPr>
        <w:autoSpaceDE w:val="0"/>
        <w:autoSpaceDN w:val="0"/>
        <w:adjustRightInd w:val="0"/>
        <w:rPr>
          <w:rFonts w:cs="Times New Roman"/>
          <w:b/>
          <w:sz w:val="22"/>
          <w:szCs w:val="22"/>
          <w:lang w:val="sr-Cyrl-RS"/>
        </w:rPr>
      </w:pPr>
    </w:p>
    <w:p w:rsidR="00130D7A" w:rsidRPr="00B96F13" w:rsidRDefault="00130D7A" w:rsidP="00130D7A">
      <w:pPr>
        <w:autoSpaceDE w:val="0"/>
        <w:autoSpaceDN w:val="0"/>
        <w:adjustRightInd w:val="0"/>
        <w:jc w:val="center"/>
        <w:rPr>
          <w:rFonts w:cs="Times New Roman"/>
          <w:b/>
          <w:szCs w:val="20"/>
          <w:lang w:val="sr-Cyrl-RS"/>
        </w:rPr>
      </w:pPr>
    </w:p>
    <w:p w:rsidR="00734397" w:rsidRPr="00E964D6" w:rsidRDefault="00734397" w:rsidP="0036692A">
      <w:pPr>
        <w:spacing w:after="120"/>
        <w:rPr>
          <w:rFonts w:eastAsia="Times New Roman" w:cs="Times New Roman"/>
          <w:noProof/>
          <w:sz w:val="24"/>
        </w:rPr>
      </w:pPr>
      <w:r w:rsidRPr="00E964D6">
        <w:rPr>
          <w:rFonts w:eastAsia="Times New Roman" w:cs="Times New Roman"/>
          <w:noProof/>
          <w:sz w:val="24"/>
          <w:lang w:val="sr-Cyrl-RS"/>
        </w:rPr>
        <w:t>Закључен између:</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1. ЈУП Истраживање и развој,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и</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2. ___________________________</w:t>
      </w:r>
      <w:r w:rsidR="002F1A33">
        <w:rPr>
          <w:rFonts w:eastAsia="Times New Roman" w:cs="Times New Roman"/>
          <w:noProof/>
          <w:sz w:val="24"/>
          <w:lang w:val="sr-Cyrl-RS"/>
        </w:rPr>
        <w:t>_____________</w:t>
      </w:r>
      <w:r w:rsidRPr="00E964D6">
        <w:rPr>
          <w:rFonts w:eastAsia="Times New Roman" w:cs="Times New Roman"/>
          <w:noProof/>
          <w:sz w:val="24"/>
          <w:lang w:val="sr-Cyrl-RS"/>
        </w:rPr>
        <w:t>, са седиштем у _____________________, улица _____________</w:t>
      </w:r>
      <w:r w:rsidR="002F1A33">
        <w:rPr>
          <w:rFonts w:eastAsia="Times New Roman" w:cs="Times New Roman"/>
          <w:noProof/>
          <w:sz w:val="24"/>
          <w:lang w:val="sr-Cyrl-RS"/>
        </w:rPr>
        <w:t>____________________________</w:t>
      </w:r>
      <w:r w:rsidRPr="00E964D6">
        <w:rPr>
          <w:rFonts w:eastAsia="Times New Roman" w:cs="Times New Roman"/>
          <w:noProof/>
          <w:sz w:val="24"/>
          <w:lang w:val="sr-Cyrl-RS"/>
        </w:rPr>
        <w:t xml:space="preserve">, </w:t>
      </w:r>
      <w:r w:rsidR="002F1A33">
        <w:rPr>
          <w:rFonts w:eastAsia="Times New Roman" w:cs="Times New Roman"/>
          <w:noProof/>
          <w:sz w:val="24"/>
          <w:lang w:val="sr-Cyrl-RS"/>
        </w:rPr>
        <w:t xml:space="preserve">ПИБ: _________________________, </w:t>
      </w:r>
      <w:r w:rsidRPr="00E964D6">
        <w:rPr>
          <w:rFonts w:eastAsia="Times New Roman" w:cs="Times New Roman"/>
          <w:noProof/>
          <w:sz w:val="24"/>
          <w:lang w:val="sr-Cyrl-RS"/>
        </w:rPr>
        <w:t>матични број: _____________________________, број рачун</w:t>
      </w:r>
      <w:r w:rsidR="002F1A33">
        <w:rPr>
          <w:rFonts w:eastAsia="Times New Roman" w:cs="Times New Roman"/>
          <w:noProof/>
          <w:sz w:val="24"/>
          <w:lang w:val="sr-Cyrl-RS"/>
        </w:rPr>
        <w:t xml:space="preserve">а: ___________________________ </w:t>
      </w:r>
      <w:r w:rsidRPr="00E964D6">
        <w:rPr>
          <w:rFonts w:eastAsia="Times New Roman" w:cs="Times New Roman"/>
          <w:noProof/>
          <w:sz w:val="24"/>
          <w:lang w:val="sr-Cyrl-RS"/>
        </w:rPr>
        <w:t>код _____________________________, кога заступа ______________________________________, директор (у даљем тексту: Добављач), са друге стране,</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1.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2.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3.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4. _______________________________________</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(остали Добављачи из групе Добављача)</w:t>
      </w:r>
    </w:p>
    <w:p w:rsidR="00734397" w:rsidRPr="00E964D6" w:rsidRDefault="00734397" w:rsidP="00734397">
      <w:pPr>
        <w:rPr>
          <w:rFonts w:eastAsia="Times New Roman" w:cs="Times New Roman"/>
          <w:noProof/>
          <w:sz w:val="24"/>
        </w:rPr>
      </w:pPr>
    </w:p>
    <w:p w:rsidR="00734397" w:rsidRPr="00E964D6" w:rsidRDefault="00734397" w:rsidP="0036692A">
      <w:pPr>
        <w:spacing w:after="120"/>
        <w:rPr>
          <w:rFonts w:eastAsia="Times New Roman" w:cs="Times New Roman"/>
          <w:noProof/>
          <w:sz w:val="24"/>
        </w:rPr>
      </w:pPr>
      <w:r w:rsidRPr="00E964D6">
        <w:rPr>
          <w:rFonts w:eastAsia="Times New Roman" w:cs="Times New Roman"/>
          <w:noProof/>
          <w:sz w:val="24"/>
          <w:lang w:val="sr-Cyrl-RS"/>
        </w:rPr>
        <w:t>УГОВОРНЕ СТРАНЕ КОНСТАТУЈУ:</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xml:space="preserve">- Да је Наручилац, на основу Закона о јавним набавкама ("Службени гласник РС", бр. 124/2012) спровео поступак јавне набавке мале вредности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w:t>
      </w:r>
      <w:r w:rsidR="00E71DBA" w:rsidRPr="00E964D6">
        <w:rPr>
          <w:rFonts w:eastAsia="Times New Roman" w:cs="Times New Roman"/>
          <w:noProof/>
          <w:sz w:val="24"/>
        </w:rPr>
        <w:t xml:space="preserve">, </w:t>
      </w:r>
      <w:r w:rsidRPr="00E964D6">
        <w:rPr>
          <w:rFonts w:eastAsia="Times New Roman" w:cs="Times New Roman"/>
          <w:noProof/>
          <w:sz w:val="24"/>
          <w:lang w:val="sr-Cyrl-RS"/>
        </w:rPr>
        <w:t>ЈНМВ 11/2013, за, на основу позива за подношење понуда објављеног на Порталу јавних набавки и на интернет страници Наручиоца.</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Да је Добављач доставио (заједничку/са подизвођачем) понуду број (биће преузето из понуде);</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xml:space="preserve">- Да је Наручилац Одлуком о додели уговора број (попуњава Наручилац), доделио Добављачу уговор о </w:t>
      </w:r>
      <w:r w:rsidR="00911856">
        <w:rPr>
          <w:rFonts w:eastAsia="Times New Roman" w:cs="Times New Roman"/>
          <w:noProof/>
          <w:sz w:val="24"/>
          <w:lang w:val="sr-Cyrl-RS"/>
        </w:rPr>
        <w:t xml:space="preserve">јавној </w:t>
      </w:r>
      <w:r w:rsidRPr="00E964D6">
        <w:rPr>
          <w:rFonts w:eastAsia="Times New Roman" w:cs="Times New Roman"/>
          <w:noProof/>
          <w:sz w:val="24"/>
          <w:lang w:val="sr-Cyrl-RS"/>
        </w:rPr>
        <w:t>набавци</w:t>
      </w:r>
      <w:r w:rsidR="00911856">
        <w:rPr>
          <w:rFonts w:eastAsia="Times New Roman" w:cs="Times New Roman"/>
          <w:noProof/>
          <w:sz w:val="24"/>
          <w:lang w:val="sr-Cyrl-RS"/>
        </w:rPr>
        <w:t xml:space="preserve">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w:t>
      </w:r>
      <w:r w:rsidR="00911856" w:rsidRPr="00911856">
        <w:rPr>
          <w:rFonts w:eastAsia="Times New Roman" w:cs="Times New Roman"/>
          <w:noProof/>
          <w:sz w:val="24"/>
          <w:lang w:val="sr-Cyrl-RS"/>
        </w:rPr>
        <w:t xml:space="preserve"> </w:t>
      </w:r>
      <w:r w:rsidRPr="00E964D6">
        <w:rPr>
          <w:rFonts w:eastAsia="Times New Roman" w:cs="Times New Roman"/>
          <w:noProof/>
          <w:sz w:val="24"/>
          <w:lang w:val="sr-Cyrl-RS"/>
        </w:rPr>
        <w:t xml:space="preserve">(попуњава Наручилац); </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 Да Наручилац овај уговор закључује на основу члана 113. Закона о јавним набавкама;</w:t>
      </w:r>
    </w:p>
    <w:p w:rsidR="00734397" w:rsidRPr="00E964D6" w:rsidRDefault="00734397" w:rsidP="00734397">
      <w:pPr>
        <w:rPr>
          <w:rFonts w:eastAsia="Times New Roman" w:cs="Times New Roman"/>
          <w:noProof/>
          <w:sz w:val="24"/>
        </w:rPr>
      </w:pPr>
      <w:r w:rsidRPr="00E964D6">
        <w:rPr>
          <w:rFonts w:eastAsia="Times New Roman" w:cs="Times New Roman"/>
          <w:noProof/>
          <w:sz w:val="24"/>
          <w:lang w:val="sr-Cyrl-RS"/>
        </w:rPr>
        <w:t>-</w:t>
      </w:r>
      <w:r w:rsidR="002F1A33">
        <w:rPr>
          <w:rFonts w:eastAsia="Times New Roman" w:cs="Times New Roman"/>
          <w:noProof/>
          <w:sz w:val="24"/>
          <w:lang w:val="sr-Cyrl-RS"/>
        </w:rPr>
        <w:t xml:space="preserve"> </w:t>
      </w:r>
      <w:r w:rsidRPr="00E964D6">
        <w:rPr>
          <w:rFonts w:eastAsia="Times New Roman" w:cs="Times New Roman"/>
          <w:noProof/>
          <w:sz w:val="24"/>
          <w:lang w:val="sr-Cyrl-RS"/>
        </w:rPr>
        <w:t>Да ће Добављач за извршење уговорених обавеза по овом Уговору делимично поверити Подизвођачу (попуњава Наручилац).</w:t>
      </w:r>
    </w:p>
    <w:p w:rsidR="00130D7A" w:rsidRDefault="00130D7A" w:rsidP="00130D7A">
      <w:pPr>
        <w:rPr>
          <w:rFonts w:cs="Times New Roman"/>
          <w:sz w:val="24"/>
          <w:lang w:val="sr-Cyrl-RS"/>
        </w:rPr>
      </w:pPr>
    </w:p>
    <w:p w:rsidR="002F1A33" w:rsidRPr="00E964D6" w:rsidRDefault="002F1A33" w:rsidP="00130D7A">
      <w:pPr>
        <w:rPr>
          <w:rFonts w:cs="Times New Roman"/>
          <w:sz w:val="24"/>
          <w:lang w:val="sr-Cyrl-RS"/>
        </w:rPr>
      </w:pPr>
    </w:p>
    <w:p w:rsidR="006B7C49" w:rsidRPr="00E964D6" w:rsidRDefault="006D2BB5" w:rsidP="006B7C49">
      <w:pPr>
        <w:tabs>
          <w:tab w:val="left" w:pos="1365"/>
        </w:tabs>
        <w:jc w:val="center"/>
        <w:rPr>
          <w:rFonts w:cs="Times New Roman"/>
          <w:b/>
          <w:sz w:val="24"/>
          <w:lang w:val="sr-Cyrl-RS"/>
        </w:rPr>
      </w:pPr>
      <w:r w:rsidRPr="00E964D6">
        <w:rPr>
          <w:rFonts w:cs="Times New Roman"/>
          <w:b/>
          <w:sz w:val="24"/>
          <w:lang w:val="sr-Cyrl-RS"/>
        </w:rPr>
        <w:lastRenderedPageBreak/>
        <w:t>Предмет уговора</w:t>
      </w:r>
    </w:p>
    <w:p w:rsidR="005E69BF" w:rsidRPr="00E964D6" w:rsidRDefault="005E69BF" w:rsidP="006B7C49">
      <w:pPr>
        <w:tabs>
          <w:tab w:val="left" w:pos="1365"/>
        </w:tabs>
        <w:jc w:val="center"/>
        <w:rPr>
          <w:rFonts w:cs="Times New Roman"/>
          <w:b/>
          <w:sz w:val="24"/>
          <w:lang w:val="sr-Cyrl-RS"/>
        </w:rPr>
      </w:pPr>
    </w:p>
    <w:p w:rsidR="006B7C49" w:rsidRPr="00E964D6" w:rsidRDefault="005E69BF" w:rsidP="006B7C49">
      <w:pPr>
        <w:tabs>
          <w:tab w:val="left" w:pos="1365"/>
        </w:tabs>
        <w:jc w:val="center"/>
        <w:rPr>
          <w:rFonts w:cs="Times New Roman"/>
          <w:b/>
          <w:sz w:val="24"/>
          <w:lang w:val="sr-Cyrl-RS"/>
        </w:rPr>
      </w:pPr>
      <w:r w:rsidRPr="00E964D6">
        <w:rPr>
          <w:rFonts w:cs="Times New Roman"/>
          <w:b/>
          <w:sz w:val="24"/>
          <w:lang w:val="sr-Cyrl-RS"/>
        </w:rPr>
        <w:t xml:space="preserve">Члан </w:t>
      </w:r>
      <w:r w:rsidR="006B7C49" w:rsidRPr="00E964D6">
        <w:rPr>
          <w:rFonts w:cs="Times New Roman"/>
          <w:b/>
          <w:sz w:val="24"/>
          <w:lang w:val="sr-Cyrl-RS"/>
        </w:rPr>
        <w:t>1.</w:t>
      </w:r>
    </w:p>
    <w:p w:rsidR="005E69BF" w:rsidRPr="00E964D6" w:rsidRDefault="005E69BF" w:rsidP="006B7C49">
      <w:pPr>
        <w:tabs>
          <w:tab w:val="left" w:pos="1365"/>
        </w:tabs>
        <w:jc w:val="center"/>
        <w:rPr>
          <w:rFonts w:cs="Times New Roman"/>
          <w:b/>
          <w:sz w:val="24"/>
          <w:lang w:val="sr-Cyrl-RS"/>
        </w:rPr>
      </w:pPr>
    </w:p>
    <w:p w:rsidR="00101DEC" w:rsidRPr="00E964D6" w:rsidRDefault="00101DEC" w:rsidP="00101DEC">
      <w:pPr>
        <w:rPr>
          <w:rFonts w:cs="Times New Roman"/>
          <w:noProof/>
          <w:sz w:val="24"/>
        </w:rPr>
      </w:pPr>
      <w:r w:rsidRPr="00E964D6">
        <w:rPr>
          <w:rFonts w:eastAsia="Times New Roman" w:cs="Times New Roman"/>
          <w:noProof/>
          <w:sz w:val="24"/>
        </w:rPr>
        <w:t xml:space="preserve">Предмет овог уговора је набавка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w:t>
      </w:r>
      <w:r w:rsidRPr="00E964D6">
        <w:rPr>
          <w:rFonts w:eastAsia="Times New Roman" w:cs="Times New Roman"/>
          <w:noProof/>
          <w:sz w:val="24"/>
        </w:rPr>
        <w:t>, у свему у складу са Конкурсном документацијом и  Понудом Добављача бр</w:t>
      </w:r>
      <w:r w:rsidR="002B298A" w:rsidRPr="00E964D6">
        <w:rPr>
          <w:rFonts w:eastAsia="Times New Roman" w:cs="Times New Roman"/>
          <w:noProof/>
          <w:sz w:val="24"/>
        </w:rPr>
        <w:t>._____________од______________,</w:t>
      </w:r>
      <w:r w:rsidR="002B298A" w:rsidRPr="00E964D6">
        <w:rPr>
          <w:rFonts w:eastAsia="Times New Roman" w:cs="Times New Roman"/>
          <w:noProof/>
          <w:sz w:val="24"/>
          <w:lang w:val="sr-Cyrl-RS"/>
        </w:rPr>
        <w:t xml:space="preserve"> </w:t>
      </w:r>
      <w:r w:rsidRPr="00E964D6">
        <w:rPr>
          <w:rFonts w:eastAsia="Times New Roman" w:cs="Times New Roman"/>
          <w:noProof/>
          <w:sz w:val="24"/>
        </w:rPr>
        <w:t>која је саставни део овог уговора.</w:t>
      </w:r>
    </w:p>
    <w:p w:rsidR="006B7C49" w:rsidRPr="00E964D6" w:rsidRDefault="006B7C49" w:rsidP="006B7C49">
      <w:pPr>
        <w:tabs>
          <w:tab w:val="left" w:pos="1365"/>
        </w:tabs>
        <w:rPr>
          <w:rFonts w:cs="Times New Roman"/>
          <w:sz w:val="24"/>
          <w:lang w:val="sr-Cyrl-RS"/>
        </w:rPr>
      </w:pPr>
    </w:p>
    <w:p w:rsidR="006B7C49" w:rsidRPr="00E964D6" w:rsidRDefault="006D2BB5" w:rsidP="005E69BF">
      <w:pPr>
        <w:tabs>
          <w:tab w:val="left" w:pos="1365"/>
        </w:tabs>
        <w:jc w:val="center"/>
        <w:rPr>
          <w:rFonts w:cs="Times New Roman"/>
          <w:b/>
          <w:sz w:val="24"/>
          <w:lang w:val="sr-Cyrl-RS"/>
        </w:rPr>
      </w:pPr>
      <w:r w:rsidRPr="00E964D6">
        <w:rPr>
          <w:rFonts w:cs="Times New Roman"/>
          <w:b/>
          <w:sz w:val="24"/>
          <w:lang w:val="sr-Cyrl-RS"/>
        </w:rPr>
        <w:t>Обавезе добављача</w:t>
      </w:r>
    </w:p>
    <w:p w:rsidR="006B7C49" w:rsidRPr="00E964D6" w:rsidRDefault="006B7C49" w:rsidP="005E69BF">
      <w:pPr>
        <w:tabs>
          <w:tab w:val="left" w:pos="1365"/>
        </w:tabs>
        <w:jc w:val="center"/>
        <w:rPr>
          <w:rFonts w:cs="Times New Roman"/>
          <w:b/>
          <w:sz w:val="24"/>
          <w:lang w:val="sr-Cyrl-RS"/>
        </w:rPr>
      </w:pPr>
    </w:p>
    <w:p w:rsidR="006B7C49" w:rsidRPr="00E964D6" w:rsidRDefault="005E69BF" w:rsidP="005E69BF">
      <w:pPr>
        <w:tabs>
          <w:tab w:val="left" w:pos="1365"/>
        </w:tabs>
        <w:jc w:val="center"/>
        <w:rPr>
          <w:rFonts w:cs="Times New Roman"/>
          <w:b/>
          <w:sz w:val="24"/>
          <w:lang w:val="sr-Cyrl-RS"/>
        </w:rPr>
      </w:pPr>
      <w:r w:rsidRPr="00E964D6">
        <w:rPr>
          <w:rFonts w:cs="Times New Roman"/>
          <w:b/>
          <w:sz w:val="24"/>
          <w:lang w:val="sr-Cyrl-RS"/>
        </w:rPr>
        <w:t>Ч</w:t>
      </w:r>
      <w:r w:rsidR="006B7C49" w:rsidRPr="00E964D6">
        <w:rPr>
          <w:rFonts w:cs="Times New Roman"/>
          <w:b/>
          <w:sz w:val="24"/>
          <w:lang w:val="sr-Cyrl-RS"/>
        </w:rPr>
        <w:t>лан 2.</w:t>
      </w:r>
    </w:p>
    <w:p w:rsidR="006B7C49" w:rsidRPr="00E964D6" w:rsidRDefault="006B7C49" w:rsidP="006B7C49">
      <w:pPr>
        <w:tabs>
          <w:tab w:val="left" w:pos="1365"/>
        </w:tabs>
        <w:rPr>
          <w:rFonts w:cs="Times New Roman"/>
          <w:sz w:val="24"/>
          <w:lang w:val="sr-Cyrl-RS"/>
        </w:rPr>
      </w:pPr>
    </w:p>
    <w:p w:rsidR="00101DEC" w:rsidRPr="00E964D6" w:rsidRDefault="00101DEC" w:rsidP="00101DEC">
      <w:pPr>
        <w:rPr>
          <w:rFonts w:eastAsia="Times New Roman" w:cs="Times New Roman"/>
          <w:noProof/>
          <w:sz w:val="24"/>
        </w:rPr>
      </w:pPr>
      <w:r w:rsidRPr="00E964D6">
        <w:rPr>
          <w:rFonts w:eastAsia="Times New Roman" w:cs="Times New Roman"/>
          <w:noProof/>
          <w:sz w:val="24"/>
        </w:rPr>
        <w:t xml:space="preserve">Добављач се обавезује да ће за потребе Наручиоца извршити испоруку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 </w:t>
      </w:r>
      <w:r w:rsidRPr="00E964D6">
        <w:rPr>
          <w:rFonts w:eastAsia="Times New Roman" w:cs="Times New Roman"/>
          <w:noProof/>
          <w:sz w:val="24"/>
        </w:rPr>
        <w:t>из члана 1. овог уговора, у свему саг</w:t>
      </w:r>
      <w:r w:rsidR="00220D79" w:rsidRPr="00E964D6">
        <w:rPr>
          <w:rFonts w:eastAsia="Times New Roman" w:cs="Times New Roman"/>
          <w:noProof/>
          <w:sz w:val="24"/>
        </w:rPr>
        <w:t>ласно Конкурсној документацији,</w:t>
      </w:r>
      <w:r w:rsidR="00220D79" w:rsidRPr="00E964D6">
        <w:rPr>
          <w:rFonts w:eastAsia="Times New Roman" w:cs="Times New Roman"/>
          <w:noProof/>
          <w:sz w:val="24"/>
          <w:lang w:val="sr-Cyrl-RS"/>
        </w:rPr>
        <w:t xml:space="preserve"> </w:t>
      </w:r>
      <w:r w:rsidRPr="00E964D6">
        <w:rPr>
          <w:rFonts w:eastAsia="Times New Roman" w:cs="Times New Roman"/>
          <w:noProof/>
          <w:sz w:val="24"/>
        </w:rPr>
        <w:t>Понуди и одредбама овог уговора.</w:t>
      </w:r>
    </w:p>
    <w:p w:rsidR="00101DEC" w:rsidRPr="00E964D6" w:rsidRDefault="00101DEC" w:rsidP="00101DEC">
      <w:pPr>
        <w:rPr>
          <w:rFonts w:cs="Times New Roman"/>
          <w:noProof/>
          <w:sz w:val="24"/>
          <w:lang w:val="sr-Cyrl-CS"/>
        </w:rPr>
      </w:pPr>
      <w:r w:rsidRPr="00E964D6">
        <w:rPr>
          <w:rFonts w:cs="Times New Roman"/>
          <w:noProof/>
          <w:sz w:val="24"/>
        </w:rPr>
        <w:t>Добављач</w:t>
      </w:r>
      <w:r w:rsidR="00220D79" w:rsidRPr="00E964D6">
        <w:rPr>
          <w:rFonts w:cs="Times New Roman"/>
          <w:noProof/>
          <w:sz w:val="24"/>
        </w:rPr>
        <w:t xml:space="preserve"> се обавезује да </w:t>
      </w:r>
      <w:r w:rsidR="00220D79" w:rsidRPr="00E964D6">
        <w:rPr>
          <w:rFonts w:cs="Times New Roman"/>
          <w:noProof/>
          <w:sz w:val="24"/>
          <w:lang w:val="sr-Cyrl-RS"/>
        </w:rPr>
        <w:t xml:space="preserve">без прекида, у </w:t>
      </w:r>
      <w:r w:rsidR="00220D79" w:rsidRPr="00E964D6">
        <w:rPr>
          <w:rFonts w:cs="Times New Roman"/>
          <w:sz w:val="24"/>
          <w:lang w:val="sr-Cyrl-RS"/>
        </w:rPr>
        <w:t>гарантованом квалитету, брзини и сигурности преноса за услугу, а сагласно техничкој спецификацији,</w:t>
      </w:r>
      <w:r w:rsidR="00220D79" w:rsidRPr="00E964D6">
        <w:rPr>
          <w:rFonts w:cs="Times New Roman"/>
          <w:noProof/>
          <w:sz w:val="24"/>
        </w:rPr>
        <w:t xml:space="preserve"> </w:t>
      </w:r>
      <w:r w:rsidRPr="00E964D6">
        <w:rPr>
          <w:rFonts w:cs="Times New Roman"/>
          <w:noProof/>
          <w:sz w:val="24"/>
        </w:rPr>
        <w:t xml:space="preserve">врши испоруку </w:t>
      </w:r>
      <w:r w:rsidR="00220D79" w:rsidRPr="00E964D6">
        <w:rPr>
          <w:rFonts w:cs="Times New Roman"/>
          <w:noProof/>
          <w:sz w:val="24"/>
          <w:lang w:val="sr-Cyrl-RS"/>
        </w:rPr>
        <w:t>услуга</w:t>
      </w:r>
      <w:r w:rsidRPr="00E964D6">
        <w:rPr>
          <w:rFonts w:cs="Times New Roman"/>
          <w:noProof/>
          <w:sz w:val="24"/>
        </w:rPr>
        <w:t xml:space="preserve"> из предмета овог уговора у </w:t>
      </w:r>
      <w:r w:rsidR="00220D79" w:rsidRPr="00E964D6">
        <w:rPr>
          <w:rFonts w:cs="Times New Roman"/>
          <w:noProof/>
          <w:sz w:val="24"/>
          <w:lang w:val="sr-Cyrl-RS"/>
        </w:rPr>
        <w:t>трајању</w:t>
      </w:r>
      <w:r w:rsidRPr="00E964D6">
        <w:rPr>
          <w:rFonts w:cs="Times New Roman"/>
          <w:noProof/>
          <w:sz w:val="24"/>
        </w:rPr>
        <w:t xml:space="preserve"> од </w:t>
      </w:r>
      <w:r w:rsidRPr="00F679CF">
        <w:rPr>
          <w:rFonts w:cs="Times New Roman"/>
          <w:noProof/>
          <w:sz w:val="24"/>
          <w:lang w:val="sr-Cyrl-RS"/>
        </w:rPr>
        <w:t>36</w:t>
      </w:r>
      <w:r w:rsidRPr="00F679CF">
        <w:rPr>
          <w:rFonts w:cs="Times New Roman"/>
          <w:noProof/>
          <w:sz w:val="24"/>
        </w:rPr>
        <w:t xml:space="preserve"> (</w:t>
      </w:r>
      <w:r w:rsidRPr="00F679CF">
        <w:rPr>
          <w:rFonts w:cs="Times New Roman"/>
          <w:noProof/>
          <w:sz w:val="24"/>
          <w:lang w:val="sr-Cyrl-RS"/>
        </w:rPr>
        <w:t>тридесет</w:t>
      </w:r>
      <w:r w:rsidRPr="00F679CF">
        <w:rPr>
          <w:rFonts w:cs="Times New Roman"/>
          <w:noProof/>
          <w:sz w:val="24"/>
        </w:rPr>
        <w:t xml:space="preserve">шест) </w:t>
      </w:r>
      <w:r w:rsidRPr="00F679CF">
        <w:rPr>
          <w:rFonts w:cs="Times New Roman"/>
          <w:noProof/>
          <w:sz w:val="24"/>
          <w:lang w:val="sr-Cyrl-RS"/>
        </w:rPr>
        <w:t>месеци</w:t>
      </w:r>
      <w:r w:rsidRPr="00E964D6">
        <w:rPr>
          <w:rFonts w:cs="Times New Roman"/>
          <w:noProof/>
          <w:sz w:val="24"/>
        </w:rPr>
        <w:t xml:space="preserve"> од дана закључења уговора.</w:t>
      </w:r>
    </w:p>
    <w:p w:rsidR="00220D79" w:rsidRPr="00E964D6" w:rsidRDefault="00220D79" w:rsidP="00220D79">
      <w:pPr>
        <w:tabs>
          <w:tab w:val="left" w:pos="1365"/>
        </w:tabs>
        <w:rPr>
          <w:rFonts w:cs="Times New Roman"/>
          <w:sz w:val="24"/>
          <w:lang w:val="sr-Cyrl-RS"/>
        </w:rPr>
      </w:pPr>
      <w:r w:rsidRPr="00E964D6">
        <w:rPr>
          <w:rFonts w:cs="Times New Roman"/>
          <w:sz w:val="24"/>
          <w:lang w:val="sr-Cyrl-RS"/>
        </w:rPr>
        <w:t xml:space="preserve">Добављач се обавезује да евентуалне сметње у пружању услуга са пажњом доброг привредника </w:t>
      </w:r>
      <w:r w:rsidR="00A74C6E" w:rsidRPr="00F679CF">
        <w:rPr>
          <w:rFonts w:cs="Times New Roman"/>
          <w:sz w:val="24"/>
          <w:lang w:val="sr-Cyrl-RS"/>
        </w:rPr>
        <w:t xml:space="preserve">отклони у </w:t>
      </w:r>
      <w:r w:rsidRPr="00F679CF">
        <w:rPr>
          <w:rFonts w:cs="Times New Roman"/>
          <w:sz w:val="24"/>
          <w:lang w:val="sr-Cyrl-RS"/>
        </w:rPr>
        <w:t>року</w:t>
      </w:r>
      <w:r w:rsidR="00A74C6E" w:rsidRPr="00F679CF">
        <w:rPr>
          <w:rFonts w:cs="Times New Roman"/>
          <w:sz w:val="24"/>
          <w:lang w:val="sr-Cyrl-RS"/>
        </w:rPr>
        <w:t xml:space="preserve"> 24 часа</w:t>
      </w:r>
      <w:r w:rsidRPr="00F679CF">
        <w:rPr>
          <w:rFonts w:cs="Times New Roman"/>
          <w:sz w:val="24"/>
          <w:lang w:val="sr-Cyrl-RS"/>
        </w:rPr>
        <w:t>.</w:t>
      </w:r>
    </w:p>
    <w:p w:rsidR="00220D79" w:rsidRPr="00E964D6" w:rsidRDefault="00220D79" w:rsidP="00220D79">
      <w:pPr>
        <w:tabs>
          <w:tab w:val="left" w:pos="1365"/>
        </w:tabs>
        <w:rPr>
          <w:rFonts w:cs="Times New Roman"/>
          <w:sz w:val="24"/>
          <w:lang w:val="sr-Cyrl-RS"/>
        </w:rPr>
      </w:pPr>
      <w:r w:rsidRPr="00E964D6">
        <w:rPr>
          <w:rFonts w:cs="Times New Roman"/>
          <w:sz w:val="24"/>
          <w:lang w:val="sr-Cyrl-RS"/>
        </w:rPr>
        <w:t>Добављач се обавезује да, уколико Наручилац, услед сметње или квара на мрежи Добављача, није могао несметано да користи услугу у непрекидном трајању од најмање 4 сата, умањи надокнаду за услугу сразмерно времену непрекидног постојања сметње или квара, рачунајући од времена пријаве квара.</w:t>
      </w:r>
    </w:p>
    <w:p w:rsidR="0036692A" w:rsidRPr="00E964D6" w:rsidRDefault="00101DEC" w:rsidP="0036692A">
      <w:pPr>
        <w:autoSpaceDE w:val="0"/>
        <w:autoSpaceDN w:val="0"/>
        <w:adjustRightInd w:val="0"/>
        <w:rPr>
          <w:rFonts w:cs="Times New Roman"/>
          <w:bCs/>
          <w:iCs/>
          <w:sz w:val="24"/>
          <w:lang w:val="sr-Cyrl-CS"/>
        </w:rPr>
      </w:pPr>
      <w:r w:rsidRPr="00E964D6">
        <w:rPr>
          <w:rFonts w:cs="Times New Roman"/>
          <w:bCs/>
          <w:iCs/>
          <w:sz w:val="24"/>
          <w:lang w:val="sr-Cyrl-CS"/>
        </w:rPr>
        <w:t>Добављач је дужан да</w:t>
      </w:r>
      <w:r w:rsidRPr="00E964D6">
        <w:rPr>
          <w:rFonts w:cs="Times New Roman"/>
          <w:bCs/>
          <w:iCs/>
          <w:sz w:val="24"/>
          <w:lang w:val="en-US"/>
        </w:rPr>
        <w:t xml:space="preserve"> </w:t>
      </w:r>
      <w:r w:rsidRPr="00E964D6">
        <w:rPr>
          <w:rFonts w:cs="Times New Roman"/>
          <w:bCs/>
          <w:iCs/>
          <w:sz w:val="24"/>
          <w:lang w:val="sr-Cyrl-CS"/>
        </w:rPr>
        <w:t>одреди особу која ће бити задужена за реализацију уговора и да о томе п</w:t>
      </w:r>
      <w:r w:rsidR="00560CF3" w:rsidRPr="00E964D6">
        <w:rPr>
          <w:rFonts w:cs="Times New Roman"/>
          <w:bCs/>
          <w:iCs/>
          <w:sz w:val="24"/>
          <w:lang w:val="sr-Cyrl-CS"/>
        </w:rPr>
        <w:t>исаним путем обавести наручиоца</w:t>
      </w:r>
      <w:r w:rsidRPr="00E964D6">
        <w:rPr>
          <w:rFonts w:cs="Times New Roman"/>
          <w:bCs/>
          <w:iCs/>
          <w:sz w:val="24"/>
          <w:lang w:val="sr-Cyrl-CS"/>
        </w:rPr>
        <w:t>.</w:t>
      </w:r>
    </w:p>
    <w:p w:rsidR="00CD033D" w:rsidRPr="00E964D6" w:rsidRDefault="0036692A" w:rsidP="0036692A">
      <w:pPr>
        <w:autoSpaceDE w:val="0"/>
        <w:autoSpaceDN w:val="0"/>
        <w:adjustRightInd w:val="0"/>
        <w:spacing w:after="120"/>
        <w:rPr>
          <w:rFonts w:cs="Times New Roman"/>
          <w:bCs/>
          <w:iCs/>
          <w:sz w:val="24"/>
          <w:lang w:val="sr-Cyrl-CS"/>
        </w:rPr>
      </w:pPr>
      <w:r w:rsidRPr="002F1A33">
        <w:rPr>
          <w:rFonts w:cs="Times New Roman"/>
          <w:bCs/>
          <w:iCs/>
          <w:sz w:val="24"/>
          <w:lang w:val="sr-Cyrl-CS"/>
        </w:rPr>
        <w:t>Добављач је дужан да</w:t>
      </w:r>
      <w:r w:rsidRPr="002F1A33">
        <w:rPr>
          <w:rFonts w:cs="Times New Roman"/>
          <w:bCs/>
          <w:iCs/>
          <w:sz w:val="24"/>
          <w:lang w:val="en-US"/>
        </w:rPr>
        <w:t xml:space="preserve"> </w:t>
      </w:r>
      <w:r w:rsidRPr="002F1A33">
        <w:rPr>
          <w:rFonts w:cs="Times New Roman"/>
          <w:sz w:val="24"/>
          <w:lang w:val="sr-Cyrl-RS"/>
        </w:rPr>
        <w:t xml:space="preserve">Наручиоцу </w:t>
      </w:r>
      <w:r w:rsidR="00BD0193" w:rsidRPr="002F1A33">
        <w:rPr>
          <w:rFonts w:cs="Times New Roman"/>
          <w:sz w:val="24"/>
          <w:lang w:val="sr-Cyrl-RS"/>
        </w:rPr>
        <w:t xml:space="preserve">да </w:t>
      </w:r>
      <w:r w:rsidR="00CD033D" w:rsidRPr="002F1A33">
        <w:rPr>
          <w:rFonts w:cs="Times New Roman"/>
          <w:sz w:val="24"/>
          <w:lang w:val="sr-Cyrl-RS"/>
        </w:rPr>
        <w:t>изричиту и неопозиву сагласност да може уступити права и обавезе из овог уговора трећем лицу (Закупцу).</w:t>
      </w: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Промена података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Члан 3.</w:t>
      </w:r>
    </w:p>
    <w:p w:rsidR="006D2BB5" w:rsidRPr="00E964D6" w:rsidRDefault="006D2BB5" w:rsidP="006D2BB5">
      <w:pPr>
        <w:jc w:val="center"/>
        <w:rPr>
          <w:rFonts w:eastAsia="Times New Roman" w:cs="Times New Roman"/>
          <w:noProof/>
          <w:sz w:val="24"/>
        </w:rPr>
      </w:pPr>
    </w:p>
    <w:p w:rsidR="006D2BB5" w:rsidRPr="00E964D6" w:rsidRDefault="006D2BB5" w:rsidP="006D2BB5">
      <w:pPr>
        <w:rPr>
          <w:rFonts w:eastAsia="Times New Roman" w:cs="Times New Roman"/>
          <w:noProof/>
          <w:sz w:val="24"/>
        </w:rPr>
      </w:pPr>
      <w:r w:rsidRPr="00E964D6">
        <w:rPr>
          <w:rFonts w:eastAsia="Times New Roman" w:cs="Times New Roman"/>
          <w:noProof/>
          <w:sz w:val="24"/>
          <w:lang w:val="sr-Cyrl-RS"/>
        </w:rPr>
        <w:t>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6D2BB5" w:rsidRPr="00E964D6" w:rsidRDefault="006D2BB5" w:rsidP="0036692A">
      <w:pPr>
        <w:tabs>
          <w:tab w:val="left" w:pos="1365"/>
        </w:tabs>
        <w:rPr>
          <w:rFonts w:cs="Times New Roman"/>
          <w:b/>
          <w:sz w:val="24"/>
          <w:lang w:val="sr-Cyrl-RS"/>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Вредност уговора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Члан 4.</w:t>
      </w:r>
    </w:p>
    <w:p w:rsidR="006D2BB5" w:rsidRPr="00E964D6" w:rsidRDefault="006D2BB5" w:rsidP="006D2BB5">
      <w:pPr>
        <w:jc w:val="center"/>
        <w:rPr>
          <w:rFonts w:eastAsia="Times New Roman" w:cs="Times New Roman"/>
          <w:noProof/>
          <w:sz w:val="24"/>
        </w:rPr>
      </w:pPr>
    </w:p>
    <w:p w:rsidR="006D2BB5" w:rsidRPr="00E964D6" w:rsidRDefault="006D2BB5" w:rsidP="006D2BB5">
      <w:pPr>
        <w:rPr>
          <w:rFonts w:eastAsia="Times New Roman" w:cs="Times New Roman"/>
          <w:noProof/>
          <w:sz w:val="24"/>
          <w:lang w:val="sr-Cyrl-RS"/>
        </w:rPr>
      </w:pPr>
      <w:r w:rsidRPr="00E964D6">
        <w:rPr>
          <w:rFonts w:eastAsia="Times New Roman" w:cs="Times New Roman"/>
          <w:noProof/>
          <w:sz w:val="24"/>
        </w:rPr>
        <w:t xml:space="preserve">Уговорне стране су сагласне да укупна </w:t>
      </w:r>
      <w:r w:rsidRPr="00E964D6">
        <w:rPr>
          <w:rFonts w:eastAsia="Times New Roman" w:cs="Times New Roman"/>
          <w:noProof/>
          <w:sz w:val="24"/>
          <w:lang w:val="sr-Cyrl-CS"/>
        </w:rPr>
        <w:t>уговорена вредност</w:t>
      </w:r>
      <w:r w:rsidRPr="00E964D6">
        <w:rPr>
          <w:rFonts w:eastAsia="Times New Roman" w:cs="Times New Roman"/>
          <w:noProof/>
          <w:sz w:val="24"/>
          <w:lang w:val="sr-Cyrl-RS"/>
        </w:rPr>
        <w:t xml:space="preserve"> </w:t>
      </w:r>
      <w:r w:rsidR="00911856" w:rsidRPr="00911856">
        <w:rPr>
          <w:rFonts w:eastAsia="Times New Roman" w:cs="Times New Roman"/>
          <w:noProof/>
          <w:sz w:val="24"/>
          <w:lang w:val="sr-Cyrl-RS"/>
        </w:rPr>
        <w:t>услуга</w:t>
      </w:r>
      <w:r w:rsidR="00911856" w:rsidRPr="00911856">
        <w:rPr>
          <w:rFonts w:eastAsia="Times New Roman" w:cs="Times New Roman"/>
          <w:noProof/>
          <w:sz w:val="24"/>
        </w:rPr>
        <w:t xml:space="preserve"> интернета </w:t>
      </w:r>
      <w:r w:rsidRPr="00E964D6">
        <w:rPr>
          <w:rFonts w:eastAsia="Times New Roman" w:cs="Times New Roman"/>
          <w:noProof/>
          <w:sz w:val="24"/>
        </w:rPr>
        <w:t>износи _</w:t>
      </w:r>
      <w:r w:rsidR="002F1A33">
        <w:rPr>
          <w:rFonts w:eastAsia="Times New Roman" w:cs="Times New Roman"/>
          <w:noProof/>
          <w:sz w:val="24"/>
        </w:rPr>
        <w:t>_______________</w:t>
      </w:r>
      <w:r w:rsidR="002F1A33">
        <w:rPr>
          <w:rFonts w:eastAsia="Times New Roman" w:cs="Times New Roman"/>
          <w:noProof/>
          <w:sz w:val="24"/>
          <w:lang w:val="sr-Cyrl-RS"/>
        </w:rPr>
        <w:t xml:space="preserve"> </w:t>
      </w:r>
      <w:r w:rsidR="0036692A" w:rsidRPr="00E964D6">
        <w:rPr>
          <w:rFonts w:eastAsia="Times New Roman" w:cs="Times New Roman"/>
          <w:noProof/>
          <w:sz w:val="24"/>
        </w:rPr>
        <w:t>динара без ПДВ-а,</w:t>
      </w:r>
      <w:r w:rsidR="0036692A" w:rsidRPr="00E964D6">
        <w:rPr>
          <w:rFonts w:eastAsia="Times New Roman" w:cs="Times New Roman"/>
          <w:noProof/>
          <w:sz w:val="24"/>
          <w:lang w:val="sr-Cyrl-RS"/>
        </w:rPr>
        <w:t xml:space="preserve"> </w:t>
      </w:r>
      <w:r w:rsidRPr="00E964D6">
        <w:rPr>
          <w:rFonts w:eastAsia="Times New Roman" w:cs="Times New Roman"/>
          <w:noProof/>
          <w:sz w:val="24"/>
        </w:rPr>
        <w:t xml:space="preserve">(словима: ___________________________________динара), </w:t>
      </w:r>
      <w:r w:rsidR="002F1A33">
        <w:rPr>
          <w:rFonts w:eastAsia="Times New Roman" w:cs="Times New Roman"/>
          <w:noProof/>
          <w:sz w:val="24"/>
        </w:rPr>
        <w:t>односно</w:t>
      </w:r>
      <w:r w:rsidR="002F1A33">
        <w:rPr>
          <w:rFonts w:eastAsia="Times New Roman" w:cs="Times New Roman"/>
          <w:noProof/>
          <w:sz w:val="24"/>
          <w:lang w:val="sr-Cyrl-RS"/>
        </w:rPr>
        <w:t xml:space="preserve"> </w:t>
      </w:r>
      <w:r w:rsidRPr="00E964D6">
        <w:rPr>
          <w:rFonts w:eastAsia="Times New Roman" w:cs="Times New Roman"/>
          <w:noProof/>
          <w:sz w:val="24"/>
        </w:rPr>
        <w:t>_</w:t>
      </w:r>
      <w:r w:rsidR="0036692A" w:rsidRPr="00E964D6">
        <w:rPr>
          <w:rFonts w:eastAsia="Times New Roman" w:cs="Times New Roman"/>
          <w:noProof/>
          <w:sz w:val="24"/>
        </w:rPr>
        <w:t>________________</w:t>
      </w:r>
      <w:r w:rsidR="002F1A33">
        <w:rPr>
          <w:rFonts w:eastAsia="Times New Roman" w:cs="Times New Roman"/>
          <w:noProof/>
          <w:sz w:val="24"/>
          <w:lang w:val="sr-Cyrl-RS"/>
        </w:rPr>
        <w:t xml:space="preserve"> </w:t>
      </w:r>
      <w:r w:rsidR="0036692A" w:rsidRPr="00E964D6">
        <w:rPr>
          <w:rFonts w:eastAsia="Times New Roman" w:cs="Times New Roman"/>
          <w:noProof/>
          <w:sz w:val="24"/>
        </w:rPr>
        <w:t>динара</w:t>
      </w:r>
      <w:r w:rsidR="0036692A" w:rsidRPr="00E964D6">
        <w:rPr>
          <w:rFonts w:eastAsia="Times New Roman" w:cs="Times New Roman"/>
          <w:noProof/>
          <w:sz w:val="24"/>
          <w:lang w:val="sr-Cyrl-RS"/>
        </w:rPr>
        <w:t xml:space="preserve"> </w:t>
      </w:r>
      <w:r w:rsidR="0036692A" w:rsidRPr="00E964D6">
        <w:rPr>
          <w:rFonts w:eastAsia="Times New Roman" w:cs="Times New Roman"/>
          <w:noProof/>
          <w:sz w:val="24"/>
        </w:rPr>
        <w:t>са</w:t>
      </w:r>
      <w:r w:rsidR="0036692A" w:rsidRPr="00E964D6">
        <w:rPr>
          <w:rFonts w:eastAsia="Times New Roman" w:cs="Times New Roman"/>
          <w:noProof/>
          <w:sz w:val="24"/>
          <w:lang w:val="sr-Cyrl-RS"/>
        </w:rPr>
        <w:t xml:space="preserve"> </w:t>
      </w:r>
      <w:r w:rsidR="0036692A" w:rsidRPr="00E964D6">
        <w:rPr>
          <w:rFonts w:eastAsia="Times New Roman" w:cs="Times New Roman"/>
          <w:noProof/>
          <w:sz w:val="24"/>
        </w:rPr>
        <w:t>ПДВ-ом,</w:t>
      </w:r>
      <w:r w:rsidR="002F1A33">
        <w:rPr>
          <w:rFonts w:eastAsia="Times New Roman" w:cs="Times New Roman"/>
          <w:noProof/>
          <w:sz w:val="24"/>
          <w:lang w:val="sr-Cyrl-RS"/>
        </w:rPr>
        <w:t xml:space="preserve"> </w:t>
      </w:r>
      <w:r w:rsidRPr="00E964D6">
        <w:rPr>
          <w:rFonts w:eastAsia="Times New Roman" w:cs="Times New Roman"/>
          <w:noProof/>
          <w:sz w:val="24"/>
        </w:rPr>
        <w:t>(словима:</w:t>
      </w:r>
      <w:r w:rsidR="0036692A" w:rsidRPr="00E964D6">
        <w:rPr>
          <w:rFonts w:eastAsia="Times New Roman" w:cs="Times New Roman"/>
          <w:noProof/>
          <w:sz w:val="24"/>
          <w:lang w:val="sr-Cyrl-RS"/>
        </w:rPr>
        <w:t xml:space="preserve"> </w:t>
      </w:r>
      <w:r w:rsidRPr="00E964D6">
        <w:rPr>
          <w:rFonts w:eastAsia="Times New Roman" w:cs="Times New Roman"/>
          <w:noProof/>
          <w:sz w:val="24"/>
        </w:rPr>
        <w:t xml:space="preserve"> __________________________________</w:t>
      </w:r>
      <w:r w:rsidR="002F1A33">
        <w:rPr>
          <w:rFonts w:eastAsia="Times New Roman" w:cs="Times New Roman"/>
          <w:noProof/>
          <w:sz w:val="24"/>
        </w:rPr>
        <w:t>_______</w:t>
      </w:r>
      <w:r w:rsidR="002F1A33">
        <w:rPr>
          <w:rFonts w:eastAsia="Times New Roman" w:cs="Times New Roman"/>
          <w:noProof/>
          <w:sz w:val="24"/>
          <w:lang w:val="sr-Cyrl-RS"/>
        </w:rPr>
        <w:t xml:space="preserve"> </w:t>
      </w:r>
      <w:r w:rsidRPr="00E964D6">
        <w:rPr>
          <w:rFonts w:eastAsia="Times New Roman" w:cs="Times New Roman"/>
          <w:noProof/>
          <w:sz w:val="24"/>
        </w:rPr>
        <w:t>динара), у складу са достављеном Понудом.</w:t>
      </w:r>
    </w:p>
    <w:p w:rsidR="006D2BB5" w:rsidRPr="00E964D6" w:rsidRDefault="006D2BB5" w:rsidP="006D2BB5">
      <w:pPr>
        <w:rPr>
          <w:rFonts w:eastAsia="Times New Roman" w:cs="Times New Roman"/>
          <w:noProof/>
          <w:sz w:val="24"/>
        </w:rPr>
      </w:pPr>
      <w:r w:rsidRPr="00E964D6">
        <w:rPr>
          <w:rFonts w:eastAsia="Times New Roman" w:cs="Times New Roman"/>
          <w:noProof/>
          <w:sz w:val="24"/>
        </w:rPr>
        <w:t>Сви трошкови Добављача везани за предмет овог уговора</w:t>
      </w:r>
      <w:r w:rsidRPr="00E964D6">
        <w:rPr>
          <w:rFonts w:eastAsia="Times New Roman" w:cs="Times New Roman"/>
          <w:noProof/>
          <w:sz w:val="24"/>
          <w:lang w:val="sr-Cyrl-RS"/>
        </w:rPr>
        <w:t xml:space="preserve"> </w:t>
      </w:r>
      <w:r w:rsidRPr="00E964D6">
        <w:rPr>
          <w:rFonts w:eastAsia="Times New Roman" w:cs="Times New Roman"/>
          <w:noProof/>
          <w:sz w:val="24"/>
        </w:rPr>
        <w:t>урачунати су у</w:t>
      </w:r>
      <w:r w:rsidRPr="00E964D6">
        <w:rPr>
          <w:rFonts w:eastAsia="Times New Roman" w:cs="Times New Roman"/>
          <w:noProof/>
          <w:sz w:val="24"/>
          <w:lang w:val="sr-Cyrl-CS"/>
        </w:rPr>
        <w:t xml:space="preserve"> уговорену</w:t>
      </w:r>
      <w:r w:rsidRPr="00E964D6">
        <w:rPr>
          <w:rFonts w:eastAsia="Times New Roman" w:cs="Times New Roman"/>
          <w:noProof/>
          <w:sz w:val="24"/>
        </w:rPr>
        <w:t xml:space="preserve"> </w:t>
      </w:r>
      <w:r w:rsidRPr="00E964D6">
        <w:rPr>
          <w:rFonts w:eastAsia="Times New Roman" w:cs="Times New Roman"/>
          <w:noProof/>
          <w:sz w:val="24"/>
          <w:lang w:val="sr-Cyrl-CS"/>
        </w:rPr>
        <w:t>вредност</w:t>
      </w:r>
      <w:r w:rsidRPr="00E964D6">
        <w:rPr>
          <w:rFonts w:eastAsia="Times New Roman" w:cs="Times New Roman"/>
          <w:noProof/>
          <w:sz w:val="24"/>
        </w:rPr>
        <w:t xml:space="preserve"> из става 1. овог члана и ни под којим условима не могу прећи тај износ, односно Добављач нема право да потражује од Наручиоца било које трошкове који нису</w:t>
      </w:r>
      <w:r w:rsidRPr="00E964D6">
        <w:rPr>
          <w:rFonts w:eastAsia="Times New Roman" w:cs="Times New Roman"/>
          <w:noProof/>
          <w:sz w:val="24"/>
          <w:lang w:val="sr-Cyrl-RS"/>
        </w:rPr>
        <w:t xml:space="preserve"> </w:t>
      </w:r>
      <w:r w:rsidRPr="00E964D6">
        <w:rPr>
          <w:rFonts w:eastAsia="Times New Roman" w:cs="Times New Roman"/>
          <w:noProof/>
          <w:sz w:val="24"/>
        </w:rPr>
        <w:t>обухваћени</w:t>
      </w:r>
      <w:r w:rsidRPr="00E964D6">
        <w:rPr>
          <w:rFonts w:eastAsia="Times New Roman" w:cs="Times New Roman"/>
          <w:noProof/>
          <w:sz w:val="24"/>
          <w:lang w:val="sr-Cyrl-RS"/>
        </w:rPr>
        <w:t xml:space="preserve"> </w:t>
      </w:r>
      <w:r w:rsidRPr="00E964D6">
        <w:rPr>
          <w:rFonts w:eastAsia="Times New Roman" w:cs="Times New Roman"/>
          <w:noProof/>
          <w:sz w:val="24"/>
        </w:rPr>
        <w:t>Конкурсном</w:t>
      </w:r>
      <w:r w:rsidRPr="00E964D6">
        <w:rPr>
          <w:rFonts w:eastAsia="Times New Roman" w:cs="Times New Roman"/>
          <w:noProof/>
          <w:sz w:val="24"/>
          <w:lang w:val="sr-Cyrl-RS"/>
        </w:rPr>
        <w:t xml:space="preserve"> </w:t>
      </w:r>
      <w:r w:rsidRPr="00E964D6">
        <w:rPr>
          <w:rFonts w:eastAsia="Times New Roman" w:cs="Times New Roman"/>
          <w:noProof/>
          <w:sz w:val="24"/>
        </w:rPr>
        <w:t xml:space="preserve">документацијом, Понудом и овим уговором.  </w:t>
      </w: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lastRenderedPageBreak/>
        <w:t>Обавезе Наручиоца</w:t>
      </w:r>
    </w:p>
    <w:p w:rsidR="006D2BB5" w:rsidRPr="00E964D6" w:rsidRDefault="006D2BB5" w:rsidP="006D2BB5">
      <w:pPr>
        <w:jc w:val="center"/>
        <w:rPr>
          <w:rFonts w:eastAsia="Times New Roman" w:cs="Times New Roman"/>
          <w:b/>
          <w:noProof/>
          <w:sz w:val="24"/>
        </w:rPr>
      </w:pPr>
    </w:p>
    <w:p w:rsidR="006D2BB5" w:rsidRPr="00E964D6" w:rsidRDefault="006D2BB5" w:rsidP="006D2BB5">
      <w:pPr>
        <w:jc w:val="center"/>
        <w:rPr>
          <w:rFonts w:eastAsia="Times New Roman" w:cs="Times New Roman"/>
          <w:b/>
          <w:noProof/>
          <w:sz w:val="24"/>
        </w:rPr>
      </w:pPr>
      <w:r w:rsidRPr="00E964D6">
        <w:rPr>
          <w:rFonts w:eastAsia="Times New Roman" w:cs="Times New Roman"/>
          <w:b/>
          <w:noProof/>
          <w:sz w:val="24"/>
          <w:lang w:val="sr-Cyrl-RS"/>
        </w:rPr>
        <w:t>Члан 5.</w:t>
      </w:r>
    </w:p>
    <w:p w:rsidR="006D2BB5" w:rsidRPr="00E964D6" w:rsidRDefault="006D2BB5" w:rsidP="006D2BB5">
      <w:pPr>
        <w:rPr>
          <w:rFonts w:eastAsia="Times New Roman" w:cs="Times New Roman"/>
          <w:noProof/>
          <w:sz w:val="24"/>
          <w:lang w:val="sr-Cyrl-CS"/>
        </w:rPr>
      </w:pPr>
    </w:p>
    <w:p w:rsidR="00D6406A" w:rsidRPr="00E964D6" w:rsidRDefault="006D2BB5" w:rsidP="006D2BB5">
      <w:pPr>
        <w:rPr>
          <w:rFonts w:eastAsia="Times New Roman" w:cs="Times New Roman"/>
          <w:noProof/>
          <w:sz w:val="24"/>
          <w:lang w:val="sr-Cyrl-RS"/>
        </w:rPr>
      </w:pPr>
      <w:r w:rsidRPr="00E964D6">
        <w:rPr>
          <w:rFonts w:eastAsia="Times New Roman" w:cs="Times New Roman"/>
          <w:noProof/>
          <w:sz w:val="24"/>
        </w:rPr>
        <w:t xml:space="preserve">Уговорне стране су сагласне да ће Наручилац Добављачу извршити плаћање </w:t>
      </w:r>
      <w:r w:rsidRPr="00E964D6">
        <w:rPr>
          <w:rFonts w:eastAsia="Times New Roman" w:cs="Times New Roman"/>
          <w:noProof/>
          <w:sz w:val="24"/>
          <w:lang w:val="sr-Cyrl-RS"/>
        </w:rPr>
        <w:t>услуга</w:t>
      </w:r>
      <w:r w:rsidRPr="00E964D6">
        <w:rPr>
          <w:rFonts w:eastAsia="Times New Roman" w:cs="Times New Roman"/>
          <w:noProof/>
          <w:sz w:val="24"/>
        </w:rPr>
        <w:t xml:space="preserve"> из члана 1. овог уговора </w:t>
      </w:r>
      <w:r w:rsidR="00D6406A" w:rsidRPr="00E964D6">
        <w:rPr>
          <w:rFonts w:eastAsia="Times New Roman" w:cs="Times New Roman"/>
          <w:noProof/>
          <w:sz w:val="24"/>
          <w:lang w:val="sr-Cyrl-RS"/>
        </w:rPr>
        <w:t xml:space="preserve">у </w:t>
      </w:r>
      <w:r w:rsidR="00D6406A" w:rsidRPr="00F679CF">
        <w:rPr>
          <w:rFonts w:eastAsia="Times New Roman" w:cs="Times New Roman"/>
          <w:noProof/>
          <w:sz w:val="24"/>
          <w:lang w:val="sr-Cyrl-RS"/>
        </w:rPr>
        <w:t>36 (тридесетшест)</w:t>
      </w:r>
      <w:r w:rsidR="00D6406A" w:rsidRPr="00E964D6">
        <w:rPr>
          <w:rFonts w:eastAsia="Times New Roman" w:cs="Times New Roman"/>
          <w:noProof/>
          <w:sz w:val="24"/>
          <w:lang w:val="sr-Cyrl-RS"/>
        </w:rPr>
        <w:t xml:space="preserve"> делова једнаке вредности, који у збиру не могу прећи уговорену вредност из члана 4. уговора.</w:t>
      </w:r>
    </w:p>
    <w:p w:rsidR="00D20D83" w:rsidRPr="00E964D6" w:rsidRDefault="00D20D83" w:rsidP="006D2BB5">
      <w:pPr>
        <w:rPr>
          <w:rFonts w:eastAsia="Times New Roman" w:cs="Times New Roman"/>
          <w:noProof/>
          <w:sz w:val="24"/>
          <w:lang w:val="sr-Cyrl-RS"/>
        </w:rPr>
      </w:pPr>
      <w:r w:rsidRPr="00E964D6">
        <w:rPr>
          <w:rFonts w:eastAsia="Times New Roman" w:cs="Times New Roman"/>
          <w:noProof/>
          <w:sz w:val="24"/>
        </w:rPr>
        <w:t>Уговорне стране су сагласне да ће Добављач</w:t>
      </w:r>
      <w:r w:rsidRPr="00E964D6">
        <w:rPr>
          <w:rFonts w:eastAsia="Times New Roman" w:cs="Times New Roman"/>
          <w:noProof/>
          <w:sz w:val="24"/>
          <w:lang w:val="sr-Cyrl-RS"/>
        </w:rPr>
        <w:t xml:space="preserve"> </w:t>
      </w:r>
      <w:r w:rsidRPr="00E964D6">
        <w:rPr>
          <w:rFonts w:eastAsia="Times New Roman" w:cs="Times New Roman"/>
          <w:noProof/>
          <w:sz w:val="24"/>
        </w:rPr>
        <w:t>Наручи</w:t>
      </w:r>
      <w:r w:rsidRPr="00E964D6">
        <w:rPr>
          <w:rFonts w:eastAsia="Times New Roman" w:cs="Times New Roman"/>
          <w:noProof/>
          <w:sz w:val="24"/>
          <w:lang w:val="sr-Cyrl-RS"/>
        </w:rPr>
        <w:t>оц</w:t>
      </w:r>
      <w:r w:rsidRPr="00E964D6">
        <w:rPr>
          <w:rFonts w:eastAsia="Times New Roman" w:cs="Times New Roman"/>
          <w:noProof/>
          <w:sz w:val="24"/>
        </w:rPr>
        <w:t>у</w:t>
      </w:r>
      <w:r w:rsidRPr="00E964D6">
        <w:rPr>
          <w:rFonts w:eastAsia="Times New Roman" w:cs="Times New Roman"/>
          <w:noProof/>
          <w:sz w:val="24"/>
          <w:lang w:val="sr-Cyrl-RS"/>
        </w:rPr>
        <w:t xml:space="preserve"> редовно, сваког месеца током трајања уговора, достављати фактуре за извршене услуге за месец који претходи месецу у коме се доставља фактура.</w:t>
      </w:r>
    </w:p>
    <w:p w:rsidR="006D2BB5" w:rsidRPr="00E964D6" w:rsidRDefault="00D6406A" w:rsidP="006D2BB5">
      <w:pPr>
        <w:rPr>
          <w:rFonts w:eastAsia="Times New Roman" w:cs="Times New Roman"/>
          <w:noProof/>
          <w:sz w:val="24"/>
          <w:lang w:val="sr-Cyrl-RS"/>
        </w:rPr>
      </w:pPr>
      <w:r w:rsidRPr="00E964D6">
        <w:rPr>
          <w:rFonts w:eastAsia="Times New Roman" w:cs="Times New Roman"/>
          <w:noProof/>
          <w:sz w:val="24"/>
          <w:lang w:val="sr-Cyrl-RS"/>
        </w:rPr>
        <w:t>Наручилац се обавезује да месечн</w:t>
      </w:r>
      <w:r w:rsidR="00286C8A" w:rsidRPr="00E964D6">
        <w:rPr>
          <w:rFonts w:eastAsia="Times New Roman" w:cs="Times New Roman"/>
          <w:noProof/>
          <w:sz w:val="24"/>
          <w:lang w:val="sr-Cyrl-RS"/>
        </w:rPr>
        <w:t>е</w:t>
      </w:r>
      <w:r w:rsidRPr="00E964D6">
        <w:rPr>
          <w:rFonts w:eastAsia="Times New Roman" w:cs="Times New Roman"/>
          <w:noProof/>
          <w:sz w:val="24"/>
          <w:lang w:val="sr-Cyrl-RS"/>
        </w:rPr>
        <w:t xml:space="preserve"> надокнад</w:t>
      </w:r>
      <w:r w:rsidR="00286C8A" w:rsidRPr="00E964D6">
        <w:rPr>
          <w:rFonts w:eastAsia="Times New Roman" w:cs="Times New Roman"/>
          <w:noProof/>
          <w:sz w:val="24"/>
          <w:lang w:val="sr-Cyrl-RS"/>
        </w:rPr>
        <w:t>е</w:t>
      </w:r>
      <w:r w:rsidRPr="00E964D6">
        <w:rPr>
          <w:rFonts w:eastAsia="Times New Roman" w:cs="Times New Roman"/>
          <w:noProof/>
          <w:sz w:val="24"/>
          <w:lang w:val="sr-Cyrl-RS"/>
        </w:rPr>
        <w:t xml:space="preserve"> испла</w:t>
      </w:r>
      <w:r w:rsidR="00286C8A" w:rsidRPr="00E964D6">
        <w:rPr>
          <w:rFonts w:eastAsia="Times New Roman" w:cs="Times New Roman"/>
          <w:noProof/>
          <w:sz w:val="24"/>
          <w:lang w:val="sr-Cyrl-RS"/>
        </w:rPr>
        <w:t>ћује</w:t>
      </w:r>
      <w:r w:rsidRPr="00E964D6">
        <w:rPr>
          <w:rFonts w:eastAsia="Times New Roman" w:cs="Times New Roman"/>
          <w:noProof/>
          <w:sz w:val="24"/>
          <w:lang w:val="sr-Cyrl-RS"/>
        </w:rPr>
        <w:t xml:space="preserve"> </w:t>
      </w:r>
      <w:r w:rsidR="00AC34D5" w:rsidRPr="00E964D6">
        <w:rPr>
          <w:rFonts w:eastAsia="Times New Roman" w:cs="Times New Roman"/>
          <w:noProof/>
          <w:sz w:val="24"/>
          <w:lang w:val="sr-Cyrl-RS"/>
        </w:rPr>
        <w:t>Добављачу</w:t>
      </w:r>
      <w:r w:rsidRPr="00E964D6">
        <w:rPr>
          <w:rFonts w:eastAsia="Times New Roman" w:cs="Times New Roman"/>
          <w:noProof/>
          <w:sz w:val="24"/>
          <w:lang w:val="sr-Cyrl-RS"/>
        </w:rPr>
        <w:t xml:space="preserve"> </w:t>
      </w:r>
      <w:r w:rsidR="00EB5576" w:rsidRPr="00E964D6">
        <w:rPr>
          <w:rFonts w:eastAsia="Times New Roman" w:cs="Times New Roman"/>
          <w:noProof/>
          <w:sz w:val="24"/>
          <w:lang w:val="sr-Cyrl-RS"/>
        </w:rPr>
        <w:t xml:space="preserve">на рачун </w:t>
      </w:r>
      <w:r w:rsidRPr="00E964D6">
        <w:rPr>
          <w:rFonts w:eastAsia="Times New Roman" w:cs="Times New Roman"/>
          <w:noProof/>
          <w:sz w:val="24"/>
          <w:lang w:val="sr-Cyrl-RS"/>
        </w:rPr>
        <w:t xml:space="preserve">број___________, </w:t>
      </w:r>
      <w:r w:rsidRPr="00E964D6">
        <w:rPr>
          <w:rFonts w:eastAsia="Times New Roman" w:cs="Times New Roman"/>
          <w:noProof/>
          <w:sz w:val="24"/>
        </w:rPr>
        <w:t xml:space="preserve">у року до </w:t>
      </w:r>
      <w:r w:rsidRPr="00E964D6">
        <w:rPr>
          <w:rFonts w:eastAsia="Times New Roman" w:cs="Times New Roman"/>
          <w:noProof/>
          <w:sz w:val="24"/>
          <w:lang w:val="sr-Cyrl-RS"/>
        </w:rPr>
        <w:t>45</w:t>
      </w:r>
      <w:r w:rsidRPr="00E964D6">
        <w:rPr>
          <w:rFonts w:eastAsia="Times New Roman" w:cs="Times New Roman"/>
          <w:noProof/>
          <w:sz w:val="24"/>
        </w:rPr>
        <w:t xml:space="preserve"> дана </w:t>
      </w:r>
      <w:r w:rsidRPr="00E964D6">
        <w:rPr>
          <w:rFonts w:eastAsia="Times New Roman" w:cs="Times New Roman"/>
          <w:noProof/>
          <w:sz w:val="24"/>
          <w:lang w:val="sr-Cyrl-RS"/>
        </w:rPr>
        <w:t>од дана пријема фактуре Добављача за извршену месечну услугу.</w:t>
      </w:r>
    </w:p>
    <w:p w:rsidR="00AE024C" w:rsidRPr="00E964D6" w:rsidRDefault="00AE024C" w:rsidP="006D2BB5">
      <w:pPr>
        <w:rPr>
          <w:rFonts w:eastAsia="Times New Roman" w:cs="Times New Roman"/>
          <w:noProof/>
          <w:sz w:val="24"/>
          <w:lang w:val="sr-Cyrl-RS"/>
        </w:rPr>
      </w:pPr>
      <w:r w:rsidRPr="002F1A33">
        <w:rPr>
          <w:rFonts w:eastAsia="Times New Roman" w:cs="Times New Roman"/>
          <w:noProof/>
          <w:sz w:val="24"/>
          <w:lang w:val="sr-Cyrl-RS"/>
        </w:rPr>
        <w:t>Дан исплате последње месечне фактуре за уговорене услуге сматраће се даном  извршења предмета уговора.</w:t>
      </w:r>
    </w:p>
    <w:p w:rsidR="00665FE6" w:rsidRPr="00E964D6" w:rsidRDefault="006D2BB5" w:rsidP="0036692A">
      <w:pPr>
        <w:autoSpaceDE w:val="0"/>
        <w:autoSpaceDN w:val="0"/>
        <w:adjustRightInd w:val="0"/>
        <w:spacing w:after="120"/>
        <w:rPr>
          <w:rFonts w:cs="Times New Roman"/>
          <w:bCs/>
          <w:iCs/>
          <w:sz w:val="24"/>
          <w:lang w:val="sr-Cyrl-CS"/>
        </w:rPr>
      </w:pPr>
      <w:r w:rsidRPr="00E964D6">
        <w:rPr>
          <w:rFonts w:cs="Times New Roman"/>
          <w:bCs/>
          <w:iCs/>
          <w:sz w:val="24"/>
          <w:lang w:val="sr-Cyrl-CS"/>
        </w:rPr>
        <w:t>Наручилац је дужан да</w:t>
      </w:r>
      <w:r w:rsidRPr="00E964D6">
        <w:rPr>
          <w:rFonts w:cs="Times New Roman"/>
          <w:bCs/>
          <w:iCs/>
          <w:sz w:val="24"/>
          <w:lang w:val="en-US"/>
        </w:rPr>
        <w:t xml:space="preserve"> </w:t>
      </w:r>
      <w:r w:rsidRPr="00E964D6">
        <w:rPr>
          <w:rFonts w:cs="Times New Roman"/>
          <w:bCs/>
          <w:iCs/>
          <w:sz w:val="24"/>
          <w:lang w:val="sr-Cyrl-CS"/>
        </w:rPr>
        <w:t>одреди особу која ће бити задужена за праћење реализације уговора и да о томе писаним путем обавести добављача.</w:t>
      </w: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t xml:space="preserve">Одговорност Добављача за учињену штету </w:t>
      </w:r>
    </w:p>
    <w:p w:rsidR="00FB0F26" w:rsidRPr="00E964D6" w:rsidRDefault="00FB0F26" w:rsidP="00FB0F26">
      <w:pPr>
        <w:jc w:val="center"/>
        <w:rPr>
          <w:rFonts w:eastAsia="Times New Roman" w:cs="Times New Roman"/>
          <w:b/>
          <w:noProof/>
          <w:sz w:val="24"/>
        </w:rPr>
      </w:pPr>
    </w:p>
    <w:p w:rsidR="00FB0F26" w:rsidRPr="00E964D6" w:rsidRDefault="00FB0F26" w:rsidP="00FB0F26">
      <w:pPr>
        <w:jc w:val="center"/>
        <w:rPr>
          <w:rFonts w:eastAsia="Times New Roman" w:cs="Times New Roman"/>
          <w:b/>
          <w:noProof/>
          <w:sz w:val="24"/>
        </w:rPr>
      </w:pPr>
      <w:r w:rsidRPr="00E964D6">
        <w:rPr>
          <w:rFonts w:eastAsia="Times New Roman" w:cs="Times New Roman"/>
          <w:b/>
          <w:noProof/>
          <w:sz w:val="24"/>
          <w:lang w:val="sr-Cyrl-RS"/>
        </w:rPr>
        <w:t>Члан 8.</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Уговорне стране су сагласне да је Наручилац обавезан да изврши плаћање Добављачу у складу са овим уговором само уколико Добављач </w:t>
      </w:r>
      <w:r w:rsidRPr="00E964D6">
        <w:rPr>
          <w:rFonts w:eastAsia="Times New Roman" w:cs="Times New Roman"/>
          <w:noProof/>
          <w:sz w:val="24"/>
          <w:lang w:val="sr-Cyrl-RS"/>
        </w:rPr>
        <w:t>пружа</w:t>
      </w:r>
      <w:r w:rsidRPr="00E964D6">
        <w:rPr>
          <w:rFonts w:eastAsia="Times New Roman" w:cs="Times New Roman"/>
          <w:noProof/>
          <w:sz w:val="24"/>
        </w:rPr>
        <w:t xml:space="preserve"> </w:t>
      </w:r>
      <w:r w:rsidRPr="00E964D6">
        <w:rPr>
          <w:rFonts w:eastAsia="Times New Roman" w:cs="Times New Roman"/>
          <w:noProof/>
          <w:sz w:val="24"/>
          <w:lang w:val="sr-Cyrl-RS"/>
        </w:rPr>
        <w:t xml:space="preserve">услуге </w:t>
      </w:r>
      <w:r w:rsidRPr="00E964D6">
        <w:rPr>
          <w:rFonts w:eastAsia="Times New Roman" w:cs="Times New Roman"/>
          <w:noProof/>
          <w:sz w:val="24"/>
        </w:rPr>
        <w:t>на начин и под условима дефин</w:t>
      </w:r>
      <w:r w:rsidRPr="00E964D6">
        <w:rPr>
          <w:rFonts w:eastAsia="Times New Roman" w:cs="Times New Roman"/>
          <w:noProof/>
          <w:sz w:val="24"/>
          <w:lang w:val="sr-Cyrl-CS"/>
        </w:rPr>
        <w:t>и</w:t>
      </w:r>
      <w:r w:rsidRPr="00E964D6">
        <w:rPr>
          <w:rFonts w:eastAsia="Times New Roman" w:cs="Times New Roman"/>
          <w:noProof/>
          <w:sz w:val="24"/>
        </w:rPr>
        <w:t>саним у Конкурсној документацији, Понуди и одредбама овог уговора.</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Ако </w:t>
      </w:r>
      <w:r w:rsidRPr="00E964D6">
        <w:rPr>
          <w:rFonts w:eastAsia="Times New Roman" w:cs="Times New Roman"/>
          <w:noProof/>
          <w:sz w:val="24"/>
          <w:lang w:val="sr-Cyrl-RS"/>
        </w:rPr>
        <w:t>услуге</w:t>
      </w:r>
      <w:r w:rsidRPr="00E964D6">
        <w:rPr>
          <w:rFonts w:eastAsia="Times New Roman" w:cs="Times New Roman"/>
          <w:noProof/>
          <w:sz w:val="24"/>
        </w:rPr>
        <w:t xml:space="preserve"> кој</w:t>
      </w:r>
      <w:r w:rsidRPr="00E964D6">
        <w:rPr>
          <w:rFonts w:eastAsia="Times New Roman" w:cs="Times New Roman"/>
          <w:noProof/>
          <w:sz w:val="24"/>
          <w:lang w:val="sr-Cyrl-RS"/>
        </w:rPr>
        <w:t>е</w:t>
      </w:r>
      <w:r w:rsidRPr="00E964D6">
        <w:rPr>
          <w:rFonts w:eastAsia="Times New Roman" w:cs="Times New Roman"/>
          <w:noProof/>
          <w:sz w:val="24"/>
        </w:rPr>
        <w:t xml:space="preserve"> Добављач </w:t>
      </w:r>
      <w:r w:rsidRPr="00E964D6">
        <w:rPr>
          <w:rFonts w:eastAsia="Times New Roman" w:cs="Times New Roman"/>
          <w:noProof/>
          <w:sz w:val="24"/>
          <w:lang w:val="sr-Cyrl-RS"/>
        </w:rPr>
        <w:t>пружа</w:t>
      </w:r>
      <w:r w:rsidRPr="00E964D6">
        <w:rPr>
          <w:rFonts w:eastAsia="Times New Roman" w:cs="Times New Roman"/>
          <w:noProof/>
          <w:sz w:val="24"/>
        </w:rPr>
        <w:t xml:space="preserve"> Наручиоцу </w:t>
      </w:r>
      <w:r w:rsidRPr="00E964D6">
        <w:rPr>
          <w:rFonts w:eastAsia="Times New Roman" w:cs="Times New Roman"/>
          <w:noProof/>
          <w:sz w:val="24"/>
          <w:lang w:val="sr-Cyrl-CS"/>
        </w:rPr>
        <w:t>нису</w:t>
      </w:r>
      <w:r w:rsidRPr="00E964D6">
        <w:rPr>
          <w:rFonts w:eastAsia="Times New Roman" w:cs="Times New Roman"/>
          <w:noProof/>
          <w:sz w:val="24"/>
        </w:rPr>
        <w:t xml:space="preserve"> у складу са Понудом и одредбама овог уговора, Добављач одговара Наручиоцу </w:t>
      </w:r>
      <w:r w:rsidR="0036692A" w:rsidRPr="00E964D6">
        <w:rPr>
          <w:rFonts w:eastAsia="Times New Roman" w:cs="Times New Roman"/>
          <w:noProof/>
          <w:sz w:val="24"/>
          <w:lang w:val="sr-Cyrl-RS"/>
        </w:rPr>
        <w:t xml:space="preserve">за </w:t>
      </w:r>
      <w:r w:rsidRPr="00E964D6">
        <w:rPr>
          <w:rFonts w:eastAsia="Times New Roman" w:cs="Times New Roman"/>
          <w:noProof/>
          <w:sz w:val="24"/>
        </w:rPr>
        <w:t>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FB0F26" w:rsidRPr="00E964D6" w:rsidRDefault="00FB0F26" w:rsidP="00FB0F26">
      <w:pPr>
        <w:tabs>
          <w:tab w:val="left" w:pos="2925"/>
        </w:tabs>
        <w:rPr>
          <w:rFonts w:eastAsia="Times New Roman" w:cs="Times New Roman"/>
          <w:noProof/>
          <w:sz w:val="24"/>
        </w:rPr>
      </w:pPr>
      <w:r w:rsidRPr="00E964D6">
        <w:rPr>
          <w:rFonts w:eastAsia="Times New Roman" w:cs="Times New Roman"/>
          <w:noProof/>
          <w:sz w:val="24"/>
        </w:rPr>
        <w:t>Ако је Наручилац због</w:t>
      </w:r>
      <w:r w:rsidRPr="00E964D6">
        <w:rPr>
          <w:rFonts w:eastAsia="Times New Roman" w:cs="Times New Roman"/>
          <w:noProof/>
          <w:sz w:val="24"/>
          <w:lang w:val="sr-Cyrl-CS"/>
        </w:rPr>
        <w:t xml:space="preserve"> неизвршења уговорених обавеза или</w:t>
      </w:r>
      <w:r w:rsidRPr="00E964D6">
        <w:rPr>
          <w:rFonts w:eastAsia="Times New Roman" w:cs="Times New Roman"/>
          <w:noProof/>
          <w:sz w:val="24"/>
        </w:rPr>
        <w:t xml:space="preserve"> закашњења Добављача у реализацији предмета овог уговора претрпео</w:t>
      </w:r>
      <w:r w:rsidRPr="00E964D6">
        <w:rPr>
          <w:rFonts w:eastAsia="Times New Roman" w:cs="Times New Roman"/>
          <w:noProof/>
          <w:sz w:val="24"/>
          <w:lang w:val="sr-Cyrl-CS"/>
        </w:rPr>
        <w:t xml:space="preserve"> </w:t>
      </w:r>
      <w:r w:rsidRPr="00E964D6">
        <w:rPr>
          <w:rFonts w:eastAsia="Times New Roman" w:cs="Times New Roman"/>
          <w:noProof/>
          <w:sz w:val="24"/>
        </w:rPr>
        <w:t>штету, Наручилац може захтевати уговорну казну и  накнаду штете која прелази износ уговорне казне, односно пун износ претрпљене штете.</w:t>
      </w:r>
    </w:p>
    <w:p w:rsidR="00FB0F26" w:rsidRPr="00E964D6" w:rsidRDefault="00FB0F26" w:rsidP="00FB0F26">
      <w:pPr>
        <w:jc w:val="center"/>
        <w:rPr>
          <w:rFonts w:cs="Times New Roman"/>
          <w:b/>
          <w:color w:val="FF0000"/>
          <w:sz w:val="24"/>
          <w:lang w:val="sr-Cyrl-CS"/>
        </w:rPr>
      </w:pP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t>Доцња и уговорна казна</w:t>
      </w:r>
    </w:p>
    <w:p w:rsidR="00FB0F26" w:rsidRPr="00E964D6" w:rsidRDefault="00FB0F26" w:rsidP="00FB0F26">
      <w:pPr>
        <w:jc w:val="center"/>
        <w:rPr>
          <w:rFonts w:eastAsia="Times New Roman" w:cs="Times New Roman"/>
          <w:b/>
          <w:noProof/>
          <w:sz w:val="24"/>
          <w:lang w:val="sr-Cyrl-RS"/>
        </w:rPr>
      </w:pPr>
    </w:p>
    <w:p w:rsidR="00FB0F26" w:rsidRPr="00E964D6" w:rsidRDefault="00FB0F26" w:rsidP="00FB0F26">
      <w:pPr>
        <w:jc w:val="center"/>
        <w:rPr>
          <w:rFonts w:eastAsia="Times New Roman" w:cs="Times New Roman"/>
          <w:b/>
          <w:noProof/>
          <w:sz w:val="24"/>
          <w:lang w:val="sr-Cyrl-RS"/>
        </w:rPr>
      </w:pPr>
      <w:r w:rsidRPr="00E964D6">
        <w:rPr>
          <w:rFonts w:eastAsia="Times New Roman" w:cs="Times New Roman"/>
          <w:b/>
          <w:noProof/>
          <w:sz w:val="24"/>
          <w:lang w:val="sr-Cyrl-RS"/>
        </w:rPr>
        <w:t>Члан 9.</w:t>
      </w:r>
    </w:p>
    <w:p w:rsidR="00FB0F26" w:rsidRPr="00E964D6" w:rsidRDefault="00FB0F26" w:rsidP="00FB0F26">
      <w:pPr>
        <w:rPr>
          <w:rFonts w:cs="Times New Roman"/>
          <w:color w:val="FF0000"/>
          <w:sz w:val="24"/>
          <w:lang w:val="sr-Cyrl-CS"/>
        </w:rPr>
      </w:pPr>
    </w:p>
    <w:p w:rsidR="00FB0F26" w:rsidRPr="00E964D6" w:rsidRDefault="00FB0F26" w:rsidP="00FB0F26">
      <w:pPr>
        <w:rPr>
          <w:rFonts w:eastAsia="Times New Roman" w:cs="Times New Roman"/>
          <w:noProof/>
          <w:sz w:val="24"/>
        </w:rPr>
      </w:pPr>
      <w:r w:rsidRPr="00E964D6">
        <w:rPr>
          <w:rFonts w:eastAsia="Times New Roman" w:cs="Times New Roman"/>
          <w:noProof/>
          <w:sz w:val="24"/>
        </w:rPr>
        <w:t>У случају неизвршења уговорених обавеза или неоправдане доцње у испоруци дела или целокупн</w:t>
      </w:r>
      <w:r w:rsidRPr="00E964D6">
        <w:rPr>
          <w:rFonts w:eastAsia="Times New Roman" w:cs="Times New Roman"/>
          <w:noProof/>
          <w:sz w:val="24"/>
          <w:lang w:val="sr-Cyrl-RS"/>
        </w:rPr>
        <w:t>е услуге</w:t>
      </w:r>
      <w:r w:rsidRPr="00E964D6">
        <w:rPr>
          <w:rFonts w:eastAsia="Times New Roman" w:cs="Times New Roman"/>
          <w:noProof/>
          <w:sz w:val="24"/>
        </w:rPr>
        <w:t xml:space="preserve">, Добављач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w:t>
      </w:r>
      <w:r w:rsidRPr="00E964D6">
        <w:rPr>
          <w:rFonts w:eastAsia="Times New Roman" w:cs="Times New Roman"/>
          <w:noProof/>
          <w:sz w:val="24"/>
          <w:lang w:val="sr-Cyrl-RS"/>
        </w:rPr>
        <w:t xml:space="preserve">уговорене </w:t>
      </w:r>
      <w:r w:rsidRPr="00E964D6">
        <w:rPr>
          <w:rFonts w:eastAsia="Times New Roman" w:cs="Times New Roman"/>
          <w:noProof/>
          <w:sz w:val="24"/>
        </w:rPr>
        <w:t>вредности.</w:t>
      </w:r>
    </w:p>
    <w:p w:rsidR="00FB0F26" w:rsidRPr="00E964D6" w:rsidRDefault="00FB0F26" w:rsidP="00FB0F26">
      <w:pPr>
        <w:rPr>
          <w:rFonts w:eastAsia="Times New Roman" w:cs="Times New Roman"/>
          <w:noProof/>
          <w:sz w:val="24"/>
        </w:rPr>
      </w:pPr>
      <w:r w:rsidRPr="00E964D6">
        <w:rPr>
          <w:rFonts w:eastAsia="Times New Roman" w:cs="Times New Roman"/>
          <w:noProof/>
          <w:sz w:val="24"/>
        </w:rPr>
        <w:t xml:space="preserve">У случају доцње Добављача, Наручилац задржава право да наплати уговорну казну из става 1. овог члана и по пријему </w:t>
      </w:r>
      <w:r w:rsidRPr="00E964D6">
        <w:rPr>
          <w:rFonts w:eastAsia="Times New Roman" w:cs="Times New Roman"/>
          <w:noProof/>
          <w:sz w:val="24"/>
          <w:lang w:val="sr-Cyrl-RS"/>
        </w:rPr>
        <w:t>услуга</w:t>
      </w:r>
      <w:r w:rsidRPr="00E964D6">
        <w:rPr>
          <w:rFonts w:eastAsia="Times New Roman" w:cs="Times New Roman"/>
          <w:noProof/>
          <w:sz w:val="24"/>
        </w:rPr>
        <w:t xml:space="preserve"> кој</w:t>
      </w:r>
      <w:r w:rsidRPr="00E964D6">
        <w:rPr>
          <w:rFonts w:eastAsia="Times New Roman" w:cs="Times New Roman"/>
          <w:noProof/>
          <w:sz w:val="24"/>
          <w:lang w:val="sr-Cyrl-RS"/>
        </w:rPr>
        <w:t>е</w:t>
      </w:r>
      <w:r w:rsidRPr="00E964D6">
        <w:rPr>
          <w:rFonts w:eastAsia="Times New Roman" w:cs="Times New Roman"/>
          <w:noProof/>
          <w:sz w:val="24"/>
        </w:rPr>
        <w:t xml:space="preserve"> су предмет овог уговора. </w:t>
      </w:r>
    </w:p>
    <w:p w:rsidR="00FB0F26" w:rsidRPr="00E964D6" w:rsidRDefault="00FB0F26" w:rsidP="00FB0F26">
      <w:pPr>
        <w:rPr>
          <w:rFonts w:eastAsia="Times New Roman" w:cs="Times New Roman"/>
          <w:noProof/>
          <w:sz w:val="24"/>
        </w:rPr>
      </w:pPr>
      <w:r w:rsidRPr="00E964D6">
        <w:rPr>
          <w:rFonts w:eastAsia="Times New Roman" w:cs="Times New Roman"/>
          <w:noProof/>
          <w:sz w:val="24"/>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rsidR="00FB0F26" w:rsidRPr="00E964D6" w:rsidRDefault="00FB0F26" w:rsidP="00FB0F26">
      <w:pPr>
        <w:rPr>
          <w:rFonts w:cs="Times New Roman"/>
          <w:color w:val="FF0000"/>
          <w:sz w:val="24"/>
          <w:lang w:val="sr-Cyrl-CS"/>
        </w:rPr>
      </w:pPr>
    </w:p>
    <w:p w:rsidR="002F1A33" w:rsidRDefault="002F1A33" w:rsidP="00CF7548">
      <w:pPr>
        <w:jc w:val="center"/>
        <w:rPr>
          <w:rFonts w:eastAsia="Times New Roman" w:cs="Times New Roman"/>
          <w:b/>
          <w:noProof/>
          <w:sz w:val="24"/>
          <w:lang w:val="sr-Cyrl-RS"/>
        </w:rPr>
      </w:pPr>
    </w:p>
    <w:p w:rsidR="002F1A33" w:rsidRDefault="002F1A33" w:rsidP="00CF7548">
      <w:pPr>
        <w:jc w:val="center"/>
        <w:rPr>
          <w:rFonts w:eastAsia="Times New Roman" w:cs="Times New Roman"/>
          <w:b/>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lastRenderedPageBreak/>
        <w:t>Средство обезбеђења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11.</w:t>
      </w:r>
    </w:p>
    <w:p w:rsidR="00CF7548" w:rsidRPr="00E964D6" w:rsidRDefault="00CF7548" w:rsidP="00CF7548">
      <w:pPr>
        <w:jc w:val="center"/>
        <w:rPr>
          <w:rFonts w:eastAsia="Times New Roman" w:cs="Times New Roman"/>
          <w:b/>
          <w:noProof/>
          <w:sz w:val="24"/>
        </w:rPr>
      </w:pPr>
    </w:p>
    <w:p w:rsidR="00CF7548" w:rsidRDefault="00CF7548" w:rsidP="002F1A33">
      <w:pPr>
        <w:rPr>
          <w:rFonts w:eastAsia="Times New Roman" w:cs="Times New Roman"/>
          <w:noProof/>
          <w:sz w:val="24"/>
          <w:lang w:val="sr-Cyrl-RS"/>
        </w:rPr>
      </w:pPr>
      <w:r w:rsidRPr="00E964D6">
        <w:rPr>
          <w:rFonts w:cs="Times New Roman"/>
          <w:noProof/>
          <w:sz w:val="24"/>
          <w:lang w:val="sr-Cyrl-RS" w:eastAsia="x-none"/>
        </w:rPr>
        <w:t xml:space="preserve">Добављач је дужан да у тренутку закључења уговора Наручиоцу добара преда бланко соло меницу као средство обезбеђења за добро извршење посла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на износ од 10% уговорене вредности </w:t>
      </w:r>
      <w:r w:rsidR="00FB0F26" w:rsidRPr="00E964D6">
        <w:rPr>
          <w:rFonts w:cs="Times New Roman"/>
          <w:noProof/>
          <w:sz w:val="24"/>
          <w:lang w:val="sr-Cyrl-RS" w:eastAsia="x-none"/>
        </w:rPr>
        <w:t xml:space="preserve">и </w:t>
      </w:r>
      <w:r w:rsidRPr="00E964D6">
        <w:rPr>
          <w:rFonts w:cs="Times New Roman"/>
          <w:noProof/>
          <w:sz w:val="24"/>
          <w:lang w:val="sr-Cyrl-RS" w:eastAsia="x-none"/>
        </w:rPr>
        <w:t>да се меница без сагласности Добављача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Добављача, оверен печатом банке са датумом овере (овера не старија од 30 дана, од дана закључења уговора).</w:t>
      </w:r>
    </w:p>
    <w:p w:rsidR="002F1A33" w:rsidRPr="002F1A33" w:rsidRDefault="002F1A33" w:rsidP="002F1A33">
      <w:pPr>
        <w:rPr>
          <w:rFonts w:eastAsia="Times New Roman" w:cs="Times New Roman"/>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Поверљивост података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12.</w:t>
      </w:r>
    </w:p>
    <w:p w:rsidR="00CF7548" w:rsidRPr="00E964D6" w:rsidRDefault="00CF7548" w:rsidP="00CF7548">
      <w:pPr>
        <w:jc w:val="center"/>
        <w:rPr>
          <w:rFonts w:eastAsia="Times New Roman" w:cs="Times New Roman"/>
          <w:b/>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су сагласне да овај уговор и податке садржане у њему сматрају поверљивим.</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 Добављач се обавезује да ће напред наведене податке чувати као пословну тајну у року од две године по реализацији овог уговора.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Објављивање података из предходног става овог члана може се вршити искључиво након писаног одобрења Наручиоца.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CF7548" w:rsidRPr="00E964D6" w:rsidRDefault="00CF7548" w:rsidP="00CF7548">
      <w:pPr>
        <w:jc w:val="center"/>
        <w:rPr>
          <w:rFonts w:eastAsia="Times New Roman" w:cs="Times New Roman"/>
          <w:noProof/>
          <w:sz w:val="24"/>
        </w:rPr>
      </w:pPr>
      <w:r w:rsidRPr="00E964D6">
        <w:rPr>
          <w:rFonts w:eastAsia="Times New Roman" w:cs="Times New Roman"/>
          <w:noProof/>
          <w:sz w:val="24"/>
          <w:lang w:val="sr-Cyrl-RS"/>
        </w:rPr>
        <w:t xml:space="preserve"> </w:t>
      </w: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Ништавост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13.</w:t>
      </w:r>
    </w:p>
    <w:p w:rsidR="00CF7548" w:rsidRPr="00E964D6" w:rsidRDefault="00CF7548" w:rsidP="00CF7548">
      <w:pPr>
        <w:jc w:val="center"/>
        <w:rPr>
          <w:rFonts w:eastAsia="Times New Roman" w:cs="Times New Roman"/>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Измене и допуне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14.</w:t>
      </w:r>
    </w:p>
    <w:p w:rsidR="00CF7548" w:rsidRPr="00E964D6" w:rsidRDefault="00CF7548" w:rsidP="00CF7548">
      <w:pPr>
        <w:jc w:val="center"/>
        <w:rPr>
          <w:rFonts w:eastAsia="Times New Roman" w:cs="Times New Roman"/>
          <w:b/>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CF7548" w:rsidRPr="00E964D6" w:rsidRDefault="00CF7548" w:rsidP="00CF7548">
      <w:pPr>
        <w:jc w:val="center"/>
        <w:rPr>
          <w:rFonts w:eastAsia="Times New Roman" w:cs="Times New Roman"/>
          <w:b/>
          <w:noProof/>
          <w:sz w:val="24"/>
        </w:rPr>
      </w:pPr>
    </w:p>
    <w:p w:rsidR="002F1A33" w:rsidRDefault="002F1A33" w:rsidP="00CF7548">
      <w:pPr>
        <w:jc w:val="center"/>
        <w:rPr>
          <w:rFonts w:eastAsia="Times New Roman" w:cs="Times New Roman"/>
          <w:b/>
          <w:noProof/>
          <w:sz w:val="24"/>
          <w:lang w:val="sr-Cyrl-RS"/>
        </w:rPr>
      </w:pPr>
    </w:p>
    <w:p w:rsidR="002F1A33" w:rsidRDefault="002F1A33" w:rsidP="00CF7548">
      <w:pPr>
        <w:jc w:val="center"/>
        <w:rPr>
          <w:rFonts w:eastAsia="Times New Roman" w:cs="Times New Roman"/>
          <w:b/>
          <w:noProof/>
          <w:sz w:val="24"/>
          <w:lang w:val="sr-Cyrl-RS"/>
        </w:rPr>
      </w:pPr>
    </w:p>
    <w:p w:rsidR="002F1A33" w:rsidRDefault="002F1A33" w:rsidP="00CF7548">
      <w:pPr>
        <w:jc w:val="center"/>
        <w:rPr>
          <w:rFonts w:eastAsia="Times New Roman" w:cs="Times New Roman"/>
          <w:b/>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lastRenderedPageBreak/>
        <w:t>Раскид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lang w:val="sr-Cyrl-CS"/>
        </w:rPr>
      </w:pPr>
      <w:r w:rsidRPr="00E964D6">
        <w:rPr>
          <w:rFonts w:eastAsia="Times New Roman" w:cs="Times New Roman"/>
          <w:b/>
          <w:noProof/>
          <w:sz w:val="24"/>
          <w:lang w:val="sr-Cyrl-RS"/>
        </w:rPr>
        <w:t>Члан 15.</w:t>
      </w:r>
    </w:p>
    <w:p w:rsidR="00CF7548" w:rsidRPr="00E964D6" w:rsidRDefault="00CF7548" w:rsidP="00CF7548">
      <w:pPr>
        <w:rPr>
          <w:rFonts w:eastAsia="Times New Roman" w:cs="Times New Roman"/>
          <w:noProof/>
          <w:sz w:val="24"/>
          <w:lang w:val="sr-Cyrl-RS"/>
        </w:rPr>
      </w:pPr>
      <w:r w:rsidRPr="00E964D6">
        <w:rPr>
          <w:rFonts w:eastAsia="Times New Roman" w:cs="Times New Roman"/>
          <w:noProof/>
          <w:sz w:val="24"/>
          <w:lang w:val="sr-Cyrl-RS"/>
        </w:rPr>
        <w:t xml:space="preserve">Свака уговорна страна има право једностраног раскида овог уговора, при чему једнострани раскид уговора мора бити образложен и учињен у писаној форми, а отказни рок износи </w:t>
      </w:r>
      <w:r w:rsidR="00F679CF" w:rsidRPr="00E964D6">
        <w:rPr>
          <w:rFonts w:eastAsia="Times New Roman" w:cs="Times New Roman"/>
          <w:noProof/>
          <w:sz w:val="24"/>
          <w:lang w:val="sr-Cyrl-RS"/>
        </w:rPr>
        <w:t>30</w:t>
      </w:r>
      <w:r w:rsidRPr="00E964D6">
        <w:rPr>
          <w:rFonts w:eastAsia="Times New Roman" w:cs="Times New Roman"/>
          <w:noProof/>
          <w:sz w:val="24"/>
          <w:lang w:val="sr-Cyrl-RS"/>
        </w:rPr>
        <w:t xml:space="preserve"> (</w:t>
      </w:r>
      <w:r w:rsidR="00F679CF" w:rsidRPr="00E964D6">
        <w:rPr>
          <w:rFonts w:eastAsia="Times New Roman" w:cs="Times New Roman"/>
          <w:noProof/>
          <w:sz w:val="24"/>
          <w:lang w:val="sr-Cyrl-RS"/>
        </w:rPr>
        <w:t>тридесет</w:t>
      </w:r>
      <w:r w:rsidRPr="00E964D6">
        <w:rPr>
          <w:rFonts w:eastAsia="Times New Roman" w:cs="Times New Roman"/>
          <w:noProof/>
          <w:sz w:val="24"/>
          <w:lang w:val="sr-Cyrl-RS"/>
        </w:rPr>
        <w:t>) дана.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 xml:space="preserve">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w:t>
      </w:r>
      <w:r w:rsidR="00F679CF" w:rsidRPr="00E964D6">
        <w:rPr>
          <w:rFonts w:eastAsia="Times New Roman" w:cs="Times New Roman"/>
          <w:noProof/>
          <w:sz w:val="24"/>
          <w:lang w:val="sr-Cyrl-RS"/>
        </w:rPr>
        <w:t>5</w:t>
      </w:r>
      <w:r w:rsidRPr="00E964D6">
        <w:rPr>
          <w:rFonts w:eastAsia="Times New Roman" w:cs="Times New Roman"/>
          <w:noProof/>
          <w:sz w:val="24"/>
          <w:lang w:val="sr-Cyrl-RS"/>
        </w:rPr>
        <w:t xml:space="preserve"> (</w:t>
      </w:r>
      <w:r w:rsidR="00F679CF" w:rsidRPr="00E964D6">
        <w:rPr>
          <w:rFonts w:eastAsia="Times New Roman" w:cs="Times New Roman"/>
          <w:noProof/>
          <w:sz w:val="24"/>
          <w:lang w:val="sr-Cyrl-RS"/>
        </w:rPr>
        <w:t>пет</w:t>
      </w:r>
      <w:r w:rsidRPr="00E964D6">
        <w:rPr>
          <w:rFonts w:eastAsia="Times New Roman" w:cs="Times New Roman"/>
          <w:noProof/>
          <w:sz w:val="24"/>
          <w:lang w:val="sr-Cyrl-RS"/>
        </w:rPr>
        <w:t>) дана од дана пријема писменог упозорења друге уговорне стране.</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Виша сила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16.</w:t>
      </w:r>
    </w:p>
    <w:p w:rsidR="00CF7548" w:rsidRPr="00E964D6" w:rsidRDefault="00CF7548" w:rsidP="00CF7548">
      <w:pPr>
        <w:jc w:val="center"/>
        <w:rPr>
          <w:rFonts w:eastAsia="Times New Roman" w:cs="Times New Roman"/>
          <w:b/>
          <w:noProof/>
          <w:sz w:val="24"/>
        </w:rPr>
      </w:pP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Добављач се не може позивати на ванредне околности које су настале пре потписивања уговора.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Почетак правног дејства уговора</w:t>
      </w:r>
    </w:p>
    <w:p w:rsidR="00CF7548" w:rsidRPr="00E964D6" w:rsidRDefault="00CF7548" w:rsidP="00CF7548">
      <w:pPr>
        <w:jc w:val="center"/>
        <w:rPr>
          <w:rFonts w:eastAsia="Times New Roman" w:cs="Times New Roman"/>
          <w:b/>
          <w:noProof/>
          <w:sz w:val="24"/>
          <w:lang w:val="sr-Cyrl-C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17.</w:t>
      </w:r>
    </w:p>
    <w:p w:rsidR="00CF7548" w:rsidRPr="00E964D6" w:rsidRDefault="00CF7548" w:rsidP="00CF7548">
      <w:pPr>
        <w:rPr>
          <w:rFonts w:eastAsia="Times New Roman" w:cs="Times New Roman"/>
          <w:noProof/>
          <w:sz w:val="24"/>
          <w:lang w:val="sr-Cyrl-RS"/>
        </w:rPr>
      </w:pPr>
      <w:r w:rsidRPr="00E964D6">
        <w:rPr>
          <w:rFonts w:eastAsia="Times New Roman" w:cs="Times New Roman"/>
          <w:noProof/>
          <w:sz w:val="24"/>
          <w:lang w:val="sr-Cyrl-RS"/>
        </w:rPr>
        <w:t>Овај уговор производи правно дејство даном закључења.</w:t>
      </w:r>
      <w:r w:rsidRPr="00E964D6">
        <w:rPr>
          <w:rFonts w:cs="Times New Roman"/>
          <w:sz w:val="24"/>
          <w:lang w:val="sr-Cyrl-RS"/>
        </w:rPr>
        <w:t xml:space="preserve"> </w:t>
      </w:r>
    </w:p>
    <w:p w:rsidR="00CF7548" w:rsidRPr="00E964D6" w:rsidRDefault="00CF7548" w:rsidP="00CF7548">
      <w:pPr>
        <w:rPr>
          <w:rFonts w:eastAsia="Times New Roman" w:cs="Times New Roman"/>
          <w:noProof/>
          <w:sz w:val="24"/>
          <w:lang w:val="sr-Cyrl-RS"/>
        </w:rPr>
      </w:pPr>
      <w:r w:rsidRPr="00E964D6">
        <w:rPr>
          <w:rFonts w:eastAsia="Times New Roman" w:cs="Times New Roman"/>
          <w:noProof/>
          <w:sz w:val="24"/>
          <w:lang w:val="sr-Cyrl-RS"/>
        </w:rPr>
        <w:t xml:space="preserve">Овај уговор се закључује на </w:t>
      </w:r>
      <w:r w:rsidRPr="00F679CF">
        <w:rPr>
          <w:rFonts w:eastAsia="Times New Roman" w:cs="Times New Roman"/>
          <w:noProof/>
          <w:sz w:val="24"/>
          <w:lang w:val="sr-Cyrl-RS"/>
        </w:rPr>
        <w:t>36 (тридесетшест) месеци</w:t>
      </w:r>
      <w:r w:rsidRPr="00E964D6">
        <w:rPr>
          <w:rFonts w:eastAsia="Times New Roman" w:cs="Times New Roman"/>
          <w:noProof/>
          <w:sz w:val="24"/>
          <w:lang w:val="sr-Cyrl-RS"/>
        </w:rPr>
        <w:t>.</w:t>
      </w:r>
    </w:p>
    <w:p w:rsidR="00CF7548" w:rsidRPr="00F679CF" w:rsidRDefault="00CF7548" w:rsidP="00CF7548">
      <w:pPr>
        <w:rPr>
          <w:rFonts w:eastAsia="Times New Roman" w:cs="Times New Roman"/>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Релевантни прописи</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18.</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CF7548" w:rsidRPr="00E964D6" w:rsidRDefault="00CF7548" w:rsidP="00CF7548">
      <w:pPr>
        <w:rPr>
          <w:rFonts w:eastAsia="Times New Roman" w:cs="Times New Roman"/>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Решавање спорова</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19.</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F679CF" w:rsidRDefault="00F679CF" w:rsidP="00CF7548">
      <w:pPr>
        <w:jc w:val="center"/>
        <w:rPr>
          <w:rFonts w:eastAsia="Times New Roman" w:cs="Times New Roman"/>
          <w:b/>
          <w:noProof/>
          <w:sz w:val="24"/>
          <w:lang w:val="sr-Cyrl-RS"/>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Опште одредбе</w:t>
      </w:r>
    </w:p>
    <w:p w:rsidR="00CF7548" w:rsidRPr="00E964D6" w:rsidRDefault="00CF7548" w:rsidP="00CF7548">
      <w:pPr>
        <w:jc w:val="center"/>
        <w:rPr>
          <w:rFonts w:eastAsia="Times New Roman" w:cs="Times New Roman"/>
          <w:b/>
          <w:noProof/>
          <w:sz w:val="24"/>
        </w:rPr>
      </w:pPr>
    </w:p>
    <w:p w:rsidR="00CF7548" w:rsidRPr="00E964D6" w:rsidRDefault="00CF7548" w:rsidP="00CF7548">
      <w:pPr>
        <w:jc w:val="center"/>
        <w:rPr>
          <w:rFonts w:eastAsia="Times New Roman" w:cs="Times New Roman"/>
          <w:b/>
          <w:noProof/>
          <w:sz w:val="24"/>
        </w:rPr>
      </w:pPr>
      <w:r w:rsidRPr="00E964D6">
        <w:rPr>
          <w:rFonts w:eastAsia="Times New Roman" w:cs="Times New Roman"/>
          <w:b/>
          <w:noProof/>
          <w:sz w:val="24"/>
          <w:lang w:val="sr-Cyrl-RS"/>
        </w:rPr>
        <w:t>Члан 20.</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CF7548" w:rsidRPr="00E964D6" w:rsidRDefault="00CF7548" w:rsidP="00CF7548">
      <w:pPr>
        <w:rPr>
          <w:rFonts w:eastAsia="Times New Roman" w:cs="Times New Roman"/>
          <w:noProof/>
          <w:sz w:val="24"/>
        </w:rPr>
      </w:pPr>
      <w:r w:rsidRPr="00E964D6">
        <w:rPr>
          <w:rFonts w:eastAsia="Times New Roman" w:cs="Times New Roman"/>
          <w:noProof/>
          <w:sz w:val="24"/>
          <w:lang w:val="sr-Cyrl-RS"/>
        </w:rPr>
        <w:t>Овај уговор је сачињен у</w:t>
      </w:r>
      <w:r w:rsidR="00A27147">
        <w:rPr>
          <w:rFonts w:eastAsia="Times New Roman" w:cs="Times New Roman"/>
          <w:noProof/>
          <w:sz w:val="24"/>
          <w:lang w:val="sr-Cyrl-RS"/>
        </w:rPr>
        <w:t xml:space="preserve"> 6 (шест) истоветних примерака,</w:t>
      </w:r>
      <w:r w:rsidR="00A27147">
        <w:rPr>
          <w:rFonts w:eastAsia="Times New Roman" w:cs="Times New Roman"/>
          <w:noProof/>
          <w:sz w:val="24"/>
        </w:rPr>
        <w:t xml:space="preserve"> </w:t>
      </w:r>
      <w:r w:rsidR="00A27147">
        <w:rPr>
          <w:rFonts w:eastAsia="Times New Roman" w:cs="Times New Roman"/>
          <w:noProof/>
          <w:sz w:val="24"/>
          <w:lang w:val="sr-Cyrl-RS"/>
        </w:rPr>
        <w:t>од којих Наручилац задржава</w:t>
      </w:r>
      <w:r w:rsidR="00A27147">
        <w:rPr>
          <w:rFonts w:eastAsia="Times New Roman" w:cs="Times New Roman"/>
          <w:noProof/>
          <w:sz w:val="24"/>
        </w:rPr>
        <w:t xml:space="preserve"> </w:t>
      </w:r>
      <w:r w:rsidRPr="00E964D6">
        <w:rPr>
          <w:rFonts w:eastAsia="Times New Roman" w:cs="Times New Roman"/>
          <w:noProof/>
          <w:sz w:val="24"/>
          <w:lang w:val="sr-Cyrl-RS"/>
        </w:rPr>
        <w:t>4 (четири) примерка, а Добављач 2 (два) примерка.</w:t>
      </w:r>
    </w:p>
    <w:p w:rsidR="00CF7548" w:rsidRPr="00E964D6" w:rsidRDefault="00CF7548" w:rsidP="00CF7548">
      <w:pPr>
        <w:rPr>
          <w:rFonts w:eastAsia="Times New Roman" w:cs="Times New Roman"/>
          <w:noProof/>
          <w:sz w:val="24"/>
          <w:lang w:val="sr-Cyrl-CS"/>
        </w:rPr>
      </w:pPr>
    </w:p>
    <w:p w:rsidR="00C30DA0" w:rsidRPr="00E964D6" w:rsidRDefault="00C30DA0" w:rsidP="00101222">
      <w:pPr>
        <w:rPr>
          <w:rFonts w:cs="Times New Roman"/>
          <w:sz w:val="24"/>
          <w:lang w:val="sr-Cyrl-RS"/>
        </w:rPr>
      </w:pPr>
    </w:p>
    <w:p w:rsidR="00C30DA0" w:rsidRPr="00E964D6" w:rsidRDefault="00C30DA0" w:rsidP="00101222">
      <w:pPr>
        <w:rPr>
          <w:rFonts w:cs="Times New Roman"/>
          <w:sz w:val="24"/>
          <w:lang w:val="sr-Cyrl-RS"/>
        </w:rPr>
      </w:pPr>
    </w:p>
    <w:p w:rsidR="00C30DA0" w:rsidRPr="00E964D6" w:rsidRDefault="00C30DA0" w:rsidP="00101222">
      <w:pPr>
        <w:rPr>
          <w:rFonts w:cs="Times New Roman"/>
          <w:sz w:val="24"/>
          <w:lang w:val="sr-Cyrl-RS"/>
        </w:rPr>
      </w:pPr>
    </w:p>
    <w:p w:rsidR="008260C8" w:rsidRPr="00E964D6" w:rsidRDefault="008260C8" w:rsidP="008260C8">
      <w:pPr>
        <w:rPr>
          <w:rFonts w:eastAsia="Times New Roman" w:cs="Times New Roman"/>
          <w:noProof/>
          <w:sz w:val="24"/>
        </w:rPr>
      </w:pPr>
      <w:r w:rsidRPr="00E964D6">
        <w:rPr>
          <w:rFonts w:eastAsia="Times New Roman" w:cs="Times New Roman"/>
          <w:noProof/>
          <w:sz w:val="24"/>
          <w:lang w:val="sr-Cyrl-RS"/>
        </w:rPr>
        <w:t xml:space="preserve">             ЗА ДОБАВЉАЧА              </w:t>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r>
      <w:r w:rsidRPr="00E964D6">
        <w:rPr>
          <w:rFonts w:eastAsia="Times New Roman" w:cs="Times New Roman"/>
          <w:noProof/>
          <w:sz w:val="24"/>
          <w:lang w:val="sr-Cyrl-RS"/>
        </w:rPr>
        <w:tab/>
        <w:t xml:space="preserve">ЗА НАРУЧИОЦА                                                                    </w:t>
      </w:r>
    </w:p>
    <w:p w:rsidR="008260C8" w:rsidRPr="00F679CF" w:rsidRDefault="00F679CF" w:rsidP="008260C8">
      <w:pPr>
        <w:ind w:left="5760" w:firstLine="720"/>
        <w:rPr>
          <w:rFonts w:eastAsia="Times New Roman" w:cs="Times New Roman"/>
          <w:noProof/>
          <w:sz w:val="24"/>
          <w:lang w:val="sr-Cyrl-RS"/>
        </w:rPr>
      </w:pPr>
      <w:r>
        <w:rPr>
          <w:rFonts w:eastAsia="Times New Roman" w:cs="Times New Roman"/>
          <w:noProof/>
          <w:sz w:val="24"/>
          <w:lang w:val="sr-Cyrl-RS"/>
        </w:rPr>
        <w:t xml:space="preserve">                   Директор</w:t>
      </w:r>
    </w:p>
    <w:p w:rsidR="008260C8" w:rsidRPr="00E964D6" w:rsidRDefault="008260C8" w:rsidP="008260C8">
      <w:pPr>
        <w:ind w:left="5760" w:firstLine="720"/>
        <w:rPr>
          <w:rFonts w:eastAsia="Times New Roman" w:cs="Times New Roman"/>
          <w:noProof/>
          <w:sz w:val="24"/>
        </w:rPr>
      </w:pPr>
    </w:p>
    <w:p w:rsidR="008260C8" w:rsidRPr="00E964D6" w:rsidRDefault="008260C8" w:rsidP="008260C8">
      <w:pPr>
        <w:ind w:left="5760" w:firstLine="720"/>
        <w:rPr>
          <w:rFonts w:eastAsia="Times New Roman" w:cs="Times New Roman"/>
          <w:noProof/>
          <w:sz w:val="24"/>
        </w:rPr>
      </w:pPr>
    </w:p>
    <w:p w:rsidR="008260C8" w:rsidRPr="00E964D6" w:rsidRDefault="008260C8" w:rsidP="008260C8">
      <w:pPr>
        <w:ind w:left="5760" w:firstLine="720"/>
        <w:rPr>
          <w:rFonts w:eastAsia="Times New Roman" w:cs="Times New Roman"/>
          <w:noProof/>
          <w:sz w:val="24"/>
        </w:rPr>
      </w:pPr>
      <w:r w:rsidRPr="00E964D6">
        <w:rPr>
          <w:rFonts w:eastAsia="Times New Roman" w:cs="Times New Roman"/>
          <w:noProof/>
          <w:sz w:val="24"/>
          <w:lang w:val="sr-Cyrl-RS"/>
        </w:rPr>
        <w:t xml:space="preserve">Проф. др Александар Симоновић                                  </w:t>
      </w:r>
    </w:p>
    <w:p w:rsidR="008260C8" w:rsidRPr="00E964D6" w:rsidRDefault="008260C8" w:rsidP="008260C8">
      <w:pPr>
        <w:rPr>
          <w:rFonts w:cs="Times New Roman"/>
          <w:sz w:val="24"/>
        </w:rPr>
      </w:pPr>
    </w:p>
    <w:p w:rsidR="00F91385" w:rsidRPr="00E964D6" w:rsidRDefault="000C7A66" w:rsidP="007C2BAA">
      <w:pPr>
        <w:pStyle w:val="JNclan1"/>
      </w:pPr>
      <w:r w:rsidRPr="00E964D6">
        <w:t xml:space="preserve"> </w:t>
      </w:r>
    </w:p>
    <w:sectPr w:rsidR="00F91385" w:rsidRPr="00E964D6" w:rsidSect="005308A1">
      <w:footerReference w:type="default" r:id="rId9"/>
      <w:headerReference w:type="first" r:id="rId10"/>
      <w:pgSz w:w="12240" w:h="15840" w:code="1"/>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8B" w:rsidRDefault="00252A8B" w:rsidP="006D7D7C">
      <w:r>
        <w:separator/>
      </w:r>
    </w:p>
    <w:p w:rsidR="00252A8B" w:rsidRDefault="00252A8B"/>
  </w:endnote>
  <w:endnote w:type="continuationSeparator" w:id="0">
    <w:p w:rsidR="00252A8B" w:rsidRDefault="00252A8B" w:rsidP="006D7D7C">
      <w:r>
        <w:continuationSeparator/>
      </w:r>
    </w:p>
    <w:p w:rsidR="00252A8B" w:rsidRDefault="00252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90" w:rsidRPr="005308A1" w:rsidRDefault="00296190" w:rsidP="005308A1">
    <w:pPr>
      <w:pStyle w:val="Footer"/>
      <w:jc w:val="right"/>
      <w:rPr>
        <w:color w:val="000000"/>
        <w:lang w:val="sr-Latn-RS"/>
      </w:rPr>
    </w:pPr>
    <w:r w:rsidRPr="00C3519C">
      <w:rPr>
        <w:color w:val="000000"/>
      </w:rPr>
      <w:t xml:space="preserve"> </w:t>
    </w:r>
    <w:r w:rsidRPr="00C3519C">
      <w:rPr>
        <w:color w:val="000000"/>
      </w:rPr>
      <w:fldChar w:fldCharType="begin"/>
    </w:r>
    <w:r w:rsidRPr="00C3519C">
      <w:rPr>
        <w:color w:val="000000"/>
      </w:rPr>
      <w:instrText xml:space="preserve"> PAGE   \* MERGEFORMAT </w:instrText>
    </w:r>
    <w:r w:rsidRPr="00C3519C">
      <w:rPr>
        <w:color w:val="000000"/>
      </w:rPr>
      <w:fldChar w:fldCharType="separate"/>
    </w:r>
    <w:r w:rsidR="00A4497F">
      <w:rPr>
        <w:noProof/>
        <w:color w:val="000000"/>
      </w:rPr>
      <w:t>8</w:t>
    </w:r>
    <w:r w:rsidRPr="00C3519C">
      <w:rPr>
        <w:noProof/>
        <w:color w:val="000000"/>
      </w:rPr>
      <w:fldChar w:fldCharType="end"/>
    </w:r>
    <w:r>
      <w:rPr>
        <w:noProof/>
        <w:color w:val="000000"/>
      </w:rPr>
      <w:t xml:space="preserve"> </w:t>
    </w:r>
    <w:r>
      <w:rPr>
        <w:noProof/>
        <w:color w:val="000000"/>
        <w:lang w:val="sr-Latn-RS"/>
      </w:rPr>
      <w:t>/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8B" w:rsidRDefault="00252A8B" w:rsidP="006D7D7C">
      <w:r>
        <w:separator/>
      </w:r>
    </w:p>
    <w:p w:rsidR="00252A8B" w:rsidRDefault="00252A8B"/>
  </w:footnote>
  <w:footnote w:type="continuationSeparator" w:id="0">
    <w:p w:rsidR="00252A8B" w:rsidRDefault="00252A8B" w:rsidP="006D7D7C">
      <w:r>
        <w:continuationSeparator/>
      </w:r>
    </w:p>
    <w:p w:rsidR="00252A8B" w:rsidRDefault="00252A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90" w:rsidRDefault="00296190">
    <w:pPr>
      <w:pStyle w:val="Header"/>
    </w:pPr>
  </w:p>
  <w:p w:rsidR="00296190" w:rsidRDefault="00296190">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041CAC83" wp14:editId="5B12C886">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296190" w:rsidRDefault="00296190">
    <w:pPr>
      <w:pStyle w:val="Header"/>
    </w:pPr>
  </w:p>
  <w:p w:rsidR="00296190" w:rsidRDefault="00296190">
    <w:pPr>
      <w:pStyle w:val="Header"/>
    </w:pPr>
  </w:p>
  <w:p w:rsidR="00296190" w:rsidRPr="00E142F5" w:rsidRDefault="0029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4B41F11"/>
    <w:multiLevelType w:val="hybridMultilevel"/>
    <w:tmpl w:val="F0D6F53A"/>
    <w:lvl w:ilvl="0" w:tplc="241A000F">
      <w:start w:val="1"/>
      <w:numFmt w:val="decimal"/>
      <w:lvlText w:val="%1."/>
      <w:lvlJc w:val="left"/>
      <w:pPr>
        <w:ind w:left="786" w:hanging="360"/>
      </w:p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0">
    <w:nsid w:val="09A53FA4"/>
    <w:multiLevelType w:val="multilevel"/>
    <w:tmpl w:val="851C10D8"/>
    <w:numStyleLink w:val="StyleBulletedSymbolsymbolLeft025Hanging025"/>
  </w:abstractNum>
  <w:abstractNum w:abstractNumId="11">
    <w:nsid w:val="11522AD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2834E86"/>
    <w:multiLevelType w:val="hybridMultilevel"/>
    <w:tmpl w:val="8ECC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50E6DA6"/>
    <w:multiLevelType w:val="multilevel"/>
    <w:tmpl w:val="851C10D8"/>
    <w:numStyleLink w:val="StyleBulletedSymbolsymbolLeft025Hanging025Con"/>
  </w:abstractNum>
  <w:abstractNum w:abstractNumId="17">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8D7CE2"/>
    <w:multiLevelType w:val="hybridMultilevel"/>
    <w:tmpl w:val="639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43121EC"/>
    <w:multiLevelType w:val="hybridMultilevel"/>
    <w:tmpl w:val="74AAFA2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4D53811"/>
    <w:multiLevelType w:val="multilevel"/>
    <w:tmpl w:val="851C10D8"/>
    <w:numStyleLink w:val="StyleBulletedSymbolsymbolLeft025Hanging025"/>
  </w:abstractNum>
  <w:abstractNum w:abstractNumId="22">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7384A52"/>
    <w:multiLevelType w:val="multilevel"/>
    <w:tmpl w:val="851C10D8"/>
    <w:numStyleLink w:val="StyleBulletedSymbolsymbolLeft025Hanging025Con"/>
  </w:abstractNum>
  <w:abstractNum w:abstractNumId="24">
    <w:nsid w:val="2A4856D8"/>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906361"/>
    <w:multiLevelType w:val="hybridMultilevel"/>
    <w:tmpl w:val="74AAFA2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29D426A"/>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32">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46462F39"/>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6A55D7A"/>
    <w:multiLevelType w:val="multilevel"/>
    <w:tmpl w:val="851C10D8"/>
    <w:numStyleLink w:val="StyleBulletedSymbolsymbolLeft025Hanging025Con"/>
  </w:abstractNum>
  <w:abstractNum w:abstractNumId="35">
    <w:nsid w:val="47682DCD"/>
    <w:multiLevelType w:val="hybridMultilevel"/>
    <w:tmpl w:val="8F0407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48F80A08"/>
    <w:multiLevelType w:val="hybridMultilevel"/>
    <w:tmpl w:val="FAFC5C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B664347"/>
    <w:multiLevelType w:val="hybridMultilevel"/>
    <w:tmpl w:val="94109A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01D21D2"/>
    <w:multiLevelType w:val="multilevel"/>
    <w:tmpl w:val="851C10D8"/>
    <w:numStyleLink w:val="StyleBulletedSymbolsymbolLeft025Hanging025Con"/>
  </w:abstractNum>
  <w:abstractNum w:abstractNumId="39">
    <w:nsid w:val="52A42385"/>
    <w:multiLevelType w:val="hybridMultilevel"/>
    <w:tmpl w:val="B642A0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nsid w:val="54CD099E"/>
    <w:multiLevelType w:val="hybridMultilevel"/>
    <w:tmpl w:val="7BFE4A4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55FF6A42"/>
    <w:multiLevelType w:val="hybridMultilevel"/>
    <w:tmpl w:val="74AAFA2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5C9C0D00"/>
    <w:multiLevelType w:val="multilevel"/>
    <w:tmpl w:val="851C10D8"/>
    <w:numStyleLink w:val="StyleBulletedSymbolsymbolLeft025Hanging025Con"/>
  </w:abstractNum>
  <w:abstractNum w:abstractNumId="44">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5F633036"/>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68637E27"/>
    <w:multiLevelType w:val="multilevel"/>
    <w:tmpl w:val="851C10D8"/>
    <w:numStyleLink w:val="StyleBulletedSymbolsymbolLeft025Hanging025"/>
  </w:abstractNum>
  <w:abstractNum w:abstractNumId="47">
    <w:nsid w:val="6CDE5733"/>
    <w:multiLevelType w:val="multilevel"/>
    <w:tmpl w:val="851C10D8"/>
    <w:numStyleLink w:val="StyleBulletedSymbolsymbolLeft025Hanging025"/>
  </w:abstractNum>
  <w:abstractNum w:abstractNumId="48">
    <w:nsid w:val="72266823"/>
    <w:multiLevelType w:val="hybridMultilevel"/>
    <w:tmpl w:val="DAB055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5353C96"/>
    <w:multiLevelType w:val="multilevel"/>
    <w:tmpl w:val="851C10D8"/>
    <w:numStyleLink w:val="StyleBulletedSymbolsymbolLeft025Hanging025Con"/>
  </w:abstractNum>
  <w:abstractNum w:abstractNumId="50">
    <w:nsid w:val="7DAE6266"/>
    <w:multiLevelType w:val="multilevel"/>
    <w:tmpl w:val="851C10D8"/>
    <w:numStyleLink w:val="StyleBulletedSymbolsymbolLeft025Hanging025"/>
  </w:abstractNum>
  <w:num w:numId="1">
    <w:abstractNumId w:val="14"/>
  </w:num>
  <w:num w:numId="2">
    <w:abstractNumId w:val="48"/>
  </w:num>
  <w:num w:numId="3">
    <w:abstractNumId w:val="15"/>
  </w:num>
  <w:num w:numId="4">
    <w:abstractNumId w:val="28"/>
  </w:num>
  <w:num w:numId="5">
    <w:abstractNumId w:val="9"/>
  </w:num>
  <w:num w:numId="6">
    <w:abstractNumId w:val="19"/>
  </w:num>
  <w:num w:numId="7">
    <w:abstractNumId w:val="31"/>
  </w:num>
  <w:num w:numId="8">
    <w:abstractNumId w:val="40"/>
  </w:num>
  <w:num w:numId="9">
    <w:abstractNumId w:val="25"/>
  </w:num>
  <w:num w:numId="10">
    <w:abstractNumId w:val="21"/>
  </w:num>
  <w:num w:numId="11">
    <w:abstractNumId w:val="50"/>
  </w:num>
  <w:num w:numId="12">
    <w:abstractNumId w:val="10"/>
  </w:num>
  <w:num w:numId="13">
    <w:abstractNumId w:val="47"/>
  </w:num>
  <w:num w:numId="14">
    <w:abstractNumId w:val="46"/>
  </w:num>
  <w:num w:numId="15">
    <w:abstractNumId w:val="32"/>
  </w:num>
  <w:num w:numId="16">
    <w:abstractNumId w:val="43"/>
  </w:num>
  <w:num w:numId="17">
    <w:abstractNumId w:val="34"/>
  </w:num>
  <w:num w:numId="18">
    <w:abstractNumId w:val="23"/>
  </w:num>
  <w:num w:numId="19">
    <w:abstractNumId w:val="16"/>
  </w:num>
  <w:num w:numId="20">
    <w:abstractNumId w:val="38"/>
  </w:num>
  <w:num w:numId="21">
    <w:abstractNumId w:val="49"/>
  </w:num>
  <w:num w:numId="22">
    <w:abstractNumId w:val="18"/>
  </w:num>
  <w:num w:numId="23">
    <w:abstractNumId w:val="12"/>
  </w:num>
  <w:num w:numId="24">
    <w:abstractNumId w:val="37"/>
  </w:num>
  <w:num w:numId="25">
    <w:abstractNumId w:val="33"/>
  </w:num>
  <w:num w:numId="26">
    <w:abstractNumId w:val="27"/>
  </w:num>
  <w:num w:numId="27">
    <w:abstractNumId w:val="41"/>
  </w:num>
  <w:num w:numId="28">
    <w:abstractNumId w:val="8"/>
  </w:num>
  <w:num w:numId="29">
    <w:abstractNumId w:val="44"/>
  </w:num>
  <w:num w:numId="30">
    <w:abstractNumId w:val="30"/>
  </w:num>
  <w:num w:numId="31">
    <w:abstractNumId w:val="29"/>
  </w:num>
  <w:num w:numId="32">
    <w:abstractNumId w:val="17"/>
  </w:num>
  <w:num w:numId="33">
    <w:abstractNumId w:val="26"/>
  </w:num>
  <w:num w:numId="34">
    <w:abstractNumId w:val="24"/>
  </w:num>
  <w:num w:numId="35">
    <w:abstractNumId w:val="11"/>
  </w:num>
  <w:num w:numId="36">
    <w:abstractNumId w:val="13"/>
  </w:num>
  <w:num w:numId="37">
    <w:abstractNumId w:val="45"/>
  </w:num>
  <w:num w:numId="38">
    <w:abstractNumId w:val="35"/>
  </w:num>
  <w:num w:numId="39">
    <w:abstractNumId w:val="22"/>
  </w:num>
  <w:num w:numId="40">
    <w:abstractNumId w:val="42"/>
  </w:num>
  <w:num w:numId="41">
    <w:abstractNumId w:val="20"/>
  </w:num>
  <w:num w:numId="42">
    <w:abstractNumId w:val="36"/>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11D95"/>
    <w:rsid w:val="0001384A"/>
    <w:rsid w:val="00014A87"/>
    <w:rsid w:val="00014FD0"/>
    <w:rsid w:val="000175B3"/>
    <w:rsid w:val="0001784F"/>
    <w:rsid w:val="0002000F"/>
    <w:rsid w:val="00023A89"/>
    <w:rsid w:val="000241DE"/>
    <w:rsid w:val="00024D06"/>
    <w:rsid w:val="00025E49"/>
    <w:rsid w:val="00026956"/>
    <w:rsid w:val="00026ED6"/>
    <w:rsid w:val="00027D26"/>
    <w:rsid w:val="000315D7"/>
    <w:rsid w:val="00032DD3"/>
    <w:rsid w:val="00033B65"/>
    <w:rsid w:val="00034463"/>
    <w:rsid w:val="00036CD2"/>
    <w:rsid w:val="00042CDF"/>
    <w:rsid w:val="00042FD4"/>
    <w:rsid w:val="00044B93"/>
    <w:rsid w:val="00044C79"/>
    <w:rsid w:val="000464A8"/>
    <w:rsid w:val="0004703E"/>
    <w:rsid w:val="000472C8"/>
    <w:rsid w:val="0005213A"/>
    <w:rsid w:val="00053C70"/>
    <w:rsid w:val="00054CB5"/>
    <w:rsid w:val="00055A77"/>
    <w:rsid w:val="00055BC3"/>
    <w:rsid w:val="00055EAD"/>
    <w:rsid w:val="00057556"/>
    <w:rsid w:val="000578FD"/>
    <w:rsid w:val="00061583"/>
    <w:rsid w:val="00063444"/>
    <w:rsid w:val="00064380"/>
    <w:rsid w:val="00070981"/>
    <w:rsid w:val="00070C9F"/>
    <w:rsid w:val="00072715"/>
    <w:rsid w:val="00073275"/>
    <w:rsid w:val="000742EF"/>
    <w:rsid w:val="00074618"/>
    <w:rsid w:val="00076E55"/>
    <w:rsid w:val="0007711D"/>
    <w:rsid w:val="00077DF5"/>
    <w:rsid w:val="00081BC4"/>
    <w:rsid w:val="00081E8B"/>
    <w:rsid w:val="00082932"/>
    <w:rsid w:val="000840D1"/>
    <w:rsid w:val="00090659"/>
    <w:rsid w:val="000914FB"/>
    <w:rsid w:val="00091781"/>
    <w:rsid w:val="000923B5"/>
    <w:rsid w:val="00094686"/>
    <w:rsid w:val="000963FC"/>
    <w:rsid w:val="00097D69"/>
    <w:rsid w:val="000A03AB"/>
    <w:rsid w:val="000A5AA1"/>
    <w:rsid w:val="000A5F9C"/>
    <w:rsid w:val="000A6892"/>
    <w:rsid w:val="000B1EBF"/>
    <w:rsid w:val="000B2AE0"/>
    <w:rsid w:val="000B43B8"/>
    <w:rsid w:val="000B5433"/>
    <w:rsid w:val="000C0BA5"/>
    <w:rsid w:val="000C1BFC"/>
    <w:rsid w:val="000C1DEE"/>
    <w:rsid w:val="000C2782"/>
    <w:rsid w:val="000C5087"/>
    <w:rsid w:val="000C7A66"/>
    <w:rsid w:val="000C7F0D"/>
    <w:rsid w:val="000C7F25"/>
    <w:rsid w:val="000D082C"/>
    <w:rsid w:val="000D2C63"/>
    <w:rsid w:val="000D46F4"/>
    <w:rsid w:val="000D54F0"/>
    <w:rsid w:val="000D576A"/>
    <w:rsid w:val="000D7312"/>
    <w:rsid w:val="000E014B"/>
    <w:rsid w:val="000E24F3"/>
    <w:rsid w:val="000E5409"/>
    <w:rsid w:val="000E730E"/>
    <w:rsid w:val="000E77CB"/>
    <w:rsid w:val="000E7BA3"/>
    <w:rsid w:val="000F1812"/>
    <w:rsid w:val="000F4F85"/>
    <w:rsid w:val="000F549F"/>
    <w:rsid w:val="0010001E"/>
    <w:rsid w:val="00100DF2"/>
    <w:rsid w:val="00101222"/>
    <w:rsid w:val="00101BF5"/>
    <w:rsid w:val="00101DEC"/>
    <w:rsid w:val="0010232D"/>
    <w:rsid w:val="0010623D"/>
    <w:rsid w:val="00106CD1"/>
    <w:rsid w:val="001106C3"/>
    <w:rsid w:val="00116674"/>
    <w:rsid w:val="001207A8"/>
    <w:rsid w:val="00122FC8"/>
    <w:rsid w:val="00123CAD"/>
    <w:rsid w:val="00123E7D"/>
    <w:rsid w:val="001244F0"/>
    <w:rsid w:val="00125398"/>
    <w:rsid w:val="00125550"/>
    <w:rsid w:val="00127B1A"/>
    <w:rsid w:val="00130D7A"/>
    <w:rsid w:val="001319C4"/>
    <w:rsid w:val="00132F19"/>
    <w:rsid w:val="0013327F"/>
    <w:rsid w:val="00133ACF"/>
    <w:rsid w:val="00134603"/>
    <w:rsid w:val="001360A7"/>
    <w:rsid w:val="0014373A"/>
    <w:rsid w:val="00150FCD"/>
    <w:rsid w:val="00152674"/>
    <w:rsid w:val="00154328"/>
    <w:rsid w:val="00156433"/>
    <w:rsid w:val="001635E9"/>
    <w:rsid w:val="00166D17"/>
    <w:rsid w:val="00170943"/>
    <w:rsid w:val="00172DD1"/>
    <w:rsid w:val="0017332B"/>
    <w:rsid w:val="00181557"/>
    <w:rsid w:val="00181718"/>
    <w:rsid w:val="00183524"/>
    <w:rsid w:val="0018422E"/>
    <w:rsid w:val="00187AF3"/>
    <w:rsid w:val="001913F6"/>
    <w:rsid w:val="00191B4E"/>
    <w:rsid w:val="00191D84"/>
    <w:rsid w:val="001921F2"/>
    <w:rsid w:val="00192FA7"/>
    <w:rsid w:val="00193825"/>
    <w:rsid w:val="00194C62"/>
    <w:rsid w:val="00194E4A"/>
    <w:rsid w:val="001A19DA"/>
    <w:rsid w:val="001A4394"/>
    <w:rsid w:val="001A50EB"/>
    <w:rsid w:val="001A67AA"/>
    <w:rsid w:val="001B3582"/>
    <w:rsid w:val="001B3D5B"/>
    <w:rsid w:val="001B3EC6"/>
    <w:rsid w:val="001B649B"/>
    <w:rsid w:val="001C0364"/>
    <w:rsid w:val="001C06C5"/>
    <w:rsid w:val="001C218E"/>
    <w:rsid w:val="001C2289"/>
    <w:rsid w:val="001C39BD"/>
    <w:rsid w:val="001C4EDC"/>
    <w:rsid w:val="001C6660"/>
    <w:rsid w:val="001C6D25"/>
    <w:rsid w:val="001C77B7"/>
    <w:rsid w:val="001D2145"/>
    <w:rsid w:val="001D6C20"/>
    <w:rsid w:val="001D7611"/>
    <w:rsid w:val="001E1B87"/>
    <w:rsid w:val="001E284E"/>
    <w:rsid w:val="001E3FCD"/>
    <w:rsid w:val="001E770E"/>
    <w:rsid w:val="001F0062"/>
    <w:rsid w:val="001F2BD5"/>
    <w:rsid w:val="001F31B6"/>
    <w:rsid w:val="001F47DF"/>
    <w:rsid w:val="001F5F66"/>
    <w:rsid w:val="001F654F"/>
    <w:rsid w:val="00200159"/>
    <w:rsid w:val="002011C5"/>
    <w:rsid w:val="0020306B"/>
    <w:rsid w:val="002035C0"/>
    <w:rsid w:val="0020540E"/>
    <w:rsid w:val="00205C95"/>
    <w:rsid w:val="002074DF"/>
    <w:rsid w:val="002079BB"/>
    <w:rsid w:val="00210489"/>
    <w:rsid w:val="00211A78"/>
    <w:rsid w:val="00213636"/>
    <w:rsid w:val="00215F82"/>
    <w:rsid w:val="002161A2"/>
    <w:rsid w:val="00216B25"/>
    <w:rsid w:val="00220D79"/>
    <w:rsid w:val="00221186"/>
    <w:rsid w:val="00221AE7"/>
    <w:rsid w:val="00222F99"/>
    <w:rsid w:val="00224C37"/>
    <w:rsid w:val="00224F17"/>
    <w:rsid w:val="00225AF9"/>
    <w:rsid w:val="00231917"/>
    <w:rsid w:val="00232861"/>
    <w:rsid w:val="00236EFC"/>
    <w:rsid w:val="002378B3"/>
    <w:rsid w:val="002403C3"/>
    <w:rsid w:val="002445D7"/>
    <w:rsid w:val="00244C1F"/>
    <w:rsid w:val="00244FF5"/>
    <w:rsid w:val="00245A67"/>
    <w:rsid w:val="00247C33"/>
    <w:rsid w:val="002509A9"/>
    <w:rsid w:val="00252A8B"/>
    <w:rsid w:val="00256A45"/>
    <w:rsid w:val="0025718B"/>
    <w:rsid w:val="00257692"/>
    <w:rsid w:val="00260C94"/>
    <w:rsid w:val="00265F37"/>
    <w:rsid w:val="002660B9"/>
    <w:rsid w:val="002662F5"/>
    <w:rsid w:val="0026657C"/>
    <w:rsid w:val="0026696A"/>
    <w:rsid w:val="00270021"/>
    <w:rsid w:val="002705E3"/>
    <w:rsid w:val="0027453F"/>
    <w:rsid w:val="00274B8F"/>
    <w:rsid w:val="002852CC"/>
    <w:rsid w:val="00285645"/>
    <w:rsid w:val="00285A2A"/>
    <w:rsid w:val="002868AF"/>
    <w:rsid w:val="00286C8A"/>
    <w:rsid w:val="00291CC3"/>
    <w:rsid w:val="00292B04"/>
    <w:rsid w:val="00293BB9"/>
    <w:rsid w:val="0029409E"/>
    <w:rsid w:val="00294E16"/>
    <w:rsid w:val="002960CA"/>
    <w:rsid w:val="00296190"/>
    <w:rsid w:val="00296DDD"/>
    <w:rsid w:val="00297585"/>
    <w:rsid w:val="00297CA4"/>
    <w:rsid w:val="002A076E"/>
    <w:rsid w:val="002A0941"/>
    <w:rsid w:val="002A2261"/>
    <w:rsid w:val="002A386D"/>
    <w:rsid w:val="002A5E45"/>
    <w:rsid w:val="002B074E"/>
    <w:rsid w:val="002B0DC4"/>
    <w:rsid w:val="002B1246"/>
    <w:rsid w:val="002B2148"/>
    <w:rsid w:val="002B2831"/>
    <w:rsid w:val="002B298A"/>
    <w:rsid w:val="002B4FE9"/>
    <w:rsid w:val="002C0AC7"/>
    <w:rsid w:val="002C1A65"/>
    <w:rsid w:val="002C4CD6"/>
    <w:rsid w:val="002C6056"/>
    <w:rsid w:val="002C66DF"/>
    <w:rsid w:val="002C7279"/>
    <w:rsid w:val="002C7C06"/>
    <w:rsid w:val="002C7CA4"/>
    <w:rsid w:val="002D02E4"/>
    <w:rsid w:val="002D3B2E"/>
    <w:rsid w:val="002D4421"/>
    <w:rsid w:val="002D5A31"/>
    <w:rsid w:val="002E0E25"/>
    <w:rsid w:val="002E5208"/>
    <w:rsid w:val="002E5D8D"/>
    <w:rsid w:val="002E7B4E"/>
    <w:rsid w:val="002F1A33"/>
    <w:rsid w:val="002F1C74"/>
    <w:rsid w:val="002F2017"/>
    <w:rsid w:val="002F27CC"/>
    <w:rsid w:val="002F288A"/>
    <w:rsid w:val="002F5B26"/>
    <w:rsid w:val="003021DB"/>
    <w:rsid w:val="00302F0A"/>
    <w:rsid w:val="00303E48"/>
    <w:rsid w:val="00303F5D"/>
    <w:rsid w:val="00311F28"/>
    <w:rsid w:val="00314B8B"/>
    <w:rsid w:val="00315368"/>
    <w:rsid w:val="0031605B"/>
    <w:rsid w:val="003163E0"/>
    <w:rsid w:val="003164BA"/>
    <w:rsid w:val="00316E81"/>
    <w:rsid w:val="00320AC2"/>
    <w:rsid w:val="00326B13"/>
    <w:rsid w:val="0033050B"/>
    <w:rsid w:val="00330712"/>
    <w:rsid w:val="0033111C"/>
    <w:rsid w:val="00331AAB"/>
    <w:rsid w:val="00334282"/>
    <w:rsid w:val="00334790"/>
    <w:rsid w:val="00334797"/>
    <w:rsid w:val="00336B53"/>
    <w:rsid w:val="00336DE6"/>
    <w:rsid w:val="00337593"/>
    <w:rsid w:val="003410F5"/>
    <w:rsid w:val="00351FFF"/>
    <w:rsid w:val="00352224"/>
    <w:rsid w:val="003539E4"/>
    <w:rsid w:val="00360AEC"/>
    <w:rsid w:val="0036692A"/>
    <w:rsid w:val="003674F9"/>
    <w:rsid w:val="003714A7"/>
    <w:rsid w:val="00373B5B"/>
    <w:rsid w:val="00373F47"/>
    <w:rsid w:val="00374246"/>
    <w:rsid w:val="00374DA3"/>
    <w:rsid w:val="003766F2"/>
    <w:rsid w:val="003767EF"/>
    <w:rsid w:val="003809A1"/>
    <w:rsid w:val="003814B5"/>
    <w:rsid w:val="0038159F"/>
    <w:rsid w:val="00383186"/>
    <w:rsid w:val="0038333F"/>
    <w:rsid w:val="00391AA0"/>
    <w:rsid w:val="0039240F"/>
    <w:rsid w:val="0039425B"/>
    <w:rsid w:val="00395FC5"/>
    <w:rsid w:val="003A13AC"/>
    <w:rsid w:val="003A1B99"/>
    <w:rsid w:val="003A2269"/>
    <w:rsid w:val="003A23D9"/>
    <w:rsid w:val="003A27BC"/>
    <w:rsid w:val="003A376C"/>
    <w:rsid w:val="003A3C60"/>
    <w:rsid w:val="003A5154"/>
    <w:rsid w:val="003A6AFD"/>
    <w:rsid w:val="003B0368"/>
    <w:rsid w:val="003B30BD"/>
    <w:rsid w:val="003B3CDC"/>
    <w:rsid w:val="003B551A"/>
    <w:rsid w:val="003B7D59"/>
    <w:rsid w:val="003C048E"/>
    <w:rsid w:val="003C13BD"/>
    <w:rsid w:val="003C21D9"/>
    <w:rsid w:val="003C21E2"/>
    <w:rsid w:val="003C2E6C"/>
    <w:rsid w:val="003C367F"/>
    <w:rsid w:val="003C3BDA"/>
    <w:rsid w:val="003C5A88"/>
    <w:rsid w:val="003C783D"/>
    <w:rsid w:val="003D1EAE"/>
    <w:rsid w:val="003D2103"/>
    <w:rsid w:val="003D254F"/>
    <w:rsid w:val="003D281A"/>
    <w:rsid w:val="003D2B8C"/>
    <w:rsid w:val="003D3E23"/>
    <w:rsid w:val="003D4027"/>
    <w:rsid w:val="003D516A"/>
    <w:rsid w:val="003D5518"/>
    <w:rsid w:val="003E13F6"/>
    <w:rsid w:val="003E2268"/>
    <w:rsid w:val="003E6299"/>
    <w:rsid w:val="003E6A89"/>
    <w:rsid w:val="003F2F40"/>
    <w:rsid w:val="003F5691"/>
    <w:rsid w:val="003F5AB3"/>
    <w:rsid w:val="003F64E1"/>
    <w:rsid w:val="003F6C64"/>
    <w:rsid w:val="003F7CA9"/>
    <w:rsid w:val="00400148"/>
    <w:rsid w:val="00400DF9"/>
    <w:rsid w:val="00401960"/>
    <w:rsid w:val="00402657"/>
    <w:rsid w:val="004037F0"/>
    <w:rsid w:val="00405B61"/>
    <w:rsid w:val="00406168"/>
    <w:rsid w:val="004066F1"/>
    <w:rsid w:val="004100E3"/>
    <w:rsid w:val="00411849"/>
    <w:rsid w:val="0041549F"/>
    <w:rsid w:val="004158E6"/>
    <w:rsid w:val="00416C75"/>
    <w:rsid w:val="00420B85"/>
    <w:rsid w:val="00424175"/>
    <w:rsid w:val="00424450"/>
    <w:rsid w:val="00425283"/>
    <w:rsid w:val="00425F79"/>
    <w:rsid w:val="0042617F"/>
    <w:rsid w:val="0042757A"/>
    <w:rsid w:val="00430341"/>
    <w:rsid w:val="004306D5"/>
    <w:rsid w:val="00432BB1"/>
    <w:rsid w:val="00435A19"/>
    <w:rsid w:val="00441119"/>
    <w:rsid w:val="00442348"/>
    <w:rsid w:val="0044467F"/>
    <w:rsid w:val="00444F64"/>
    <w:rsid w:val="004469EF"/>
    <w:rsid w:val="00450A78"/>
    <w:rsid w:val="0045151D"/>
    <w:rsid w:val="0045296C"/>
    <w:rsid w:val="00453635"/>
    <w:rsid w:val="0045559C"/>
    <w:rsid w:val="004555A4"/>
    <w:rsid w:val="00455913"/>
    <w:rsid w:val="0045746F"/>
    <w:rsid w:val="00457CB9"/>
    <w:rsid w:val="0046319B"/>
    <w:rsid w:val="004642A1"/>
    <w:rsid w:val="0046689D"/>
    <w:rsid w:val="00466B94"/>
    <w:rsid w:val="00466F33"/>
    <w:rsid w:val="0046780C"/>
    <w:rsid w:val="004707C7"/>
    <w:rsid w:val="004709CA"/>
    <w:rsid w:val="004728FD"/>
    <w:rsid w:val="004739C1"/>
    <w:rsid w:val="00473BBE"/>
    <w:rsid w:val="004747F4"/>
    <w:rsid w:val="0047505F"/>
    <w:rsid w:val="004755EC"/>
    <w:rsid w:val="004773F2"/>
    <w:rsid w:val="00477607"/>
    <w:rsid w:val="00477A1D"/>
    <w:rsid w:val="00480E60"/>
    <w:rsid w:val="00481A48"/>
    <w:rsid w:val="0048380C"/>
    <w:rsid w:val="00485CE3"/>
    <w:rsid w:val="00487187"/>
    <w:rsid w:val="00491C0E"/>
    <w:rsid w:val="004931E1"/>
    <w:rsid w:val="00493952"/>
    <w:rsid w:val="0049426C"/>
    <w:rsid w:val="004960F7"/>
    <w:rsid w:val="00497B53"/>
    <w:rsid w:val="004A0DC6"/>
    <w:rsid w:val="004A48A4"/>
    <w:rsid w:val="004B0AD5"/>
    <w:rsid w:val="004B0F6D"/>
    <w:rsid w:val="004B20D7"/>
    <w:rsid w:val="004B2DFD"/>
    <w:rsid w:val="004B3BB2"/>
    <w:rsid w:val="004B40DF"/>
    <w:rsid w:val="004B47FB"/>
    <w:rsid w:val="004B5618"/>
    <w:rsid w:val="004B6EB3"/>
    <w:rsid w:val="004B766F"/>
    <w:rsid w:val="004C1BA4"/>
    <w:rsid w:val="004C2DC6"/>
    <w:rsid w:val="004C31D8"/>
    <w:rsid w:val="004C37D6"/>
    <w:rsid w:val="004C61E7"/>
    <w:rsid w:val="004C7EE5"/>
    <w:rsid w:val="004D066D"/>
    <w:rsid w:val="004D1C6B"/>
    <w:rsid w:val="004D2957"/>
    <w:rsid w:val="004D2F21"/>
    <w:rsid w:val="004D5863"/>
    <w:rsid w:val="004D75E2"/>
    <w:rsid w:val="004E0F1C"/>
    <w:rsid w:val="004E11AD"/>
    <w:rsid w:val="004E2093"/>
    <w:rsid w:val="004E2BFA"/>
    <w:rsid w:val="004E2F5F"/>
    <w:rsid w:val="004E418A"/>
    <w:rsid w:val="004E5E55"/>
    <w:rsid w:val="004E7507"/>
    <w:rsid w:val="004F093D"/>
    <w:rsid w:val="004F0DA6"/>
    <w:rsid w:val="004F1505"/>
    <w:rsid w:val="004F405F"/>
    <w:rsid w:val="00500707"/>
    <w:rsid w:val="00501B10"/>
    <w:rsid w:val="005031DE"/>
    <w:rsid w:val="005076E8"/>
    <w:rsid w:val="00512D3E"/>
    <w:rsid w:val="0051320E"/>
    <w:rsid w:val="00513261"/>
    <w:rsid w:val="005170C9"/>
    <w:rsid w:val="0052114C"/>
    <w:rsid w:val="005211AD"/>
    <w:rsid w:val="00521563"/>
    <w:rsid w:val="00523745"/>
    <w:rsid w:val="00527D4C"/>
    <w:rsid w:val="00530163"/>
    <w:rsid w:val="005308A1"/>
    <w:rsid w:val="00531A86"/>
    <w:rsid w:val="00532639"/>
    <w:rsid w:val="00535F6E"/>
    <w:rsid w:val="00536985"/>
    <w:rsid w:val="00540998"/>
    <w:rsid w:val="00540A52"/>
    <w:rsid w:val="00540C1F"/>
    <w:rsid w:val="00543269"/>
    <w:rsid w:val="00543FB8"/>
    <w:rsid w:val="0054576B"/>
    <w:rsid w:val="00545D86"/>
    <w:rsid w:val="00545F46"/>
    <w:rsid w:val="00547954"/>
    <w:rsid w:val="0055497A"/>
    <w:rsid w:val="00554BEF"/>
    <w:rsid w:val="00555BA7"/>
    <w:rsid w:val="00556060"/>
    <w:rsid w:val="005565E8"/>
    <w:rsid w:val="00556B1F"/>
    <w:rsid w:val="005574C2"/>
    <w:rsid w:val="005601D4"/>
    <w:rsid w:val="00560CF3"/>
    <w:rsid w:val="00562FE6"/>
    <w:rsid w:val="00563325"/>
    <w:rsid w:val="005641B7"/>
    <w:rsid w:val="00564FDB"/>
    <w:rsid w:val="00565813"/>
    <w:rsid w:val="0056626C"/>
    <w:rsid w:val="00567815"/>
    <w:rsid w:val="005709E6"/>
    <w:rsid w:val="00572E1D"/>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3424"/>
    <w:rsid w:val="005965A0"/>
    <w:rsid w:val="005A3357"/>
    <w:rsid w:val="005A5CD8"/>
    <w:rsid w:val="005B2AAA"/>
    <w:rsid w:val="005B4206"/>
    <w:rsid w:val="005B4A8F"/>
    <w:rsid w:val="005C4262"/>
    <w:rsid w:val="005C48EA"/>
    <w:rsid w:val="005C571A"/>
    <w:rsid w:val="005C6E09"/>
    <w:rsid w:val="005C71DF"/>
    <w:rsid w:val="005D03CA"/>
    <w:rsid w:val="005D2014"/>
    <w:rsid w:val="005D4BB8"/>
    <w:rsid w:val="005D4E55"/>
    <w:rsid w:val="005D5A82"/>
    <w:rsid w:val="005D5DD1"/>
    <w:rsid w:val="005D73E4"/>
    <w:rsid w:val="005D7FF1"/>
    <w:rsid w:val="005E327F"/>
    <w:rsid w:val="005E69BF"/>
    <w:rsid w:val="005E6F7C"/>
    <w:rsid w:val="005F0A1F"/>
    <w:rsid w:val="005F2FC7"/>
    <w:rsid w:val="005F4967"/>
    <w:rsid w:val="005F4C44"/>
    <w:rsid w:val="005F6302"/>
    <w:rsid w:val="00600DFE"/>
    <w:rsid w:val="00604310"/>
    <w:rsid w:val="00605BE9"/>
    <w:rsid w:val="006074BA"/>
    <w:rsid w:val="006102F8"/>
    <w:rsid w:val="0061040A"/>
    <w:rsid w:val="00610792"/>
    <w:rsid w:val="00610B4F"/>
    <w:rsid w:val="006110E0"/>
    <w:rsid w:val="00614812"/>
    <w:rsid w:val="00614ECC"/>
    <w:rsid w:val="0061558D"/>
    <w:rsid w:val="006179D6"/>
    <w:rsid w:val="0062492A"/>
    <w:rsid w:val="00625135"/>
    <w:rsid w:val="00627C56"/>
    <w:rsid w:val="006322FC"/>
    <w:rsid w:val="00632C53"/>
    <w:rsid w:val="0063327D"/>
    <w:rsid w:val="00633D1F"/>
    <w:rsid w:val="00635AFD"/>
    <w:rsid w:val="0064033E"/>
    <w:rsid w:val="00640804"/>
    <w:rsid w:val="0064160E"/>
    <w:rsid w:val="0064207E"/>
    <w:rsid w:val="00642C4C"/>
    <w:rsid w:val="00645572"/>
    <w:rsid w:val="00646AA5"/>
    <w:rsid w:val="00646D59"/>
    <w:rsid w:val="00650668"/>
    <w:rsid w:val="00654DFE"/>
    <w:rsid w:val="00654F8C"/>
    <w:rsid w:val="0065556D"/>
    <w:rsid w:val="00655A24"/>
    <w:rsid w:val="00655CF0"/>
    <w:rsid w:val="00661412"/>
    <w:rsid w:val="00661E8E"/>
    <w:rsid w:val="00664FBC"/>
    <w:rsid w:val="00665138"/>
    <w:rsid w:val="00665FE6"/>
    <w:rsid w:val="006670CA"/>
    <w:rsid w:val="00667836"/>
    <w:rsid w:val="006715D6"/>
    <w:rsid w:val="00672B48"/>
    <w:rsid w:val="0067719D"/>
    <w:rsid w:val="00680D06"/>
    <w:rsid w:val="00681C01"/>
    <w:rsid w:val="00682D7C"/>
    <w:rsid w:val="0068332B"/>
    <w:rsid w:val="00684CBB"/>
    <w:rsid w:val="00685189"/>
    <w:rsid w:val="0068748C"/>
    <w:rsid w:val="00692591"/>
    <w:rsid w:val="006945AF"/>
    <w:rsid w:val="006945E7"/>
    <w:rsid w:val="006A03CE"/>
    <w:rsid w:val="006A05A4"/>
    <w:rsid w:val="006A0AEF"/>
    <w:rsid w:val="006A1F37"/>
    <w:rsid w:val="006A3A67"/>
    <w:rsid w:val="006A4ED6"/>
    <w:rsid w:val="006A5342"/>
    <w:rsid w:val="006A5B77"/>
    <w:rsid w:val="006A61FA"/>
    <w:rsid w:val="006A71BA"/>
    <w:rsid w:val="006B1D27"/>
    <w:rsid w:val="006B31CC"/>
    <w:rsid w:val="006B7602"/>
    <w:rsid w:val="006B7C49"/>
    <w:rsid w:val="006C2B9F"/>
    <w:rsid w:val="006C530F"/>
    <w:rsid w:val="006C5A8D"/>
    <w:rsid w:val="006C5B0F"/>
    <w:rsid w:val="006D2BB5"/>
    <w:rsid w:val="006D4306"/>
    <w:rsid w:val="006D6C90"/>
    <w:rsid w:val="006D7D7C"/>
    <w:rsid w:val="006E07AB"/>
    <w:rsid w:val="006E15B4"/>
    <w:rsid w:val="006E349A"/>
    <w:rsid w:val="006E4709"/>
    <w:rsid w:val="006F1871"/>
    <w:rsid w:val="006F2321"/>
    <w:rsid w:val="006F3051"/>
    <w:rsid w:val="006F3CB5"/>
    <w:rsid w:val="006F423E"/>
    <w:rsid w:val="006F77FD"/>
    <w:rsid w:val="00700A58"/>
    <w:rsid w:val="00700DC5"/>
    <w:rsid w:val="00704668"/>
    <w:rsid w:val="00704790"/>
    <w:rsid w:val="007053F3"/>
    <w:rsid w:val="007058F2"/>
    <w:rsid w:val="007063FA"/>
    <w:rsid w:val="007064B2"/>
    <w:rsid w:val="007108E4"/>
    <w:rsid w:val="00712AFE"/>
    <w:rsid w:val="00715352"/>
    <w:rsid w:val="00716B73"/>
    <w:rsid w:val="00717450"/>
    <w:rsid w:val="007204A8"/>
    <w:rsid w:val="0072208D"/>
    <w:rsid w:val="0072282F"/>
    <w:rsid w:val="00722A06"/>
    <w:rsid w:val="00722E17"/>
    <w:rsid w:val="00726053"/>
    <w:rsid w:val="00731041"/>
    <w:rsid w:val="00732041"/>
    <w:rsid w:val="007325F9"/>
    <w:rsid w:val="007342C2"/>
    <w:rsid w:val="0073435C"/>
    <w:rsid w:val="00734397"/>
    <w:rsid w:val="007344ED"/>
    <w:rsid w:val="0073617B"/>
    <w:rsid w:val="00736FCD"/>
    <w:rsid w:val="00740915"/>
    <w:rsid w:val="00740E53"/>
    <w:rsid w:val="00743745"/>
    <w:rsid w:val="00743EFE"/>
    <w:rsid w:val="007447D3"/>
    <w:rsid w:val="00744EFA"/>
    <w:rsid w:val="007471DA"/>
    <w:rsid w:val="007509FE"/>
    <w:rsid w:val="00750D67"/>
    <w:rsid w:val="00752256"/>
    <w:rsid w:val="00752AA3"/>
    <w:rsid w:val="00754248"/>
    <w:rsid w:val="00761FA0"/>
    <w:rsid w:val="007624D4"/>
    <w:rsid w:val="00762919"/>
    <w:rsid w:val="00766A12"/>
    <w:rsid w:val="007744BA"/>
    <w:rsid w:val="007747DF"/>
    <w:rsid w:val="0077507B"/>
    <w:rsid w:val="007771E1"/>
    <w:rsid w:val="0078053E"/>
    <w:rsid w:val="00780950"/>
    <w:rsid w:val="00782302"/>
    <w:rsid w:val="007836C4"/>
    <w:rsid w:val="00783A43"/>
    <w:rsid w:val="00785BB8"/>
    <w:rsid w:val="00785DFF"/>
    <w:rsid w:val="00786F1C"/>
    <w:rsid w:val="00790AB0"/>
    <w:rsid w:val="00790B2A"/>
    <w:rsid w:val="00790C28"/>
    <w:rsid w:val="00791266"/>
    <w:rsid w:val="00792886"/>
    <w:rsid w:val="00796180"/>
    <w:rsid w:val="007A0E4C"/>
    <w:rsid w:val="007A2B7A"/>
    <w:rsid w:val="007A32B5"/>
    <w:rsid w:val="007A4046"/>
    <w:rsid w:val="007A5B58"/>
    <w:rsid w:val="007A70C7"/>
    <w:rsid w:val="007B0B1C"/>
    <w:rsid w:val="007B2DD9"/>
    <w:rsid w:val="007B4963"/>
    <w:rsid w:val="007C205D"/>
    <w:rsid w:val="007C2625"/>
    <w:rsid w:val="007C2BAA"/>
    <w:rsid w:val="007C2C01"/>
    <w:rsid w:val="007C4AE5"/>
    <w:rsid w:val="007C5D75"/>
    <w:rsid w:val="007C612C"/>
    <w:rsid w:val="007C7B03"/>
    <w:rsid w:val="007C7C92"/>
    <w:rsid w:val="007D4870"/>
    <w:rsid w:val="007D5996"/>
    <w:rsid w:val="007D6331"/>
    <w:rsid w:val="007E035A"/>
    <w:rsid w:val="007E27F8"/>
    <w:rsid w:val="007E44E9"/>
    <w:rsid w:val="007F107F"/>
    <w:rsid w:val="007F26C7"/>
    <w:rsid w:val="007F42A0"/>
    <w:rsid w:val="007F440B"/>
    <w:rsid w:val="007F5769"/>
    <w:rsid w:val="007F5E30"/>
    <w:rsid w:val="007F7C48"/>
    <w:rsid w:val="007F7D34"/>
    <w:rsid w:val="00802CBA"/>
    <w:rsid w:val="00807D07"/>
    <w:rsid w:val="00812A18"/>
    <w:rsid w:val="00812ED1"/>
    <w:rsid w:val="00814C4B"/>
    <w:rsid w:val="008151CA"/>
    <w:rsid w:val="008159F0"/>
    <w:rsid w:val="00816385"/>
    <w:rsid w:val="008164AA"/>
    <w:rsid w:val="00821426"/>
    <w:rsid w:val="00821984"/>
    <w:rsid w:val="008223DB"/>
    <w:rsid w:val="00822BD9"/>
    <w:rsid w:val="00823FCF"/>
    <w:rsid w:val="0082543F"/>
    <w:rsid w:val="00825ABC"/>
    <w:rsid w:val="008260C8"/>
    <w:rsid w:val="008266F9"/>
    <w:rsid w:val="008268B1"/>
    <w:rsid w:val="0083094F"/>
    <w:rsid w:val="00832AC1"/>
    <w:rsid w:val="00836093"/>
    <w:rsid w:val="0083718C"/>
    <w:rsid w:val="008379FB"/>
    <w:rsid w:val="008419A7"/>
    <w:rsid w:val="00842219"/>
    <w:rsid w:val="00842418"/>
    <w:rsid w:val="008452AC"/>
    <w:rsid w:val="0084658B"/>
    <w:rsid w:val="00847D06"/>
    <w:rsid w:val="0085034F"/>
    <w:rsid w:val="008526E8"/>
    <w:rsid w:val="008533D3"/>
    <w:rsid w:val="0085462E"/>
    <w:rsid w:val="00855DEC"/>
    <w:rsid w:val="008561E6"/>
    <w:rsid w:val="0085668A"/>
    <w:rsid w:val="00856ECB"/>
    <w:rsid w:val="00856EE4"/>
    <w:rsid w:val="00860E3C"/>
    <w:rsid w:val="00862543"/>
    <w:rsid w:val="00863E5F"/>
    <w:rsid w:val="00863FC8"/>
    <w:rsid w:val="0086678B"/>
    <w:rsid w:val="00866DCF"/>
    <w:rsid w:val="008700FF"/>
    <w:rsid w:val="008727A7"/>
    <w:rsid w:val="00873F85"/>
    <w:rsid w:val="00875FBD"/>
    <w:rsid w:val="00881EEE"/>
    <w:rsid w:val="00882269"/>
    <w:rsid w:val="00883B61"/>
    <w:rsid w:val="00886D2B"/>
    <w:rsid w:val="00887BEA"/>
    <w:rsid w:val="008901D6"/>
    <w:rsid w:val="008911CE"/>
    <w:rsid w:val="008922B9"/>
    <w:rsid w:val="0089363B"/>
    <w:rsid w:val="0089485E"/>
    <w:rsid w:val="008A202C"/>
    <w:rsid w:val="008A2C97"/>
    <w:rsid w:val="008A6BCC"/>
    <w:rsid w:val="008A7808"/>
    <w:rsid w:val="008A7FCB"/>
    <w:rsid w:val="008B05C9"/>
    <w:rsid w:val="008B13E0"/>
    <w:rsid w:val="008B22C4"/>
    <w:rsid w:val="008B255A"/>
    <w:rsid w:val="008B69EE"/>
    <w:rsid w:val="008C2931"/>
    <w:rsid w:val="008C2E72"/>
    <w:rsid w:val="008C3C08"/>
    <w:rsid w:val="008C40C8"/>
    <w:rsid w:val="008D0A8B"/>
    <w:rsid w:val="008D10FC"/>
    <w:rsid w:val="008D2A54"/>
    <w:rsid w:val="008D60C8"/>
    <w:rsid w:val="008D682B"/>
    <w:rsid w:val="008D743A"/>
    <w:rsid w:val="008E100D"/>
    <w:rsid w:val="008E2468"/>
    <w:rsid w:val="008E2D6F"/>
    <w:rsid w:val="008E3414"/>
    <w:rsid w:val="008F07A5"/>
    <w:rsid w:val="008F13B2"/>
    <w:rsid w:val="008F458E"/>
    <w:rsid w:val="008F4BA7"/>
    <w:rsid w:val="008F63D5"/>
    <w:rsid w:val="008F6AC7"/>
    <w:rsid w:val="00900707"/>
    <w:rsid w:val="0090211F"/>
    <w:rsid w:val="00902540"/>
    <w:rsid w:val="00902846"/>
    <w:rsid w:val="00903F47"/>
    <w:rsid w:val="009049CC"/>
    <w:rsid w:val="00904D0B"/>
    <w:rsid w:val="00911856"/>
    <w:rsid w:val="009120C0"/>
    <w:rsid w:val="00914A4C"/>
    <w:rsid w:val="00922DE5"/>
    <w:rsid w:val="00927AE4"/>
    <w:rsid w:val="00930851"/>
    <w:rsid w:val="0093140D"/>
    <w:rsid w:val="00933F38"/>
    <w:rsid w:val="00934703"/>
    <w:rsid w:val="00935705"/>
    <w:rsid w:val="009367D8"/>
    <w:rsid w:val="00936B7D"/>
    <w:rsid w:val="00940E5C"/>
    <w:rsid w:val="00942B6D"/>
    <w:rsid w:val="009436FB"/>
    <w:rsid w:val="00945862"/>
    <w:rsid w:val="009473C5"/>
    <w:rsid w:val="00950278"/>
    <w:rsid w:val="00950E77"/>
    <w:rsid w:val="00952561"/>
    <w:rsid w:val="00952627"/>
    <w:rsid w:val="00955CDE"/>
    <w:rsid w:val="00956648"/>
    <w:rsid w:val="00956D12"/>
    <w:rsid w:val="00957C13"/>
    <w:rsid w:val="00961140"/>
    <w:rsid w:val="0096123A"/>
    <w:rsid w:val="00962837"/>
    <w:rsid w:val="00962AA1"/>
    <w:rsid w:val="00965228"/>
    <w:rsid w:val="00965C99"/>
    <w:rsid w:val="009672BA"/>
    <w:rsid w:val="00967A68"/>
    <w:rsid w:val="00970C13"/>
    <w:rsid w:val="009723A1"/>
    <w:rsid w:val="00973F5A"/>
    <w:rsid w:val="0098027B"/>
    <w:rsid w:val="00983D13"/>
    <w:rsid w:val="00986F5E"/>
    <w:rsid w:val="00987413"/>
    <w:rsid w:val="00990012"/>
    <w:rsid w:val="0099266B"/>
    <w:rsid w:val="00993672"/>
    <w:rsid w:val="009946DA"/>
    <w:rsid w:val="00996398"/>
    <w:rsid w:val="00996560"/>
    <w:rsid w:val="00996D1C"/>
    <w:rsid w:val="009A2D67"/>
    <w:rsid w:val="009A2D6B"/>
    <w:rsid w:val="009A4FBE"/>
    <w:rsid w:val="009A76EB"/>
    <w:rsid w:val="009B0BC6"/>
    <w:rsid w:val="009B146E"/>
    <w:rsid w:val="009B2954"/>
    <w:rsid w:val="009B3489"/>
    <w:rsid w:val="009B5454"/>
    <w:rsid w:val="009C0AC0"/>
    <w:rsid w:val="009C1A9A"/>
    <w:rsid w:val="009C2A1A"/>
    <w:rsid w:val="009C2B7C"/>
    <w:rsid w:val="009C3C60"/>
    <w:rsid w:val="009C3CC9"/>
    <w:rsid w:val="009C480F"/>
    <w:rsid w:val="009D261F"/>
    <w:rsid w:val="009D63A3"/>
    <w:rsid w:val="009D65B4"/>
    <w:rsid w:val="009D6BA0"/>
    <w:rsid w:val="009E1A61"/>
    <w:rsid w:val="009E481A"/>
    <w:rsid w:val="009E586C"/>
    <w:rsid w:val="009E6183"/>
    <w:rsid w:val="009E771D"/>
    <w:rsid w:val="009F07CC"/>
    <w:rsid w:val="009F1954"/>
    <w:rsid w:val="009F224E"/>
    <w:rsid w:val="009F35E7"/>
    <w:rsid w:val="009F7352"/>
    <w:rsid w:val="009F7E73"/>
    <w:rsid w:val="00A0056A"/>
    <w:rsid w:val="00A01D11"/>
    <w:rsid w:val="00A03DE2"/>
    <w:rsid w:val="00A06812"/>
    <w:rsid w:val="00A1457D"/>
    <w:rsid w:val="00A156CB"/>
    <w:rsid w:val="00A1580E"/>
    <w:rsid w:val="00A174BF"/>
    <w:rsid w:val="00A179C7"/>
    <w:rsid w:val="00A2104B"/>
    <w:rsid w:val="00A22E05"/>
    <w:rsid w:val="00A23846"/>
    <w:rsid w:val="00A23B0C"/>
    <w:rsid w:val="00A23DBD"/>
    <w:rsid w:val="00A241AB"/>
    <w:rsid w:val="00A2482B"/>
    <w:rsid w:val="00A27147"/>
    <w:rsid w:val="00A2780C"/>
    <w:rsid w:val="00A27CA2"/>
    <w:rsid w:val="00A327FE"/>
    <w:rsid w:val="00A32FF2"/>
    <w:rsid w:val="00A33911"/>
    <w:rsid w:val="00A34C1F"/>
    <w:rsid w:val="00A35A98"/>
    <w:rsid w:val="00A37233"/>
    <w:rsid w:val="00A3780B"/>
    <w:rsid w:val="00A42004"/>
    <w:rsid w:val="00A42838"/>
    <w:rsid w:val="00A43B74"/>
    <w:rsid w:val="00A4497F"/>
    <w:rsid w:val="00A44C45"/>
    <w:rsid w:val="00A46A6C"/>
    <w:rsid w:val="00A47814"/>
    <w:rsid w:val="00A505F1"/>
    <w:rsid w:val="00A52B3A"/>
    <w:rsid w:val="00A53E87"/>
    <w:rsid w:val="00A54420"/>
    <w:rsid w:val="00A55778"/>
    <w:rsid w:val="00A57B8E"/>
    <w:rsid w:val="00A6076B"/>
    <w:rsid w:val="00A60896"/>
    <w:rsid w:val="00A60904"/>
    <w:rsid w:val="00A61AAD"/>
    <w:rsid w:val="00A61EC1"/>
    <w:rsid w:val="00A63393"/>
    <w:rsid w:val="00A66F93"/>
    <w:rsid w:val="00A6722C"/>
    <w:rsid w:val="00A73437"/>
    <w:rsid w:val="00A73681"/>
    <w:rsid w:val="00A7399E"/>
    <w:rsid w:val="00A74C6E"/>
    <w:rsid w:val="00A76091"/>
    <w:rsid w:val="00A76129"/>
    <w:rsid w:val="00A76D54"/>
    <w:rsid w:val="00A81507"/>
    <w:rsid w:val="00A82004"/>
    <w:rsid w:val="00A83BFA"/>
    <w:rsid w:val="00A842A8"/>
    <w:rsid w:val="00A84ABC"/>
    <w:rsid w:val="00A8622C"/>
    <w:rsid w:val="00A8699A"/>
    <w:rsid w:val="00A87A3F"/>
    <w:rsid w:val="00A90B04"/>
    <w:rsid w:val="00A911CB"/>
    <w:rsid w:val="00A920EB"/>
    <w:rsid w:val="00A92301"/>
    <w:rsid w:val="00A94E74"/>
    <w:rsid w:val="00A95578"/>
    <w:rsid w:val="00A9567C"/>
    <w:rsid w:val="00A976EF"/>
    <w:rsid w:val="00A97E8D"/>
    <w:rsid w:val="00AA000C"/>
    <w:rsid w:val="00AA1F09"/>
    <w:rsid w:val="00AA639A"/>
    <w:rsid w:val="00AA6F4F"/>
    <w:rsid w:val="00AB5288"/>
    <w:rsid w:val="00AB5321"/>
    <w:rsid w:val="00AB5F4A"/>
    <w:rsid w:val="00AB6B89"/>
    <w:rsid w:val="00AC34D5"/>
    <w:rsid w:val="00AC35E2"/>
    <w:rsid w:val="00AC4273"/>
    <w:rsid w:val="00AC45FE"/>
    <w:rsid w:val="00AC6B79"/>
    <w:rsid w:val="00AC71C4"/>
    <w:rsid w:val="00AD0687"/>
    <w:rsid w:val="00AD0A6F"/>
    <w:rsid w:val="00AD26E2"/>
    <w:rsid w:val="00AD3386"/>
    <w:rsid w:val="00AE024C"/>
    <w:rsid w:val="00AE3250"/>
    <w:rsid w:val="00AF0909"/>
    <w:rsid w:val="00AF1D54"/>
    <w:rsid w:val="00AF2081"/>
    <w:rsid w:val="00AF2A15"/>
    <w:rsid w:val="00AF3E45"/>
    <w:rsid w:val="00AF5352"/>
    <w:rsid w:val="00B00D43"/>
    <w:rsid w:val="00B01484"/>
    <w:rsid w:val="00B0156E"/>
    <w:rsid w:val="00B02A7E"/>
    <w:rsid w:val="00B07862"/>
    <w:rsid w:val="00B158DD"/>
    <w:rsid w:val="00B2033D"/>
    <w:rsid w:val="00B205EC"/>
    <w:rsid w:val="00B21AD2"/>
    <w:rsid w:val="00B237D1"/>
    <w:rsid w:val="00B23B38"/>
    <w:rsid w:val="00B24A33"/>
    <w:rsid w:val="00B30118"/>
    <w:rsid w:val="00B306A7"/>
    <w:rsid w:val="00B32677"/>
    <w:rsid w:val="00B339CA"/>
    <w:rsid w:val="00B40825"/>
    <w:rsid w:val="00B47EB9"/>
    <w:rsid w:val="00B50223"/>
    <w:rsid w:val="00B51916"/>
    <w:rsid w:val="00B524C6"/>
    <w:rsid w:val="00B54528"/>
    <w:rsid w:val="00B571F1"/>
    <w:rsid w:val="00B57307"/>
    <w:rsid w:val="00B62248"/>
    <w:rsid w:val="00B62677"/>
    <w:rsid w:val="00B642DF"/>
    <w:rsid w:val="00B648CA"/>
    <w:rsid w:val="00B65D47"/>
    <w:rsid w:val="00B66E02"/>
    <w:rsid w:val="00B670F8"/>
    <w:rsid w:val="00B67FE7"/>
    <w:rsid w:val="00B70CC9"/>
    <w:rsid w:val="00B7248F"/>
    <w:rsid w:val="00B75E9C"/>
    <w:rsid w:val="00B7679A"/>
    <w:rsid w:val="00B80AEB"/>
    <w:rsid w:val="00B80EFF"/>
    <w:rsid w:val="00B83CB2"/>
    <w:rsid w:val="00B852BD"/>
    <w:rsid w:val="00B859A0"/>
    <w:rsid w:val="00B87340"/>
    <w:rsid w:val="00B92E25"/>
    <w:rsid w:val="00B940B1"/>
    <w:rsid w:val="00B954C1"/>
    <w:rsid w:val="00B96F13"/>
    <w:rsid w:val="00BA1577"/>
    <w:rsid w:val="00BA173F"/>
    <w:rsid w:val="00BA523C"/>
    <w:rsid w:val="00BA57F0"/>
    <w:rsid w:val="00BA670D"/>
    <w:rsid w:val="00BA70AB"/>
    <w:rsid w:val="00BB1E50"/>
    <w:rsid w:val="00BB318A"/>
    <w:rsid w:val="00BB5ED3"/>
    <w:rsid w:val="00BB6599"/>
    <w:rsid w:val="00BC1B73"/>
    <w:rsid w:val="00BC402D"/>
    <w:rsid w:val="00BC5DD9"/>
    <w:rsid w:val="00BC75DC"/>
    <w:rsid w:val="00BD0193"/>
    <w:rsid w:val="00BD1992"/>
    <w:rsid w:val="00BD2CFB"/>
    <w:rsid w:val="00BD43A3"/>
    <w:rsid w:val="00BD4DEE"/>
    <w:rsid w:val="00BD6479"/>
    <w:rsid w:val="00BD7A01"/>
    <w:rsid w:val="00BE316E"/>
    <w:rsid w:val="00BE3439"/>
    <w:rsid w:val="00BE4A34"/>
    <w:rsid w:val="00BE50A1"/>
    <w:rsid w:val="00BF1734"/>
    <w:rsid w:val="00BF240E"/>
    <w:rsid w:val="00BF66B1"/>
    <w:rsid w:val="00BF7C45"/>
    <w:rsid w:val="00C008D3"/>
    <w:rsid w:val="00C010A0"/>
    <w:rsid w:val="00C014E4"/>
    <w:rsid w:val="00C01C01"/>
    <w:rsid w:val="00C0439E"/>
    <w:rsid w:val="00C06921"/>
    <w:rsid w:val="00C11D10"/>
    <w:rsid w:val="00C124F7"/>
    <w:rsid w:val="00C125D0"/>
    <w:rsid w:val="00C127AE"/>
    <w:rsid w:val="00C13A16"/>
    <w:rsid w:val="00C14AED"/>
    <w:rsid w:val="00C14AFA"/>
    <w:rsid w:val="00C14BFC"/>
    <w:rsid w:val="00C14E9F"/>
    <w:rsid w:val="00C165E0"/>
    <w:rsid w:val="00C17969"/>
    <w:rsid w:val="00C219F7"/>
    <w:rsid w:val="00C23380"/>
    <w:rsid w:val="00C24A67"/>
    <w:rsid w:val="00C30051"/>
    <w:rsid w:val="00C30DA0"/>
    <w:rsid w:val="00C31C6C"/>
    <w:rsid w:val="00C32454"/>
    <w:rsid w:val="00C3519C"/>
    <w:rsid w:val="00C353AB"/>
    <w:rsid w:val="00C40ED2"/>
    <w:rsid w:val="00C40EFA"/>
    <w:rsid w:val="00C4191B"/>
    <w:rsid w:val="00C41B4D"/>
    <w:rsid w:val="00C41DF0"/>
    <w:rsid w:val="00C4624D"/>
    <w:rsid w:val="00C46B19"/>
    <w:rsid w:val="00C52522"/>
    <w:rsid w:val="00C5291E"/>
    <w:rsid w:val="00C53302"/>
    <w:rsid w:val="00C55CCE"/>
    <w:rsid w:val="00C57377"/>
    <w:rsid w:val="00C64728"/>
    <w:rsid w:val="00C65365"/>
    <w:rsid w:val="00C6550A"/>
    <w:rsid w:val="00C66F23"/>
    <w:rsid w:val="00C67B86"/>
    <w:rsid w:val="00C70E7E"/>
    <w:rsid w:val="00C718C0"/>
    <w:rsid w:val="00C746ED"/>
    <w:rsid w:val="00C80D47"/>
    <w:rsid w:val="00C8339F"/>
    <w:rsid w:val="00C83DAB"/>
    <w:rsid w:val="00C9160D"/>
    <w:rsid w:val="00C92BA6"/>
    <w:rsid w:val="00C9371D"/>
    <w:rsid w:val="00C93AD4"/>
    <w:rsid w:val="00C94B80"/>
    <w:rsid w:val="00C94EA5"/>
    <w:rsid w:val="00C971C7"/>
    <w:rsid w:val="00CA021D"/>
    <w:rsid w:val="00CA3533"/>
    <w:rsid w:val="00CA3EFA"/>
    <w:rsid w:val="00CA4259"/>
    <w:rsid w:val="00CA44CC"/>
    <w:rsid w:val="00CA6522"/>
    <w:rsid w:val="00CA7201"/>
    <w:rsid w:val="00CB0F8A"/>
    <w:rsid w:val="00CB2A8D"/>
    <w:rsid w:val="00CB7F65"/>
    <w:rsid w:val="00CC019E"/>
    <w:rsid w:val="00CC0D0F"/>
    <w:rsid w:val="00CC223B"/>
    <w:rsid w:val="00CC5E4C"/>
    <w:rsid w:val="00CD033D"/>
    <w:rsid w:val="00CD1381"/>
    <w:rsid w:val="00CD4560"/>
    <w:rsid w:val="00CD4C0F"/>
    <w:rsid w:val="00CD58B3"/>
    <w:rsid w:val="00CD5CEB"/>
    <w:rsid w:val="00CE056E"/>
    <w:rsid w:val="00CE1083"/>
    <w:rsid w:val="00CE7977"/>
    <w:rsid w:val="00CE7F6F"/>
    <w:rsid w:val="00CF5A76"/>
    <w:rsid w:val="00CF5F69"/>
    <w:rsid w:val="00CF6548"/>
    <w:rsid w:val="00CF6617"/>
    <w:rsid w:val="00CF7548"/>
    <w:rsid w:val="00D02809"/>
    <w:rsid w:val="00D02C8E"/>
    <w:rsid w:val="00D03F67"/>
    <w:rsid w:val="00D05E32"/>
    <w:rsid w:val="00D11E8B"/>
    <w:rsid w:val="00D15DC5"/>
    <w:rsid w:val="00D16AB2"/>
    <w:rsid w:val="00D20D83"/>
    <w:rsid w:val="00D30DF2"/>
    <w:rsid w:val="00D32EEB"/>
    <w:rsid w:val="00D333AD"/>
    <w:rsid w:val="00D361C1"/>
    <w:rsid w:val="00D364AD"/>
    <w:rsid w:val="00D41079"/>
    <w:rsid w:val="00D41264"/>
    <w:rsid w:val="00D435EC"/>
    <w:rsid w:val="00D43E20"/>
    <w:rsid w:val="00D4414D"/>
    <w:rsid w:val="00D44CAD"/>
    <w:rsid w:val="00D4613B"/>
    <w:rsid w:val="00D4676D"/>
    <w:rsid w:val="00D46C88"/>
    <w:rsid w:val="00D526ED"/>
    <w:rsid w:val="00D54947"/>
    <w:rsid w:val="00D55D2D"/>
    <w:rsid w:val="00D60976"/>
    <w:rsid w:val="00D6406A"/>
    <w:rsid w:val="00D64841"/>
    <w:rsid w:val="00D65D64"/>
    <w:rsid w:val="00D65E99"/>
    <w:rsid w:val="00D6604F"/>
    <w:rsid w:val="00D67B42"/>
    <w:rsid w:val="00D7102F"/>
    <w:rsid w:val="00D71CFC"/>
    <w:rsid w:val="00D755C4"/>
    <w:rsid w:val="00D759FA"/>
    <w:rsid w:val="00D764D1"/>
    <w:rsid w:val="00D77859"/>
    <w:rsid w:val="00D77A73"/>
    <w:rsid w:val="00D77C62"/>
    <w:rsid w:val="00D831BE"/>
    <w:rsid w:val="00D8498C"/>
    <w:rsid w:val="00D8786F"/>
    <w:rsid w:val="00D87FB6"/>
    <w:rsid w:val="00D909BC"/>
    <w:rsid w:val="00D91CE5"/>
    <w:rsid w:val="00D92A62"/>
    <w:rsid w:val="00D93E09"/>
    <w:rsid w:val="00D93FC7"/>
    <w:rsid w:val="00D952F6"/>
    <w:rsid w:val="00D967FC"/>
    <w:rsid w:val="00D97DAA"/>
    <w:rsid w:val="00DA0143"/>
    <w:rsid w:val="00DA1948"/>
    <w:rsid w:val="00DA290F"/>
    <w:rsid w:val="00DA44A0"/>
    <w:rsid w:val="00DA44EF"/>
    <w:rsid w:val="00DA537D"/>
    <w:rsid w:val="00DA5F87"/>
    <w:rsid w:val="00DA6C22"/>
    <w:rsid w:val="00DA7EEC"/>
    <w:rsid w:val="00DA7F38"/>
    <w:rsid w:val="00DB0430"/>
    <w:rsid w:val="00DB0EA0"/>
    <w:rsid w:val="00DB4952"/>
    <w:rsid w:val="00DB5A1D"/>
    <w:rsid w:val="00DB79E9"/>
    <w:rsid w:val="00DC1B5C"/>
    <w:rsid w:val="00DC5FEE"/>
    <w:rsid w:val="00DC5FF8"/>
    <w:rsid w:val="00DC6517"/>
    <w:rsid w:val="00DC6BA5"/>
    <w:rsid w:val="00DC6C7D"/>
    <w:rsid w:val="00DC7904"/>
    <w:rsid w:val="00DD01FC"/>
    <w:rsid w:val="00DD0375"/>
    <w:rsid w:val="00DD0E34"/>
    <w:rsid w:val="00DD0F05"/>
    <w:rsid w:val="00DD1066"/>
    <w:rsid w:val="00DD14CE"/>
    <w:rsid w:val="00DD16C1"/>
    <w:rsid w:val="00DD191A"/>
    <w:rsid w:val="00DD3285"/>
    <w:rsid w:val="00DD5091"/>
    <w:rsid w:val="00DE04D0"/>
    <w:rsid w:val="00DE166E"/>
    <w:rsid w:val="00DE4189"/>
    <w:rsid w:val="00DF0443"/>
    <w:rsid w:val="00DF180F"/>
    <w:rsid w:val="00DF3305"/>
    <w:rsid w:val="00DF3311"/>
    <w:rsid w:val="00DF369F"/>
    <w:rsid w:val="00DF6A26"/>
    <w:rsid w:val="00DF7566"/>
    <w:rsid w:val="00E01697"/>
    <w:rsid w:val="00E01E33"/>
    <w:rsid w:val="00E03857"/>
    <w:rsid w:val="00E03CA2"/>
    <w:rsid w:val="00E04432"/>
    <w:rsid w:val="00E06927"/>
    <w:rsid w:val="00E0728F"/>
    <w:rsid w:val="00E118EF"/>
    <w:rsid w:val="00E12B2C"/>
    <w:rsid w:val="00E131B9"/>
    <w:rsid w:val="00E142F5"/>
    <w:rsid w:val="00E1464B"/>
    <w:rsid w:val="00E16632"/>
    <w:rsid w:val="00E20D89"/>
    <w:rsid w:val="00E2283D"/>
    <w:rsid w:val="00E23997"/>
    <w:rsid w:val="00E23B26"/>
    <w:rsid w:val="00E26EBA"/>
    <w:rsid w:val="00E27BBF"/>
    <w:rsid w:val="00E338DF"/>
    <w:rsid w:val="00E34EC0"/>
    <w:rsid w:val="00E36038"/>
    <w:rsid w:val="00E36363"/>
    <w:rsid w:val="00E367C5"/>
    <w:rsid w:val="00E40314"/>
    <w:rsid w:val="00E43584"/>
    <w:rsid w:val="00E447A3"/>
    <w:rsid w:val="00E44BD7"/>
    <w:rsid w:val="00E45F12"/>
    <w:rsid w:val="00E52C08"/>
    <w:rsid w:val="00E53F3D"/>
    <w:rsid w:val="00E54498"/>
    <w:rsid w:val="00E55162"/>
    <w:rsid w:val="00E5564E"/>
    <w:rsid w:val="00E55992"/>
    <w:rsid w:val="00E629FB"/>
    <w:rsid w:val="00E63C80"/>
    <w:rsid w:val="00E63D3F"/>
    <w:rsid w:val="00E64104"/>
    <w:rsid w:val="00E64B0E"/>
    <w:rsid w:val="00E6546C"/>
    <w:rsid w:val="00E70837"/>
    <w:rsid w:val="00E719BC"/>
    <w:rsid w:val="00E71CFE"/>
    <w:rsid w:val="00E71DBA"/>
    <w:rsid w:val="00E750DE"/>
    <w:rsid w:val="00E752EF"/>
    <w:rsid w:val="00E7591A"/>
    <w:rsid w:val="00E76E18"/>
    <w:rsid w:val="00E779BA"/>
    <w:rsid w:val="00E80EC0"/>
    <w:rsid w:val="00E81475"/>
    <w:rsid w:val="00E829B7"/>
    <w:rsid w:val="00E832CB"/>
    <w:rsid w:val="00E833C1"/>
    <w:rsid w:val="00E9099E"/>
    <w:rsid w:val="00E930AC"/>
    <w:rsid w:val="00E944D5"/>
    <w:rsid w:val="00E964D6"/>
    <w:rsid w:val="00EA0A6A"/>
    <w:rsid w:val="00EA71D7"/>
    <w:rsid w:val="00EA773D"/>
    <w:rsid w:val="00EA7CC2"/>
    <w:rsid w:val="00EB0E70"/>
    <w:rsid w:val="00EB175B"/>
    <w:rsid w:val="00EB18C7"/>
    <w:rsid w:val="00EB1E3D"/>
    <w:rsid w:val="00EB44A7"/>
    <w:rsid w:val="00EB5576"/>
    <w:rsid w:val="00EB779A"/>
    <w:rsid w:val="00EC1111"/>
    <w:rsid w:val="00EC2EC9"/>
    <w:rsid w:val="00EC300E"/>
    <w:rsid w:val="00EC480F"/>
    <w:rsid w:val="00EC49E0"/>
    <w:rsid w:val="00EC51D5"/>
    <w:rsid w:val="00EC5575"/>
    <w:rsid w:val="00EC5B7A"/>
    <w:rsid w:val="00EC67B0"/>
    <w:rsid w:val="00EC75F0"/>
    <w:rsid w:val="00ED2B09"/>
    <w:rsid w:val="00ED34D5"/>
    <w:rsid w:val="00ED45F9"/>
    <w:rsid w:val="00ED53FD"/>
    <w:rsid w:val="00ED62D7"/>
    <w:rsid w:val="00ED6741"/>
    <w:rsid w:val="00ED6E7A"/>
    <w:rsid w:val="00ED76FD"/>
    <w:rsid w:val="00EE0F12"/>
    <w:rsid w:val="00EE169F"/>
    <w:rsid w:val="00EE4FCB"/>
    <w:rsid w:val="00EE6EE2"/>
    <w:rsid w:val="00EF0594"/>
    <w:rsid w:val="00EF3C6D"/>
    <w:rsid w:val="00EF5F3D"/>
    <w:rsid w:val="00EF6445"/>
    <w:rsid w:val="00EF6EBC"/>
    <w:rsid w:val="00F02BD5"/>
    <w:rsid w:val="00F046D2"/>
    <w:rsid w:val="00F05DBE"/>
    <w:rsid w:val="00F07903"/>
    <w:rsid w:val="00F159D1"/>
    <w:rsid w:val="00F15BB7"/>
    <w:rsid w:val="00F16EE3"/>
    <w:rsid w:val="00F170E2"/>
    <w:rsid w:val="00F1753B"/>
    <w:rsid w:val="00F20CB6"/>
    <w:rsid w:val="00F22355"/>
    <w:rsid w:val="00F24819"/>
    <w:rsid w:val="00F30140"/>
    <w:rsid w:val="00F31F14"/>
    <w:rsid w:val="00F3335D"/>
    <w:rsid w:val="00F3422C"/>
    <w:rsid w:val="00F401B3"/>
    <w:rsid w:val="00F4042E"/>
    <w:rsid w:val="00F40B34"/>
    <w:rsid w:val="00F40D29"/>
    <w:rsid w:val="00F4500C"/>
    <w:rsid w:val="00F45F07"/>
    <w:rsid w:val="00F479C7"/>
    <w:rsid w:val="00F50260"/>
    <w:rsid w:val="00F51A23"/>
    <w:rsid w:val="00F51CED"/>
    <w:rsid w:val="00F530CF"/>
    <w:rsid w:val="00F54D78"/>
    <w:rsid w:val="00F56D5B"/>
    <w:rsid w:val="00F57BF6"/>
    <w:rsid w:val="00F60CA9"/>
    <w:rsid w:val="00F616BF"/>
    <w:rsid w:val="00F61CBF"/>
    <w:rsid w:val="00F61FD2"/>
    <w:rsid w:val="00F62024"/>
    <w:rsid w:val="00F645A6"/>
    <w:rsid w:val="00F65A0E"/>
    <w:rsid w:val="00F66062"/>
    <w:rsid w:val="00F669FE"/>
    <w:rsid w:val="00F679CF"/>
    <w:rsid w:val="00F702E8"/>
    <w:rsid w:val="00F70BA2"/>
    <w:rsid w:val="00F72469"/>
    <w:rsid w:val="00F74C9A"/>
    <w:rsid w:val="00F769EC"/>
    <w:rsid w:val="00F773A7"/>
    <w:rsid w:val="00F81C44"/>
    <w:rsid w:val="00F869AA"/>
    <w:rsid w:val="00F86F7D"/>
    <w:rsid w:val="00F9087A"/>
    <w:rsid w:val="00F91385"/>
    <w:rsid w:val="00F96905"/>
    <w:rsid w:val="00F977A2"/>
    <w:rsid w:val="00F97FD9"/>
    <w:rsid w:val="00FA18BC"/>
    <w:rsid w:val="00FA1CCB"/>
    <w:rsid w:val="00FA75C7"/>
    <w:rsid w:val="00FB0F26"/>
    <w:rsid w:val="00FB1378"/>
    <w:rsid w:val="00FB195F"/>
    <w:rsid w:val="00FB1B84"/>
    <w:rsid w:val="00FB2A49"/>
    <w:rsid w:val="00FB3D52"/>
    <w:rsid w:val="00FB4367"/>
    <w:rsid w:val="00FB46D4"/>
    <w:rsid w:val="00FB6AF3"/>
    <w:rsid w:val="00FB722D"/>
    <w:rsid w:val="00FC151E"/>
    <w:rsid w:val="00FC5437"/>
    <w:rsid w:val="00FC7F0B"/>
    <w:rsid w:val="00FD16B9"/>
    <w:rsid w:val="00FD2EA9"/>
    <w:rsid w:val="00FD5B1E"/>
    <w:rsid w:val="00FD5B47"/>
    <w:rsid w:val="00FD70FD"/>
    <w:rsid w:val="00FD7642"/>
    <w:rsid w:val="00FE0CD6"/>
    <w:rsid w:val="00FE119C"/>
    <w:rsid w:val="00FE2064"/>
    <w:rsid w:val="00FE27BD"/>
    <w:rsid w:val="00FE6079"/>
    <w:rsid w:val="00FF0400"/>
    <w:rsid w:val="00FF3616"/>
    <w:rsid w:val="00FF4974"/>
    <w:rsid w:val="00FF57FE"/>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91D84"/>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8"/>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8"/>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8"/>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8"/>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8"/>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8"/>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8"/>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7C2BAA"/>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9"/>
      </w:numPr>
    </w:pPr>
  </w:style>
  <w:style w:type="numbering" w:customStyle="1" w:styleId="StyleBulletedSymbolsymbolLeft025Hanging025Con">
    <w:name w:val="Style Bulleted Symbol (symbol) Left:  0.25&quot; Hanging:  0.25&quot; Con..."/>
    <w:basedOn w:val="NoList"/>
    <w:rsid w:val="00B24A33"/>
    <w:pPr>
      <w:numPr>
        <w:numId w:val="1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91D84"/>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8"/>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8"/>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8"/>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8"/>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8"/>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8"/>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8"/>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7C2BAA"/>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9"/>
      </w:numPr>
    </w:pPr>
  </w:style>
  <w:style w:type="numbering" w:customStyle="1" w:styleId="StyleBulletedSymbolsymbolLeft025Hanging025Con">
    <w:name w:val="Style Bulleted Symbol (symbol) Left:  0.25&quot; Hanging:  0.25&quot; Con..."/>
    <w:basedOn w:val="NoList"/>
    <w:rsid w:val="00B24A33"/>
    <w:pPr>
      <w:numPr>
        <w:numId w:val="15"/>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268C-6978-44D7-BD74-800EE283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30</Pages>
  <Words>8117</Words>
  <Characters>46268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54277</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Strahinja Djuricanin</cp:lastModifiedBy>
  <cp:revision>89</cp:revision>
  <cp:lastPrinted>2013-12-12T11:06:00Z</cp:lastPrinted>
  <dcterms:created xsi:type="dcterms:W3CDTF">2013-10-24T08:05:00Z</dcterms:created>
  <dcterms:modified xsi:type="dcterms:W3CDTF">2013-12-18T10:17:00Z</dcterms:modified>
</cp:coreProperties>
</file>