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EB" w:rsidRDefault="00BC46EB" w:rsidP="0059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 a v n i  p </w:t>
      </w:r>
      <w:r w:rsidR="005914AA" w:rsidRPr="005914A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AA" w:rsidRPr="005914A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AA" w:rsidRPr="005914A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AA" w:rsidRPr="005914AA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5914AA" w:rsidRPr="005914AA" w:rsidRDefault="005914AA" w:rsidP="0059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AA">
        <w:rPr>
          <w:rFonts w:ascii="Times New Roman" w:hAnsi="Times New Roman" w:cs="Times New Roman"/>
          <w:b/>
          <w:sz w:val="24"/>
          <w:szCs w:val="24"/>
        </w:rPr>
        <w:t>za prisustvovanje otvaranju fina</w:t>
      </w:r>
      <w:r>
        <w:rPr>
          <w:rFonts w:ascii="Times New Roman" w:hAnsi="Times New Roman" w:cs="Times New Roman"/>
          <w:b/>
          <w:sz w:val="24"/>
          <w:szCs w:val="24"/>
        </w:rPr>
        <w:t>nsijskog dela ponuda za nabavku</w:t>
      </w:r>
      <w:r w:rsidR="00BC46EB">
        <w:rPr>
          <w:rFonts w:ascii="Times New Roman" w:hAnsi="Times New Roman" w:cs="Times New Roman"/>
          <w:b/>
          <w:sz w:val="24"/>
          <w:szCs w:val="24"/>
        </w:rPr>
        <w:t>-</w:t>
      </w:r>
    </w:p>
    <w:p w:rsidR="005914AA" w:rsidRPr="005914AA" w:rsidRDefault="005914AA" w:rsidP="0059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AA">
        <w:rPr>
          <w:rFonts w:ascii="Times New Roman" w:hAnsi="Times New Roman" w:cs="Times New Roman"/>
          <w:b/>
          <w:sz w:val="24"/>
          <w:szCs w:val="24"/>
        </w:rPr>
        <w:t xml:space="preserve">Izvođenje radova na izgradnji objekta Centri izvrsnosti Univerziteta u Kragujevcu, </w:t>
      </w:r>
    </w:p>
    <w:p w:rsidR="00F704AD" w:rsidRDefault="005914AA" w:rsidP="00591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AA">
        <w:rPr>
          <w:rFonts w:ascii="Times New Roman" w:hAnsi="Times New Roman" w:cs="Times New Roman"/>
          <w:b/>
          <w:sz w:val="24"/>
          <w:szCs w:val="24"/>
        </w:rPr>
        <w:t>IOP/2-2014</w:t>
      </w:r>
    </w:p>
    <w:p w:rsidR="005914AA" w:rsidRDefault="005914AA" w:rsidP="00591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4AA" w:rsidRDefault="00BC46EB" w:rsidP="00591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914AA">
        <w:rPr>
          <w:rFonts w:ascii="Times New Roman" w:hAnsi="Times New Roman" w:cs="Times New Roman"/>
          <w:sz w:val="24"/>
          <w:szCs w:val="24"/>
        </w:rPr>
        <w:t>tvaranje finansijskog dela ponuda za nabavku</w:t>
      </w:r>
      <w:r w:rsidR="005914AA" w:rsidRPr="00591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4AA" w:rsidRPr="005914AA">
        <w:rPr>
          <w:rFonts w:ascii="Times New Roman" w:hAnsi="Times New Roman" w:cs="Times New Roman"/>
          <w:sz w:val="24"/>
          <w:szCs w:val="24"/>
        </w:rPr>
        <w:t>Izvođenje radova na izgradnji objekta Centri izvrsnosti Univerziteta u Kragujevcu</w:t>
      </w:r>
      <w:r w:rsidR="005914AA">
        <w:rPr>
          <w:rFonts w:ascii="Times New Roman" w:hAnsi="Times New Roman" w:cs="Times New Roman"/>
          <w:sz w:val="24"/>
          <w:szCs w:val="24"/>
        </w:rPr>
        <w:t>,</w:t>
      </w:r>
      <w:r w:rsidR="005914AA" w:rsidRPr="005914AA">
        <w:rPr>
          <w:rFonts w:ascii="Times New Roman" w:hAnsi="Times New Roman" w:cs="Times New Roman"/>
          <w:sz w:val="24"/>
          <w:szCs w:val="24"/>
        </w:rPr>
        <w:t xml:space="preserve"> IOP/2-2014, </w:t>
      </w:r>
      <w:r>
        <w:rPr>
          <w:rFonts w:ascii="Times New Roman" w:hAnsi="Times New Roman" w:cs="Times New Roman"/>
          <w:sz w:val="24"/>
          <w:szCs w:val="24"/>
        </w:rPr>
        <w:t>odražaće se u</w:t>
      </w:r>
      <w:r w:rsidR="005914AA" w:rsidRPr="005914AA">
        <w:rPr>
          <w:rFonts w:ascii="Times New Roman" w:hAnsi="Times New Roman" w:cs="Times New Roman"/>
          <w:sz w:val="24"/>
          <w:szCs w:val="24"/>
        </w:rPr>
        <w:t xml:space="preserve"> sredu, 27.05.2015. godine </w:t>
      </w:r>
      <w:r>
        <w:rPr>
          <w:rFonts w:ascii="Times New Roman" w:hAnsi="Times New Roman" w:cs="Times New Roman"/>
          <w:sz w:val="24"/>
          <w:szCs w:val="24"/>
        </w:rPr>
        <w:t xml:space="preserve">sa početkom </w:t>
      </w:r>
      <w:r w:rsidR="005914AA" w:rsidRPr="005914AA">
        <w:rPr>
          <w:rFonts w:ascii="Times New Roman" w:hAnsi="Times New Roman" w:cs="Times New Roman"/>
          <w:sz w:val="24"/>
          <w:szCs w:val="24"/>
        </w:rPr>
        <w:t xml:space="preserve">u 13 časova. </w:t>
      </w:r>
    </w:p>
    <w:p w:rsidR="005914AA" w:rsidRDefault="005914AA" w:rsidP="005914AA">
      <w:pPr>
        <w:jc w:val="both"/>
        <w:rPr>
          <w:rFonts w:ascii="Times New Roman" w:hAnsi="Times New Roman" w:cs="Times New Roman"/>
          <w:sz w:val="24"/>
          <w:szCs w:val="24"/>
        </w:rPr>
      </w:pPr>
      <w:r w:rsidRPr="005914AA">
        <w:rPr>
          <w:rFonts w:ascii="Times New Roman" w:hAnsi="Times New Roman" w:cs="Times New Roman"/>
          <w:sz w:val="24"/>
          <w:szCs w:val="24"/>
        </w:rPr>
        <w:t xml:space="preserve">Otvaranje će </w:t>
      </w:r>
      <w:r w:rsidR="00BC46EB">
        <w:rPr>
          <w:rFonts w:ascii="Times New Roman" w:hAnsi="Times New Roman" w:cs="Times New Roman"/>
          <w:sz w:val="24"/>
          <w:szCs w:val="24"/>
        </w:rPr>
        <w:t xml:space="preserve">se održati </w:t>
      </w:r>
      <w:r w:rsidRPr="005914AA">
        <w:rPr>
          <w:rFonts w:ascii="Times New Roman" w:hAnsi="Times New Roman" w:cs="Times New Roman"/>
          <w:sz w:val="24"/>
          <w:szCs w:val="24"/>
        </w:rPr>
        <w:t xml:space="preserve">u prostorijama </w:t>
      </w:r>
      <w:r w:rsidR="00BC46EB">
        <w:rPr>
          <w:rFonts w:ascii="Times New Roman" w:hAnsi="Times New Roman" w:cs="Times New Roman"/>
          <w:sz w:val="24"/>
          <w:szCs w:val="24"/>
        </w:rPr>
        <w:t>„</w:t>
      </w:r>
      <w:r w:rsidRPr="005914AA">
        <w:rPr>
          <w:rFonts w:ascii="Times New Roman" w:hAnsi="Times New Roman" w:cs="Times New Roman"/>
          <w:sz w:val="24"/>
          <w:szCs w:val="24"/>
        </w:rPr>
        <w:t>JUP Istraživanje i razvoj</w:t>
      </w:r>
      <w:r w:rsidR="00BC46EB">
        <w:rPr>
          <w:rFonts w:ascii="Times New Roman" w:hAnsi="Times New Roman" w:cs="Times New Roman"/>
          <w:sz w:val="24"/>
          <w:szCs w:val="24"/>
        </w:rPr>
        <w:t>“</w:t>
      </w:r>
      <w:r w:rsidRPr="005914A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4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914AA">
        <w:rPr>
          <w:rFonts w:ascii="Times New Roman" w:hAnsi="Times New Roman" w:cs="Times New Roman"/>
          <w:sz w:val="24"/>
          <w:szCs w:val="24"/>
        </w:rPr>
        <w:t>o Beograd, na</w:t>
      </w:r>
      <w:r>
        <w:rPr>
          <w:rFonts w:ascii="Times New Roman" w:hAnsi="Times New Roman" w:cs="Times New Roman"/>
          <w:sz w:val="24"/>
          <w:szCs w:val="24"/>
        </w:rPr>
        <w:t xml:space="preserve"> adresi</w:t>
      </w:r>
      <w:r w:rsidR="00BC46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Veljka Dugoševića broj 54, </w:t>
      </w:r>
      <w:r w:rsidR="00BC46EB">
        <w:rPr>
          <w:rFonts w:ascii="Times New Roman" w:hAnsi="Times New Roman" w:cs="Times New Roman"/>
          <w:sz w:val="24"/>
          <w:szCs w:val="24"/>
        </w:rPr>
        <w:t xml:space="preserve">Beograd, na </w:t>
      </w:r>
      <w:r>
        <w:rPr>
          <w:rFonts w:ascii="Times New Roman" w:hAnsi="Times New Roman" w:cs="Times New Roman"/>
          <w:sz w:val="24"/>
          <w:szCs w:val="24"/>
        </w:rPr>
        <w:t>IV sprat</w:t>
      </w:r>
      <w:r w:rsidR="00BC46EB">
        <w:rPr>
          <w:rFonts w:ascii="Times New Roman" w:hAnsi="Times New Roman" w:cs="Times New Roman"/>
          <w:sz w:val="24"/>
          <w:szCs w:val="24"/>
        </w:rPr>
        <w:t>u u</w:t>
      </w:r>
      <w:r>
        <w:rPr>
          <w:rFonts w:ascii="Times New Roman" w:hAnsi="Times New Roman" w:cs="Times New Roman"/>
          <w:sz w:val="24"/>
          <w:szCs w:val="24"/>
        </w:rPr>
        <w:t xml:space="preserve"> velik</w:t>
      </w:r>
      <w:r w:rsidR="00BC46EB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sal</w:t>
      </w:r>
      <w:r w:rsidR="00BC46E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6EB" w:rsidRDefault="00BC46EB" w:rsidP="00591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37F" w:rsidRDefault="00BC46EB" w:rsidP="00924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C46EB" w:rsidRDefault="00BC46EB" w:rsidP="00591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6EB" w:rsidRPr="005914AA" w:rsidRDefault="00BC46EB" w:rsidP="00591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14AA" w:rsidRPr="005914AA" w:rsidRDefault="005914AA" w:rsidP="005914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4AA" w:rsidRPr="0059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AA"/>
    <w:rsid w:val="005914AA"/>
    <w:rsid w:val="0092437F"/>
    <w:rsid w:val="00BC46EB"/>
    <w:rsid w:val="00F7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Cvetkovic</dc:creator>
  <cp:lastModifiedBy>Jovana Cvetkovic</cp:lastModifiedBy>
  <cp:revision>1</cp:revision>
  <cp:lastPrinted>2015-05-21T07:17:00Z</cp:lastPrinted>
  <dcterms:created xsi:type="dcterms:W3CDTF">2015-05-21T06:55:00Z</dcterms:created>
  <dcterms:modified xsi:type="dcterms:W3CDTF">2015-05-21T07:21:00Z</dcterms:modified>
</cp:coreProperties>
</file>