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0C3622" w:rsidRDefault="00D35845">
      <w:pPr>
        <w:rPr>
          <w:lang w:val="sr-Cyrl-RS"/>
        </w:rPr>
      </w:pPr>
    </w:p>
    <w:p w:rsidR="009B5B9E" w:rsidRPr="00E14C1A" w:rsidRDefault="00317E4E">
      <w:r>
        <w:rPr>
          <w:noProof/>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C0E6"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C82206" w:rsidRDefault="00C82206">
      <w:pPr>
        <w:pStyle w:val="Heading3"/>
      </w:pPr>
    </w:p>
    <w:p w:rsidR="00C82206" w:rsidRDefault="00C82206">
      <w:pPr>
        <w:pStyle w:val="Heading3"/>
      </w:pPr>
    </w:p>
    <w:p w:rsidR="009B5B9E" w:rsidRPr="00E910DC" w:rsidRDefault="00610653">
      <w:pPr>
        <w:jc w:val="center"/>
        <w:rPr>
          <w:b/>
          <w:lang w:val="sr-Cyrl-CS"/>
        </w:rPr>
      </w:pPr>
      <w:r>
        <w:rPr>
          <w:b/>
          <w:lang w:val="sr-Cyrl-CS"/>
        </w:rPr>
        <w:t>ЈУП „Истраживање и разво</w:t>
      </w:r>
      <w:r w:rsidR="00681999">
        <w:rPr>
          <w:b/>
          <w:lang w:val="sr-Latn-CS"/>
        </w:rPr>
        <w:t>j</w:t>
      </w:r>
      <w:r>
        <w:rPr>
          <w:b/>
          <w:lang w:val="sr-Cyrl-CS"/>
        </w:rPr>
        <w:t>ˮ</w:t>
      </w:r>
      <w:r w:rsidR="00E910DC" w:rsidRPr="00E910DC">
        <w:rPr>
          <w:b/>
          <w:lang w:val="sr-Cyrl-CS"/>
        </w:rPr>
        <w:t xml:space="preserve"> д.о.о Београд</w:t>
      </w:r>
    </w:p>
    <w:p w:rsidR="009B5B9E" w:rsidRPr="00BF0FA5" w:rsidRDefault="00E910DC">
      <w:pPr>
        <w:jc w:val="center"/>
        <w:rPr>
          <w:lang w:val="sr-Cyrl-CS"/>
        </w:rPr>
      </w:pPr>
      <w:r>
        <w:rPr>
          <w:lang w:val="sr-Cyrl-CS"/>
        </w:rPr>
        <w:t>Немањина 22-26, Београд</w:t>
      </w: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Pr="00405400" w:rsidRDefault="00405400" w:rsidP="00C82206">
      <w:pPr>
        <w:jc w:val="center"/>
        <w:rPr>
          <w:b/>
          <w:lang w:val="sr-Cyrl-RS"/>
        </w:rPr>
      </w:pPr>
      <w:r w:rsidRPr="00405400">
        <w:rPr>
          <w:b/>
          <w:lang w:val="sr-Cyrl-RS"/>
        </w:rPr>
        <w:t>ЈАВНА НАБАВКА МАЛЕ ВРЕДНОСТИ</w:t>
      </w:r>
    </w:p>
    <w:p w:rsidR="00871DED" w:rsidRPr="00BF0FA5" w:rsidRDefault="00871DED">
      <w:pPr>
        <w:rPr>
          <w:lang w:val="sr-Latn-CS"/>
        </w:rPr>
      </w:pPr>
    </w:p>
    <w:p w:rsidR="009B5B9E" w:rsidRDefault="009B5B9E">
      <w:pPr>
        <w:rPr>
          <w:lang w:val="sr-Cyrl-CS"/>
        </w:rPr>
      </w:pPr>
    </w:p>
    <w:p w:rsidR="007A4750" w:rsidRDefault="007A4750">
      <w:pPr>
        <w:rPr>
          <w:lang w:val="sr-Cyrl-CS"/>
        </w:rPr>
      </w:pPr>
    </w:p>
    <w:p w:rsidR="007A4750" w:rsidRPr="00FE677F" w:rsidRDefault="007A4750" w:rsidP="00FE677F">
      <w:pPr>
        <w:jc w:val="center"/>
        <w:rPr>
          <w:b/>
          <w:sz w:val="28"/>
          <w:szCs w:val="28"/>
          <w:lang w:val="sr-Cyrl-CS"/>
        </w:rPr>
      </w:pPr>
      <w:r w:rsidRPr="00FE677F">
        <w:rPr>
          <w:b/>
          <w:sz w:val="28"/>
          <w:szCs w:val="28"/>
          <w:lang w:val="sr-Cyrl-CS"/>
        </w:rPr>
        <w:t xml:space="preserve">Услуга </w:t>
      </w:r>
      <w:r w:rsidR="00D853E1" w:rsidRPr="00FE677F">
        <w:rPr>
          <w:b/>
          <w:sz w:val="28"/>
          <w:szCs w:val="28"/>
          <w:lang w:val="sr-Cyrl-CS"/>
        </w:rPr>
        <w:t>чишћења</w:t>
      </w:r>
      <w:r w:rsidRPr="00FE677F">
        <w:rPr>
          <w:b/>
          <w:sz w:val="28"/>
          <w:szCs w:val="28"/>
          <w:lang w:val="sr-Cyrl-CS"/>
        </w:rPr>
        <w:t xml:space="preserve"> пословних просторија – ЈУП Истраживање и развој, д.о.о. </w:t>
      </w:r>
      <w:r w:rsidR="00FE677F">
        <w:rPr>
          <w:b/>
          <w:sz w:val="28"/>
          <w:szCs w:val="28"/>
          <w:lang w:val="sr-Cyrl-CS"/>
        </w:rPr>
        <w:t>Београд</w:t>
      </w:r>
    </w:p>
    <w:p w:rsidR="007A4750" w:rsidRPr="00FE677F" w:rsidRDefault="007A4750" w:rsidP="00FE677F">
      <w:pPr>
        <w:jc w:val="center"/>
        <w:rPr>
          <w:b/>
          <w:lang w:val="sr-Cyrl-CS"/>
        </w:rPr>
      </w:pPr>
    </w:p>
    <w:p w:rsidR="00E910DC" w:rsidRPr="00DF114F" w:rsidRDefault="00E910DC" w:rsidP="002B0B0F">
      <w:pPr>
        <w:jc w:val="center"/>
        <w:rPr>
          <w:i/>
          <w:lang w:val="sr-Latn-CS"/>
        </w:rPr>
      </w:pPr>
    </w:p>
    <w:p w:rsidR="00E14C1A" w:rsidRPr="00DF114F" w:rsidRDefault="00E14C1A">
      <w:pPr>
        <w:jc w:val="center"/>
        <w:rPr>
          <w:sz w:val="22"/>
          <w:szCs w:val="22"/>
          <w:lang w:val="sr-Cyrl-CS"/>
        </w:rPr>
      </w:pPr>
    </w:p>
    <w:p w:rsidR="00347416" w:rsidRPr="00DF114F" w:rsidRDefault="00347416">
      <w:pPr>
        <w:jc w:val="center"/>
        <w:rPr>
          <w:b/>
        </w:rPr>
      </w:pPr>
    </w:p>
    <w:p w:rsidR="00E910DC" w:rsidRPr="00203007" w:rsidRDefault="00E910DC" w:rsidP="00E910DC">
      <w:pPr>
        <w:pStyle w:val="Heading3"/>
        <w:rPr>
          <w:b/>
          <w:bCs/>
        </w:rPr>
      </w:pPr>
      <w:r w:rsidRPr="00DF114F">
        <w:t xml:space="preserve">Број </w:t>
      </w:r>
      <w:r w:rsidRPr="00610653">
        <w:t xml:space="preserve">јавне набавке: </w:t>
      </w:r>
      <w:r w:rsidR="00B753F4" w:rsidRPr="00610653">
        <w:rPr>
          <w:b/>
          <w:lang w:val="sr-Cyrl-RS"/>
        </w:rPr>
        <w:t>ЈНМВ/07-2015/У</w:t>
      </w:r>
    </w:p>
    <w:p w:rsidR="00C82206" w:rsidRPr="00DF114F" w:rsidRDefault="00C8220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F9568F" w:rsidRPr="00DF114F" w:rsidRDefault="00F9568F" w:rsidP="00025632">
      <w:pPr>
        <w:rPr>
          <w:sz w:val="28"/>
          <w:szCs w:val="28"/>
          <w:lang w:val="sr-Cyrl-CS"/>
        </w:rPr>
      </w:pPr>
    </w:p>
    <w:p w:rsidR="00F149F5" w:rsidRPr="00DF114F" w:rsidRDefault="00F149F5" w:rsidP="004615E6">
      <w:pPr>
        <w:rPr>
          <w:b/>
          <w:i/>
        </w:rPr>
      </w:pPr>
    </w:p>
    <w:p w:rsidR="004615E6" w:rsidRPr="00DF114F" w:rsidRDefault="004615E6" w:rsidP="004615E6">
      <w:pPr>
        <w:rPr>
          <w:b/>
          <w:i/>
        </w:rPr>
      </w:pPr>
    </w:p>
    <w:p w:rsidR="00F149F5" w:rsidRPr="00DF114F" w:rsidRDefault="00F149F5">
      <w:pPr>
        <w:jc w:val="center"/>
        <w:rPr>
          <w:b/>
          <w:i/>
          <w:lang w:val="sr-Cyrl-CS"/>
        </w:rPr>
      </w:pPr>
    </w:p>
    <w:p w:rsidR="00F149F5" w:rsidRPr="00DF114F" w:rsidRDefault="00F149F5">
      <w:pPr>
        <w:jc w:val="center"/>
        <w:rPr>
          <w:sz w:val="28"/>
          <w:szCs w:val="28"/>
          <w:lang w:val="sr-Latn-CS"/>
        </w:rPr>
      </w:pPr>
    </w:p>
    <w:p w:rsidR="00090673" w:rsidRPr="00DF114F" w:rsidRDefault="00090673" w:rsidP="00090673">
      <w:pPr>
        <w:jc w:val="center"/>
        <w:rPr>
          <w:b/>
          <w:i/>
          <w:noProof/>
          <w:lang w:val="sr-Cyrl-CS"/>
        </w:rPr>
      </w:pPr>
      <w:r w:rsidRPr="00DF114F">
        <w:rPr>
          <w:b/>
          <w:i/>
          <w:noProof/>
          <w:lang w:val="sr-Cyrl-CS"/>
        </w:rPr>
        <w:t xml:space="preserve">Рок за достављање понуда: закључно са </w:t>
      </w:r>
      <w:r w:rsidR="00603A35">
        <w:rPr>
          <w:b/>
          <w:i/>
          <w:noProof/>
          <w:lang w:val="sr-Latn-RS"/>
        </w:rPr>
        <w:t>26.11.2015.</w:t>
      </w:r>
      <w:r w:rsidRPr="00DF114F">
        <w:rPr>
          <w:b/>
          <w:i/>
          <w:noProof/>
          <w:shd w:val="clear" w:color="auto" w:fill="FFFFFF"/>
          <w:lang w:val="sr-Cyrl-CS"/>
        </w:rPr>
        <w:t xml:space="preserve"> </w:t>
      </w:r>
      <w:r w:rsidRPr="00DF114F">
        <w:rPr>
          <w:b/>
          <w:i/>
          <w:noProof/>
          <w:lang w:val="sr-Cyrl-CS"/>
        </w:rPr>
        <w:t xml:space="preserve">године, до </w:t>
      </w:r>
      <w:r w:rsidR="00603A35">
        <w:rPr>
          <w:b/>
          <w:i/>
          <w:noProof/>
          <w:lang w:val="sr-Latn-RS"/>
        </w:rPr>
        <w:t>12</w:t>
      </w:r>
      <w:r w:rsidR="00391A50" w:rsidRPr="00DF114F">
        <w:rPr>
          <w:b/>
          <w:i/>
          <w:noProof/>
          <w:shd w:val="clear" w:color="auto" w:fill="FFFFFF" w:themeFill="background1"/>
        </w:rPr>
        <w:t>,00</w:t>
      </w:r>
      <w:r w:rsidRPr="00DF114F">
        <w:rPr>
          <w:b/>
          <w:i/>
          <w:noProof/>
          <w:lang w:val="sr-Cyrl-CS"/>
        </w:rPr>
        <w:t xml:space="preserve"> часова.</w:t>
      </w:r>
    </w:p>
    <w:p w:rsidR="00090673" w:rsidRPr="00DF114F" w:rsidRDefault="00090673" w:rsidP="00090673">
      <w:pPr>
        <w:jc w:val="center"/>
        <w:rPr>
          <w:b/>
          <w:i/>
          <w:noProof/>
          <w:lang w:val="sr-Cyrl-CS"/>
        </w:rPr>
      </w:pPr>
    </w:p>
    <w:p w:rsidR="00871DED" w:rsidRPr="00DF114F" w:rsidRDefault="00090673" w:rsidP="00090673">
      <w:pPr>
        <w:jc w:val="center"/>
        <w:rPr>
          <w:b/>
          <w:i/>
          <w:noProof/>
          <w:lang w:val="sr-Cyrl-CS"/>
        </w:rPr>
      </w:pPr>
      <w:r w:rsidRPr="00DF114F">
        <w:rPr>
          <w:b/>
          <w:i/>
          <w:noProof/>
          <w:lang w:val="sr-Cyrl-CS"/>
        </w:rPr>
        <w:t xml:space="preserve">Датум отварања понуда: </w:t>
      </w:r>
      <w:r w:rsidR="00603A35">
        <w:rPr>
          <w:b/>
          <w:i/>
          <w:noProof/>
          <w:shd w:val="clear" w:color="auto" w:fill="FFFFFF" w:themeFill="background1"/>
          <w:lang w:val="sr-Latn-RS"/>
        </w:rPr>
        <w:t>26.11.2015.</w:t>
      </w:r>
      <w:r w:rsidRPr="00DF114F">
        <w:rPr>
          <w:b/>
          <w:i/>
          <w:noProof/>
          <w:shd w:val="clear" w:color="auto" w:fill="FFFFFF"/>
          <w:lang w:val="sr-Cyrl-CS"/>
        </w:rPr>
        <w:t xml:space="preserve"> </w:t>
      </w:r>
      <w:r w:rsidR="00603A35">
        <w:rPr>
          <w:b/>
          <w:i/>
          <w:noProof/>
          <w:lang w:val="sr-Cyrl-CS"/>
        </w:rPr>
        <w:t xml:space="preserve">године, </w:t>
      </w:r>
      <w:r w:rsidR="00603A35">
        <w:rPr>
          <w:b/>
          <w:i/>
          <w:noProof/>
          <w:lang w:val="sr-Latn-RS"/>
        </w:rPr>
        <w:t>13</w:t>
      </w:r>
      <w:r w:rsidR="00391A50" w:rsidRPr="00DF114F">
        <w:rPr>
          <w:b/>
          <w:i/>
          <w:noProof/>
          <w:shd w:val="clear" w:color="auto" w:fill="FFFFFF" w:themeFill="background1"/>
        </w:rPr>
        <w:t>,00</w:t>
      </w:r>
      <w:r w:rsidRPr="00DF114F">
        <w:rPr>
          <w:b/>
          <w:i/>
          <w:noProof/>
          <w:lang w:val="sr-Cyrl-CS"/>
        </w:rPr>
        <w:t xml:space="preserve"> часова.</w:t>
      </w:r>
    </w:p>
    <w:p w:rsidR="00110E19" w:rsidRPr="00DF114F" w:rsidRDefault="00110E19">
      <w:pPr>
        <w:jc w:val="center"/>
        <w:rPr>
          <w:sz w:val="28"/>
          <w:szCs w:val="28"/>
          <w:lang w:val="sr-Cyrl-CS"/>
        </w:rPr>
      </w:pPr>
    </w:p>
    <w:p w:rsidR="00A4532C" w:rsidRPr="00DF114F" w:rsidRDefault="00A4532C"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F3177">
      <w:pPr>
        <w:rPr>
          <w:sz w:val="28"/>
          <w:szCs w:val="28"/>
          <w:lang w:val="sr-Cyrl-RS"/>
        </w:rPr>
      </w:pPr>
    </w:p>
    <w:p w:rsidR="00F149F5" w:rsidRPr="00DF114F" w:rsidRDefault="00F149F5" w:rsidP="00E910DC">
      <w:pPr>
        <w:rPr>
          <w:sz w:val="28"/>
          <w:szCs w:val="28"/>
          <w:lang w:val="sr-Cyrl-RS"/>
        </w:rPr>
      </w:pPr>
    </w:p>
    <w:p w:rsidR="0003798A" w:rsidRPr="00610653" w:rsidRDefault="00603A35" w:rsidP="000D1AAC">
      <w:pPr>
        <w:jc w:val="center"/>
        <w:rPr>
          <w:lang w:val="sr-Cyrl-RS"/>
        </w:rPr>
      </w:pPr>
      <w:r w:rsidRPr="00610653">
        <w:rPr>
          <w:i/>
          <w:lang w:val="sr-Cyrl-RS"/>
        </w:rPr>
        <w:t>Новембар, 2015. година</w:t>
      </w:r>
    </w:p>
    <w:p w:rsidR="00A73FF2" w:rsidRPr="00610653" w:rsidRDefault="00A73FF2" w:rsidP="00A73FF2">
      <w:pPr>
        <w:pStyle w:val="Header"/>
        <w:tabs>
          <w:tab w:val="clear" w:pos="4703"/>
          <w:tab w:val="clear" w:pos="9406"/>
        </w:tabs>
        <w:jc w:val="both"/>
        <w:rPr>
          <w:rFonts w:ascii="Times New Roman" w:hAnsi="Times New Roman"/>
          <w:lang w:val="sr-Cyrl-CS"/>
        </w:rPr>
      </w:pPr>
      <w:r w:rsidRPr="00674FDB">
        <w:rPr>
          <w:rFonts w:ascii="Times New Roman" w:hAnsi="Times New Roman"/>
          <w:lang w:val="sr-Cyrl-CS"/>
        </w:rPr>
        <w:lastRenderedPageBreak/>
        <w:t>На основу члана 3</w:t>
      </w:r>
      <w:r w:rsidR="00875611" w:rsidRPr="00674FDB">
        <w:rPr>
          <w:rFonts w:ascii="Times New Roman" w:hAnsi="Times New Roman"/>
        </w:rPr>
        <w:t>9</w:t>
      </w:r>
      <w:r w:rsidRPr="00674FDB">
        <w:rPr>
          <w:rFonts w:ascii="Times New Roman" w:hAnsi="Times New Roman"/>
          <w:lang w:val="sr-Cyrl-CS"/>
        </w:rPr>
        <w:t>.</w:t>
      </w:r>
      <w:r w:rsidR="00875611" w:rsidRPr="00674FDB">
        <w:rPr>
          <w:rFonts w:ascii="Times New Roman" w:hAnsi="Times New Roman"/>
        </w:rPr>
        <w:t xml:space="preserve"> </w:t>
      </w:r>
      <w:r w:rsidRPr="00674FDB">
        <w:rPr>
          <w:rFonts w:ascii="Times New Roman" w:hAnsi="Times New Roman"/>
          <w:lang w:val="sr-Cyrl-CS"/>
        </w:rPr>
        <w:t>и 61. Закона о јавним набавкама (</w:t>
      </w:r>
      <w:r w:rsidRPr="00674FDB">
        <w:rPr>
          <w:rFonts w:ascii="Times New Roman" w:hAnsi="Times New Roman" w:cs="Times New Roman"/>
          <w:lang w:val="sr-Cyrl-CS"/>
        </w:rPr>
        <w:t>“</w:t>
      </w:r>
      <w:r w:rsidRPr="00674FDB">
        <w:rPr>
          <w:rFonts w:ascii="Times New Roman" w:hAnsi="Times New Roman"/>
          <w:lang w:val="sr-Cyrl-CS"/>
        </w:rPr>
        <w:t>Службени гласник РС</w:t>
      </w:r>
      <w:r w:rsidRPr="00674FDB">
        <w:rPr>
          <w:rFonts w:ascii="Times New Roman" w:hAnsi="Times New Roman" w:cs="Times New Roman"/>
          <w:lang w:val="sr-Cyrl-CS"/>
        </w:rPr>
        <w:t>”</w:t>
      </w:r>
      <w:r w:rsidRPr="00674FDB">
        <w:rPr>
          <w:rFonts w:ascii="Times New Roman" w:hAnsi="Times New Roman"/>
          <w:lang w:val="sr-Cyrl-CS"/>
        </w:rPr>
        <w:t xml:space="preserve"> број 124/2012</w:t>
      </w:r>
      <w:r w:rsidR="00E910DC">
        <w:rPr>
          <w:rFonts w:ascii="Times New Roman" w:hAnsi="Times New Roman"/>
          <w:lang w:val="sr-Cyrl-CS"/>
        </w:rPr>
        <w:t xml:space="preserve">, </w:t>
      </w:r>
      <w:r w:rsidR="00E910DC">
        <w:rPr>
          <w:rFonts w:ascii="Times New Roman" w:hAnsi="Times New Roman"/>
          <w:lang w:val="sr-Cyrl-RS"/>
        </w:rPr>
        <w:t>14/15 и 68/15</w:t>
      </w:r>
      <w:r w:rsidRPr="00674FDB">
        <w:rPr>
          <w:rFonts w:ascii="Times New Roman" w:hAnsi="Times New Roman"/>
          <w:lang w:val="sr-Cyrl-CS"/>
        </w:rPr>
        <w:t xml:space="preserve">, у даљем тексту: Закон) и члана </w:t>
      </w:r>
      <w:r w:rsidR="00875611" w:rsidRPr="00733E86">
        <w:rPr>
          <w:rFonts w:ascii="Times New Roman" w:hAnsi="Times New Roman"/>
          <w:lang w:val="sr-Cyrl-CS"/>
        </w:rPr>
        <w:t>6</w:t>
      </w:r>
      <w:r w:rsidRPr="00733E86">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w:t>
      </w:r>
      <w:r w:rsidRPr="00733E86">
        <w:rPr>
          <w:rFonts w:ascii="Times New Roman" w:hAnsi="Times New Roman" w:cs="Times New Roman"/>
          <w:lang w:val="sr-Cyrl-CS"/>
        </w:rPr>
        <w:t>“</w:t>
      </w:r>
      <w:r w:rsidRPr="00733E86">
        <w:rPr>
          <w:rFonts w:ascii="Times New Roman" w:hAnsi="Times New Roman"/>
          <w:lang w:val="sr-Cyrl-CS"/>
        </w:rPr>
        <w:t>Службени гласник Р</w:t>
      </w:r>
      <w:r w:rsidR="00E277F4" w:rsidRPr="00733E86">
        <w:rPr>
          <w:rFonts w:ascii="Times New Roman" w:hAnsi="Times New Roman"/>
          <w:lang w:val="sr-Cyrl-CS"/>
        </w:rPr>
        <w:t>С</w:t>
      </w:r>
      <w:r w:rsidRPr="00733E86">
        <w:rPr>
          <w:rFonts w:ascii="Times New Roman" w:hAnsi="Times New Roman" w:cs="Times New Roman"/>
          <w:lang w:val="sr-Cyrl-CS"/>
        </w:rPr>
        <w:t>”</w:t>
      </w:r>
      <w:r w:rsidRPr="00733E86">
        <w:rPr>
          <w:rFonts w:ascii="Times New Roman" w:hAnsi="Times New Roman"/>
          <w:lang w:val="sr-Cyrl-CS"/>
        </w:rPr>
        <w:t xml:space="preserve"> број </w:t>
      </w:r>
      <w:r w:rsidR="00AF232E" w:rsidRPr="00733E86">
        <w:rPr>
          <w:rFonts w:ascii="Times New Roman" w:hAnsi="Times New Roman"/>
          <w:lang w:val="sr-Cyrl-CS"/>
        </w:rPr>
        <w:t>29/13 и 104/13</w:t>
      </w:r>
      <w:r w:rsidRPr="00733E86">
        <w:rPr>
          <w:rFonts w:ascii="Times New Roman" w:hAnsi="Times New Roman"/>
          <w:lang w:val="sr-Cyrl-CS"/>
        </w:rPr>
        <w:t xml:space="preserve">), </w:t>
      </w:r>
      <w:r w:rsidR="00D53EC4" w:rsidRPr="00733E86">
        <w:rPr>
          <w:rFonts w:ascii="Times New Roman" w:hAnsi="Times New Roman"/>
          <w:lang w:val="sr-Cyrl-CS"/>
        </w:rPr>
        <w:t>члана 40. Правилника о ближем уређивању поступка јавне набавке број 873 од 13.03.2014. године</w:t>
      </w:r>
      <w:r w:rsidR="00D53EC4">
        <w:rPr>
          <w:rFonts w:ascii="Times New Roman" w:hAnsi="Times New Roman"/>
          <w:lang w:val="sr-Cyrl-CS"/>
        </w:rPr>
        <w:t xml:space="preserve">, </w:t>
      </w:r>
      <w:r w:rsidRPr="00674FDB">
        <w:rPr>
          <w:rFonts w:ascii="Times New Roman" w:hAnsi="Times New Roman"/>
          <w:lang w:val="sr-Cyrl-CS"/>
        </w:rPr>
        <w:t xml:space="preserve">Одлуке о </w:t>
      </w:r>
      <w:r w:rsidRPr="00610653">
        <w:rPr>
          <w:rFonts w:ascii="Times New Roman" w:hAnsi="Times New Roman"/>
          <w:lang w:val="sr-Cyrl-CS"/>
        </w:rPr>
        <w:t xml:space="preserve">покретању поступка јавне набавке </w:t>
      </w:r>
      <w:r w:rsidR="001D3099" w:rsidRPr="00610653">
        <w:rPr>
          <w:rFonts w:ascii="Times New Roman" w:hAnsi="Times New Roman"/>
          <w:lang w:val="sr-Cyrl-CS"/>
        </w:rPr>
        <w:t>6376</w:t>
      </w:r>
      <w:r w:rsidR="00875611" w:rsidRPr="00610653">
        <w:rPr>
          <w:rFonts w:ascii="Times New Roman" w:hAnsi="Times New Roman"/>
          <w:lang w:val="sr-Cyrl-CS"/>
        </w:rPr>
        <w:t xml:space="preserve"> од </w:t>
      </w:r>
      <w:r w:rsidR="001D3099" w:rsidRPr="00610653">
        <w:rPr>
          <w:rFonts w:ascii="Times New Roman" w:hAnsi="Times New Roman"/>
          <w:lang w:val="sr-Cyrl-CS"/>
        </w:rPr>
        <w:t xml:space="preserve">23.10.2015. </w:t>
      </w:r>
      <w:r w:rsidR="000409EF" w:rsidRPr="00610653">
        <w:rPr>
          <w:rFonts w:ascii="Times New Roman" w:hAnsi="Times New Roman"/>
          <w:lang w:val="sr-Cyrl-CS"/>
        </w:rPr>
        <w:t xml:space="preserve"> године</w:t>
      </w:r>
      <w:r w:rsidR="005A23E9" w:rsidRPr="00610653">
        <w:rPr>
          <w:rFonts w:ascii="Times New Roman" w:hAnsi="Times New Roman"/>
          <w:lang w:val="sr-Cyrl-CS"/>
        </w:rPr>
        <w:t xml:space="preserve">, изменом Одлуке о покретању поступка јавне набавке </w:t>
      </w:r>
      <w:r w:rsidR="00610653" w:rsidRPr="00610653">
        <w:rPr>
          <w:rFonts w:ascii="Times New Roman" w:hAnsi="Times New Roman"/>
          <w:lang w:val="sr-Cyrl-CS"/>
        </w:rPr>
        <w:t xml:space="preserve">6867 </w:t>
      </w:r>
      <w:r w:rsidR="005A23E9" w:rsidRPr="00610653">
        <w:rPr>
          <w:rFonts w:ascii="Times New Roman" w:hAnsi="Times New Roman"/>
          <w:lang w:val="sr-Cyrl-CS"/>
        </w:rPr>
        <w:t>од 16.11.2015. године, Решењем</w:t>
      </w:r>
      <w:r w:rsidR="000409EF" w:rsidRPr="00610653">
        <w:rPr>
          <w:rFonts w:ascii="Times New Roman" w:hAnsi="Times New Roman"/>
          <w:lang w:val="sr-Cyrl-CS"/>
        </w:rPr>
        <w:t xml:space="preserve"> о образовању комисије за јавну набавку </w:t>
      </w:r>
      <w:r w:rsidR="00E04BC7" w:rsidRPr="00610653">
        <w:rPr>
          <w:rFonts w:ascii="Times New Roman" w:hAnsi="Times New Roman"/>
          <w:lang w:val="sr-Cyrl-CS"/>
        </w:rPr>
        <w:t>6377</w:t>
      </w:r>
      <w:r w:rsidR="00875611" w:rsidRPr="00610653">
        <w:rPr>
          <w:rFonts w:ascii="Times New Roman" w:hAnsi="Times New Roman"/>
          <w:lang w:val="sr-Cyrl-CS"/>
        </w:rPr>
        <w:t xml:space="preserve"> од </w:t>
      </w:r>
      <w:r w:rsidR="00E04BC7" w:rsidRPr="00610653">
        <w:rPr>
          <w:rFonts w:ascii="Times New Roman" w:hAnsi="Times New Roman"/>
          <w:lang w:val="sr-Cyrl-CS"/>
        </w:rPr>
        <w:t>23.10.2015.</w:t>
      </w:r>
      <w:r w:rsidR="005A23E9" w:rsidRPr="00610653">
        <w:rPr>
          <w:rFonts w:ascii="Times New Roman" w:hAnsi="Times New Roman"/>
          <w:lang w:val="sr-Cyrl-CS"/>
        </w:rPr>
        <w:t xml:space="preserve"> године и изменом Решења о образовању комисије </w:t>
      </w:r>
      <w:r w:rsidR="00610653" w:rsidRPr="00610653">
        <w:rPr>
          <w:rFonts w:ascii="Times New Roman" w:hAnsi="Times New Roman"/>
          <w:lang w:val="sr-Cyrl-CS"/>
        </w:rPr>
        <w:t xml:space="preserve">6868 </w:t>
      </w:r>
      <w:r w:rsidR="005A23E9" w:rsidRPr="00610653">
        <w:rPr>
          <w:rFonts w:ascii="Times New Roman" w:hAnsi="Times New Roman"/>
          <w:lang w:val="sr-Cyrl-CS"/>
        </w:rPr>
        <w:t xml:space="preserve">од 16.11.2015. године,  </w:t>
      </w:r>
      <w:r w:rsidR="00CC348D" w:rsidRPr="00610653">
        <w:rPr>
          <w:rFonts w:ascii="Times New Roman" w:hAnsi="Times New Roman"/>
          <w:lang w:val="sr-Cyrl-CS"/>
        </w:rPr>
        <w:t>припремељена је</w:t>
      </w:r>
      <w:r w:rsidR="000409EF" w:rsidRPr="00610653">
        <w:rPr>
          <w:rFonts w:ascii="Times New Roman" w:hAnsi="Times New Roman"/>
          <w:lang w:val="sr-Cyrl-CS"/>
        </w:rPr>
        <w:t>:</w:t>
      </w: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416822" w:rsidRDefault="000409EF" w:rsidP="000409EF">
      <w:pPr>
        <w:pStyle w:val="Header"/>
        <w:tabs>
          <w:tab w:val="clear" w:pos="4703"/>
          <w:tab w:val="clear" w:pos="9406"/>
        </w:tabs>
        <w:jc w:val="center"/>
        <w:rPr>
          <w:rFonts w:ascii="Times New Roman" w:hAnsi="Times New Roman"/>
          <w:b/>
          <w:sz w:val="28"/>
          <w:szCs w:val="28"/>
          <w:lang w:val="sr-Cyrl-CS"/>
        </w:rPr>
      </w:pPr>
      <w:r w:rsidRPr="00416822">
        <w:rPr>
          <w:rFonts w:ascii="Times New Roman" w:hAnsi="Times New Roman"/>
          <w:b/>
          <w:sz w:val="28"/>
          <w:szCs w:val="28"/>
          <w:lang w:val="sr-Cyrl-CS"/>
        </w:rPr>
        <w:t>КОНКУРСНА ДОКУМЕНТАЦИЈА</w:t>
      </w:r>
    </w:p>
    <w:p w:rsidR="000409EF" w:rsidRPr="00416822" w:rsidRDefault="000409EF" w:rsidP="000409EF">
      <w:pPr>
        <w:pStyle w:val="Header"/>
        <w:tabs>
          <w:tab w:val="clear" w:pos="4703"/>
          <w:tab w:val="clear" w:pos="9406"/>
        </w:tabs>
        <w:jc w:val="center"/>
        <w:rPr>
          <w:rFonts w:ascii="Times New Roman" w:hAnsi="Times New Roman"/>
          <w:sz w:val="28"/>
          <w:szCs w:val="28"/>
          <w:lang w:val="sr-Cyrl-CS"/>
        </w:rPr>
      </w:pPr>
    </w:p>
    <w:p w:rsidR="006E4A13" w:rsidRPr="00416822" w:rsidRDefault="00405400" w:rsidP="000409EF">
      <w:pPr>
        <w:pStyle w:val="Header"/>
        <w:tabs>
          <w:tab w:val="clear" w:pos="4703"/>
          <w:tab w:val="clear" w:pos="9406"/>
        </w:tabs>
        <w:jc w:val="center"/>
        <w:rPr>
          <w:rFonts w:ascii="Times New Roman" w:hAnsi="Times New Roman"/>
          <w:sz w:val="28"/>
          <w:szCs w:val="28"/>
          <w:lang w:val="sr-Cyrl-CS"/>
        </w:rPr>
      </w:pPr>
      <w:r w:rsidRPr="00416822">
        <w:rPr>
          <w:rFonts w:ascii="Times New Roman" w:hAnsi="Times New Roman"/>
          <w:sz w:val="28"/>
          <w:szCs w:val="28"/>
          <w:lang w:val="sr-Cyrl-CS"/>
        </w:rPr>
        <w:t>Јавна набавка мале вредности</w:t>
      </w:r>
    </w:p>
    <w:p w:rsidR="00CF1445" w:rsidRPr="00416822" w:rsidRDefault="00CF1445" w:rsidP="000409EF">
      <w:pPr>
        <w:pStyle w:val="Header"/>
        <w:tabs>
          <w:tab w:val="clear" w:pos="4703"/>
          <w:tab w:val="clear" w:pos="9406"/>
        </w:tabs>
        <w:jc w:val="center"/>
        <w:rPr>
          <w:rFonts w:ascii="Times New Roman" w:hAnsi="Times New Roman"/>
          <w:sz w:val="28"/>
          <w:szCs w:val="28"/>
          <w:lang w:val="sr-Cyrl-CS"/>
        </w:rPr>
      </w:pPr>
    </w:p>
    <w:p w:rsidR="00E277F4" w:rsidRPr="000D1AAC" w:rsidRDefault="008666E8" w:rsidP="000D1AAC">
      <w:pPr>
        <w:pStyle w:val="Header"/>
        <w:jc w:val="center"/>
        <w:rPr>
          <w:rFonts w:ascii="Times New Roman" w:hAnsi="Times New Roman" w:cs="Times New Roman"/>
          <w:b/>
          <w:sz w:val="28"/>
          <w:szCs w:val="28"/>
          <w:lang w:val="sr-Cyrl-CS"/>
        </w:rPr>
      </w:pPr>
      <w:r>
        <w:rPr>
          <w:rFonts w:ascii="Times New Roman" w:hAnsi="Times New Roman" w:cs="Times New Roman"/>
          <w:b/>
          <w:sz w:val="28"/>
          <w:szCs w:val="28"/>
          <w:lang w:val="sr-Cyrl-RS"/>
        </w:rPr>
        <w:t>Услуга чишћења пословних просторија - ЈУП Истраживање и развој, д.о.о. Београд</w:t>
      </w:r>
    </w:p>
    <w:p w:rsidR="009A3F4C" w:rsidRPr="00416822" w:rsidRDefault="00CC348D" w:rsidP="009A3F4C">
      <w:pPr>
        <w:pStyle w:val="Header"/>
        <w:tabs>
          <w:tab w:val="clear" w:pos="4703"/>
          <w:tab w:val="clear" w:pos="9406"/>
        </w:tabs>
        <w:jc w:val="center"/>
        <w:rPr>
          <w:rFonts w:ascii="Times New Roman" w:hAnsi="Times New Roman" w:cs="Times New Roman"/>
          <w:b/>
          <w:sz w:val="28"/>
          <w:szCs w:val="28"/>
          <w:lang w:val="sr-Cyrl-RS"/>
        </w:rPr>
      </w:pPr>
      <w:r w:rsidRPr="00416822">
        <w:rPr>
          <w:rFonts w:ascii="Times New Roman" w:hAnsi="Times New Roman"/>
          <w:sz w:val="28"/>
          <w:szCs w:val="28"/>
          <w:lang w:val="sr-Cyrl-CS"/>
        </w:rPr>
        <w:t>Јавна набавка</w:t>
      </w:r>
      <w:r w:rsidR="000409EF" w:rsidRPr="00416822">
        <w:rPr>
          <w:rFonts w:ascii="Times New Roman" w:hAnsi="Times New Roman"/>
          <w:sz w:val="28"/>
          <w:szCs w:val="28"/>
          <w:lang w:val="sr-Cyrl-CS"/>
        </w:rPr>
        <w:t xml:space="preserve"> број</w:t>
      </w:r>
      <w:r w:rsidRPr="00416822">
        <w:rPr>
          <w:rFonts w:ascii="Times New Roman" w:hAnsi="Times New Roman"/>
          <w:sz w:val="28"/>
          <w:szCs w:val="28"/>
          <w:lang w:val="sr-Cyrl-CS"/>
        </w:rPr>
        <w:t>:</w:t>
      </w:r>
      <w:r w:rsidR="009A3F4C" w:rsidRPr="00416822">
        <w:rPr>
          <w:rFonts w:ascii="Times New Roman" w:hAnsi="Times New Roman"/>
          <w:sz w:val="28"/>
          <w:szCs w:val="28"/>
          <w:lang w:val="sv-SE"/>
        </w:rPr>
        <w:t xml:space="preserve"> </w:t>
      </w:r>
      <w:r w:rsidR="00E04BC7" w:rsidRPr="00416822">
        <w:rPr>
          <w:rFonts w:ascii="Times New Roman" w:hAnsi="Times New Roman" w:cs="Times New Roman"/>
          <w:b/>
          <w:sz w:val="28"/>
          <w:szCs w:val="28"/>
          <w:lang w:val="sr-Cyrl-RS"/>
        </w:rPr>
        <w:t>ЈНМВ/07-2015/У</w:t>
      </w:r>
    </w:p>
    <w:p w:rsidR="00E04BC7" w:rsidRPr="00391A50" w:rsidRDefault="00E04BC7" w:rsidP="009A3F4C">
      <w:pPr>
        <w:pStyle w:val="Header"/>
        <w:tabs>
          <w:tab w:val="clear" w:pos="4703"/>
          <w:tab w:val="clear" w:pos="9406"/>
        </w:tabs>
        <w:jc w:val="center"/>
        <w:rPr>
          <w:rFonts w:ascii="Times New Roman" w:hAnsi="Times New Roman"/>
          <w:sz w:val="28"/>
          <w:lang w:val="sr-Latn-CS"/>
        </w:rPr>
      </w:pPr>
    </w:p>
    <w:p w:rsidR="009A3F4C" w:rsidRPr="000D1AAC" w:rsidRDefault="009A3F4C" w:rsidP="000D1AA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718"/>
        <w:gridCol w:w="1578"/>
      </w:tblGrid>
      <w:tr w:rsidR="00055EF6" w:rsidRPr="00C56382" w:rsidTr="00266BBD">
        <w:trPr>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vAlign w:val="center"/>
          </w:tcPr>
          <w:p w:rsidR="00055EF6" w:rsidRPr="00C56382" w:rsidRDefault="00055EF6" w:rsidP="009A3F4C">
            <w:pPr>
              <w:rPr>
                <w:b/>
                <w:sz w:val="22"/>
                <w:szCs w:val="22"/>
              </w:rPr>
            </w:pPr>
            <w:r w:rsidRPr="00C56382">
              <w:rPr>
                <w:b/>
                <w:sz w:val="22"/>
                <w:szCs w:val="22"/>
              </w:rPr>
              <w:t>ОПИС</w:t>
            </w:r>
          </w:p>
        </w:tc>
        <w:tc>
          <w:tcPr>
            <w:tcW w:w="1578" w:type="dxa"/>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055EF6" w:rsidRPr="00C56382" w:rsidTr="00266BBD">
        <w:trPr>
          <w:trHeight w:val="401"/>
          <w:jc w:val="center"/>
        </w:trPr>
        <w:tc>
          <w:tcPr>
            <w:tcW w:w="679" w:type="dxa"/>
            <w:vAlign w:val="center"/>
          </w:tcPr>
          <w:p w:rsidR="00055EF6" w:rsidRPr="00C56382" w:rsidRDefault="00A40F8F" w:rsidP="00963648">
            <w:pPr>
              <w:jc w:val="center"/>
              <w:rPr>
                <w:sz w:val="22"/>
                <w:szCs w:val="22"/>
              </w:rPr>
            </w:pPr>
            <w:r>
              <w:rPr>
                <w:sz w:val="22"/>
                <w:szCs w:val="22"/>
              </w:rPr>
              <w:t>I</w:t>
            </w:r>
          </w:p>
        </w:tc>
        <w:tc>
          <w:tcPr>
            <w:tcW w:w="6720" w:type="dxa"/>
            <w:vAlign w:val="center"/>
          </w:tcPr>
          <w:p w:rsidR="00055EF6" w:rsidRPr="00C56382" w:rsidRDefault="00055EF6" w:rsidP="009A3F4C">
            <w:pPr>
              <w:rPr>
                <w:sz w:val="22"/>
                <w:szCs w:val="22"/>
              </w:rPr>
            </w:pPr>
            <w:r w:rsidRPr="00C56382">
              <w:rPr>
                <w:sz w:val="22"/>
                <w:szCs w:val="22"/>
              </w:rPr>
              <w:t>НАСЛОВНА СТРАНА</w:t>
            </w:r>
          </w:p>
        </w:tc>
        <w:tc>
          <w:tcPr>
            <w:tcW w:w="1578" w:type="dxa"/>
            <w:vAlign w:val="center"/>
          </w:tcPr>
          <w:p w:rsidR="00055EF6" w:rsidRPr="0036189B" w:rsidRDefault="0036189B" w:rsidP="00055EF6">
            <w:pPr>
              <w:jc w:val="center"/>
              <w:rPr>
                <w:sz w:val="22"/>
                <w:szCs w:val="22"/>
                <w:lang w:val="sr-Latn-CS"/>
              </w:rPr>
            </w:pPr>
            <w:r w:rsidRPr="0036189B">
              <w:rPr>
                <w:sz w:val="22"/>
                <w:szCs w:val="22"/>
                <w:lang w:val="sr-Latn-CS"/>
              </w:rPr>
              <w:t>1</w:t>
            </w:r>
          </w:p>
        </w:tc>
      </w:tr>
      <w:tr w:rsidR="00055EF6" w:rsidRPr="00C56382" w:rsidTr="00266BBD">
        <w:trPr>
          <w:trHeight w:val="401"/>
          <w:jc w:val="center"/>
        </w:trPr>
        <w:tc>
          <w:tcPr>
            <w:tcW w:w="679" w:type="dxa"/>
            <w:vAlign w:val="center"/>
          </w:tcPr>
          <w:p w:rsidR="00055EF6" w:rsidRPr="00A40F8F" w:rsidRDefault="00A40F8F" w:rsidP="00963648">
            <w:pPr>
              <w:jc w:val="center"/>
              <w:rPr>
                <w:sz w:val="22"/>
                <w:szCs w:val="22"/>
                <w:lang w:val="sr-Latn-CS"/>
              </w:rPr>
            </w:pPr>
            <w:r>
              <w:rPr>
                <w:sz w:val="22"/>
                <w:szCs w:val="22"/>
                <w:lang w:val="sr-Latn-CS"/>
              </w:rPr>
              <w:t>II</w:t>
            </w:r>
          </w:p>
        </w:tc>
        <w:tc>
          <w:tcPr>
            <w:tcW w:w="6720" w:type="dxa"/>
            <w:vAlign w:val="center"/>
          </w:tcPr>
          <w:p w:rsidR="00055EF6" w:rsidRPr="00C56382" w:rsidRDefault="00055EF6" w:rsidP="00E277F4">
            <w:pPr>
              <w:rPr>
                <w:sz w:val="22"/>
                <w:szCs w:val="22"/>
                <w:lang w:val="sr-Cyrl-CS"/>
              </w:rPr>
            </w:pPr>
            <w:r w:rsidRPr="00C56382">
              <w:rPr>
                <w:sz w:val="22"/>
                <w:szCs w:val="22"/>
              </w:rPr>
              <w:t xml:space="preserve">САДРЖАЈ </w:t>
            </w:r>
          </w:p>
        </w:tc>
        <w:tc>
          <w:tcPr>
            <w:tcW w:w="1578" w:type="dxa"/>
            <w:vAlign w:val="center"/>
          </w:tcPr>
          <w:p w:rsidR="00055EF6" w:rsidRPr="0036189B" w:rsidRDefault="0036189B" w:rsidP="00055EF6">
            <w:pPr>
              <w:jc w:val="center"/>
              <w:rPr>
                <w:sz w:val="22"/>
                <w:szCs w:val="22"/>
                <w:lang w:val="sr-Latn-CS"/>
              </w:rPr>
            </w:pPr>
            <w:r>
              <w:rPr>
                <w:sz w:val="22"/>
                <w:szCs w:val="22"/>
                <w:lang w:val="sr-Latn-CS"/>
              </w:rPr>
              <w:t>2</w:t>
            </w:r>
          </w:p>
        </w:tc>
      </w:tr>
      <w:tr w:rsidR="002F4C3C" w:rsidRPr="00C56382" w:rsidTr="00266BBD">
        <w:trPr>
          <w:cantSplit/>
          <w:trHeight w:val="401"/>
          <w:jc w:val="center"/>
        </w:trPr>
        <w:tc>
          <w:tcPr>
            <w:tcW w:w="679" w:type="dxa"/>
          </w:tcPr>
          <w:p w:rsidR="002F4C3C" w:rsidRPr="00FC657C" w:rsidRDefault="00A40F8F" w:rsidP="00963648">
            <w:pPr>
              <w:jc w:val="center"/>
              <w:rPr>
                <w:sz w:val="22"/>
                <w:szCs w:val="22"/>
                <w:lang w:val="sr-Latn-CS"/>
              </w:rPr>
            </w:pPr>
            <w:r>
              <w:rPr>
                <w:sz w:val="22"/>
                <w:szCs w:val="22"/>
                <w:lang w:val="sr-Latn-CS"/>
              </w:rPr>
              <w:t>III</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ОПШТИ ПОДАЦИ О ПРЕДМЕТУ ЈАВНЕ НАБАВКЕ</w:t>
            </w:r>
          </w:p>
        </w:tc>
        <w:tc>
          <w:tcPr>
            <w:tcW w:w="1578" w:type="dxa"/>
            <w:vAlign w:val="center"/>
          </w:tcPr>
          <w:p w:rsidR="002F4C3C" w:rsidRPr="0036189B" w:rsidRDefault="0036189B">
            <w:pPr>
              <w:jc w:val="center"/>
              <w:rPr>
                <w:sz w:val="22"/>
                <w:szCs w:val="22"/>
                <w:lang w:val="sr-Latn-CS"/>
              </w:rPr>
            </w:pPr>
            <w:r>
              <w:rPr>
                <w:sz w:val="22"/>
                <w:szCs w:val="22"/>
                <w:lang w:val="sr-Latn-CS"/>
              </w:rPr>
              <w:t>3</w:t>
            </w:r>
          </w:p>
        </w:tc>
      </w:tr>
      <w:tr w:rsidR="002F4C3C" w:rsidRPr="00C56382" w:rsidTr="00266BBD">
        <w:trPr>
          <w:cantSplit/>
          <w:trHeight w:val="401"/>
          <w:jc w:val="center"/>
        </w:trPr>
        <w:tc>
          <w:tcPr>
            <w:tcW w:w="679" w:type="dxa"/>
          </w:tcPr>
          <w:p w:rsidR="002F4C3C" w:rsidRPr="00FC657C" w:rsidRDefault="00FC657C" w:rsidP="00963648">
            <w:pPr>
              <w:jc w:val="center"/>
              <w:rPr>
                <w:sz w:val="22"/>
                <w:szCs w:val="22"/>
                <w:lang w:val="sr-Latn-CS"/>
              </w:rPr>
            </w:pPr>
            <w:r>
              <w:rPr>
                <w:sz w:val="22"/>
                <w:szCs w:val="22"/>
                <w:lang w:val="sr-Latn-CS"/>
              </w:rPr>
              <w:t>IV</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ПОДАЦИ О ПРЕДМЕТУ ЈАВНЕ НАБАВКЕ</w:t>
            </w:r>
          </w:p>
        </w:tc>
        <w:tc>
          <w:tcPr>
            <w:tcW w:w="1578" w:type="dxa"/>
            <w:vAlign w:val="center"/>
          </w:tcPr>
          <w:p w:rsidR="002F4C3C" w:rsidRPr="005A23E9" w:rsidRDefault="005A23E9">
            <w:pPr>
              <w:jc w:val="center"/>
              <w:rPr>
                <w:sz w:val="22"/>
                <w:szCs w:val="22"/>
                <w:lang w:val="sr-Cyrl-RS"/>
              </w:rPr>
            </w:pPr>
            <w:r>
              <w:rPr>
                <w:sz w:val="22"/>
                <w:szCs w:val="22"/>
                <w:lang w:val="sr-Cyrl-RS"/>
              </w:rPr>
              <w:t>4</w:t>
            </w:r>
          </w:p>
        </w:tc>
      </w:tr>
      <w:tr w:rsidR="002F4C3C" w:rsidRPr="00C56382" w:rsidTr="00266BBD">
        <w:trPr>
          <w:trHeight w:val="376"/>
          <w:jc w:val="center"/>
        </w:trPr>
        <w:tc>
          <w:tcPr>
            <w:tcW w:w="679" w:type="dxa"/>
            <w:vAlign w:val="center"/>
          </w:tcPr>
          <w:p w:rsidR="002F4C3C" w:rsidRPr="00FC657C" w:rsidRDefault="00FC657C" w:rsidP="00963648">
            <w:pPr>
              <w:jc w:val="center"/>
              <w:rPr>
                <w:sz w:val="22"/>
                <w:szCs w:val="22"/>
                <w:lang w:val="sr-Latn-CS"/>
              </w:rPr>
            </w:pPr>
            <w:r>
              <w:rPr>
                <w:sz w:val="22"/>
                <w:szCs w:val="22"/>
                <w:lang w:val="sr-Latn-CS"/>
              </w:rPr>
              <w:t>V</w:t>
            </w:r>
          </w:p>
        </w:tc>
        <w:tc>
          <w:tcPr>
            <w:tcW w:w="6720" w:type="dxa"/>
            <w:vAlign w:val="center"/>
          </w:tcPr>
          <w:p w:rsidR="002F4C3C" w:rsidRPr="00C56382" w:rsidRDefault="002F4C3C" w:rsidP="002773FE">
            <w:pPr>
              <w:rPr>
                <w:sz w:val="22"/>
                <w:szCs w:val="22"/>
              </w:rPr>
            </w:pPr>
            <w:r w:rsidRPr="00C56382">
              <w:rPr>
                <w:sz w:val="22"/>
                <w:szCs w:val="22"/>
                <w:lang w:val="sr-Cyrl-CS"/>
              </w:rPr>
              <w:t xml:space="preserve">ВРСТА, ТЕХНИЧКЕ КАРАКТЕРИСТИКЕ, КВАЛИТЕТ, КОЛИЧИНА И ОПИС УСЛУГА, НАЧИН СПРОВОЂЕЊА КОНТРОЛЕ И ОБЕЗБЕЂЕЊА ГАРАНЦИЈЕ КВАЛИТЕТА, РОК ИЗВРШЕЊА, МЕСТО ИЗВРШЕЊА </w:t>
            </w:r>
            <w:r w:rsidRPr="00C56382">
              <w:rPr>
                <w:b/>
                <w:i/>
                <w:sz w:val="22"/>
                <w:szCs w:val="22"/>
                <w:lang w:val="sr-Cyrl-CS"/>
              </w:rPr>
              <w:t>(образац 1)</w:t>
            </w:r>
          </w:p>
        </w:tc>
        <w:tc>
          <w:tcPr>
            <w:tcW w:w="1578" w:type="dxa"/>
            <w:vAlign w:val="center"/>
          </w:tcPr>
          <w:p w:rsidR="002F4C3C" w:rsidRPr="005A23E9" w:rsidRDefault="005A23E9">
            <w:pPr>
              <w:jc w:val="center"/>
              <w:rPr>
                <w:sz w:val="22"/>
                <w:szCs w:val="22"/>
                <w:lang w:val="sr-Cyrl-RS"/>
              </w:rPr>
            </w:pPr>
            <w:r>
              <w:rPr>
                <w:sz w:val="22"/>
                <w:szCs w:val="22"/>
                <w:lang w:val="sr-Cyrl-RS"/>
              </w:rPr>
              <w:t>5</w:t>
            </w:r>
          </w:p>
        </w:tc>
      </w:tr>
      <w:tr w:rsidR="002F4C3C" w:rsidRPr="00C56382" w:rsidTr="00266BBD">
        <w:trPr>
          <w:trHeight w:val="401"/>
          <w:jc w:val="center"/>
        </w:trPr>
        <w:tc>
          <w:tcPr>
            <w:tcW w:w="679" w:type="dxa"/>
            <w:vAlign w:val="center"/>
          </w:tcPr>
          <w:p w:rsidR="002F4C3C" w:rsidRPr="00FC657C" w:rsidRDefault="00FC657C" w:rsidP="00963648">
            <w:pPr>
              <w:jc w:val="center"/>
              <w:rPr>
                <w:sz w:val="22"/>
                <w:szCs w:val="22"/>
                <w:lang w:val="sr-Latn-CS"/>
              </w:rPr>
            </w:pPr>
            <w:r>
              <w:rPr>
                <w:sz w:val="22"/>
                <w:szCs w:val="22"/>
                <w:lang w:val="sr-Latn-CS"/>
              </w:rPr>
              <w:t>VI</w:t>
            </w:r>
          </w:p>
        </w:tc>
        <w:tc>
          <w:tcPr>
            <w:tcW w:w="6720" w:type="dxa"/>
            <w:vAlign w:val="center"/>
          </w:tcPr>
          <w:p w:rsidR="002F4C3C" w:rsidRPr="00C56382" w:rsidRDefault="002F4C3C" w:rsidP="00871631">
            <w:pPr>
              <w:rPr>
                <w:sz w:val="22"/>
                <w:szCs w:val="22"/>
              </w:rPr>
            </w:pPr>
            <w:r w:rsidRPr="00C5638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2F4C3C" w:rsidRPr="00D260CC" w:rsidRDefault="00D260CC" w:rsidP="00A14ECB">
            <w:pPr>
              <w:jc w:val="center"/>
              <w:rPr>
                <w:sz w:val="22"/>
                <w:szCs w:val="22"/>
                <w:lang w:val="sr-Cyrl-RS"/>
              </w:rPr>
            </w:pPr>
            <w:r>
              <w:rPr>
                <w:sz w:val="22"/>
                <w:szCs w:val="22"/>
                <w:lang w:val="sr-Cyrl-RS"/>
              </w:rPr>
              <w:t>9</w:t>
            </w:r>
          </w:p>
        </w:tc>
      </w:tr>
      <w:tr w:rsidR="002F4C3C" w:rsidRPr="00C56382" w:rsidTr="00266BBD">
        <w:trPr>
          <w:trHeight w:val="401"/>
          <w:jc w:val="center"/>
        </w:trPr>
        <w:tc>
          <w:tcPr>
            <w:tcW w:w="679" w:type="dxa"/>
            <w:vAlign w:val="center"/>
          </w:tcPr>
          <w:p w:rsidR="002F4C3C" w:rsidRPr="00FC657C" w:rsidRDefault="00FC657C" w:rsidP="00963648">
            <w:pPr>
              <w:jc w:val="center"/>
              <w:rPr>
                <w:sz w:val="22"/>
                <w:szCs w:val="22"/>
                <w:lang w:val="sr-Latn-CS"/>
              </w:rPr>
            </w:pPr>
            <w:r>
              <w:rPr>
                <w:sz w:val="22"/>
                <w:szCs w:val="22"/>
                <w:lang w:val="sr-Latn-CS"/>
              </w:rPr>
              <w:t>VII</w:t>
            </w:r>
          </w:p>
        </w:tc>
        <w:tc>
          <w:tcPr>
            <w:tcW w:w="6720" w:type="dxa"/>
            <w:vAlign w:val="center"/>
          </w:tcPr>
          <w:p w:rsidR="002F4C3C" w:rsidRPr="00C56382" w:rsidRDefault="002F4C3C" w:rsidP="00871631">
            <w:pPr>
              <w:rPr>
                <w:sz w:val="22"/>
                <w:szCs w:val="22"/>
              </w:rPr>
            </w:pPr>
            <w:r w:rsidRPr="00C56382">
              <w:rPr>
                <w:sz w:val="22"/>
                <w:szCs w:val="22"/>
                <w:lang w:val="sr-Cyrl-CS"/>
              </w:rPr>
              <w:t>УПУТСТВО ПОНУЂАЧИМА КАКО ДА САЧИНЕ ПОНУДУ</w:t>
            </w:r>
          </w:p>
        </w:tc>
        <w:tc>
          <w:tcPr>
            <w:tcW w:w="1578" w:type="dxa"/>
            <w:vAlign w:val="center"/>
          </w:tcPr>
          <w:p w:rsidR="002F4C3C" w:rsidRPr="00E54F17" w:rsidRDefault="00E54F17" w:rsidP="00A14ECB">
            <w:pPr>
              <w:jc w:val="center"/>
              <w:rPr>
                <w:sz w:val="22"/>
                <w:szCs w:val="22"/>
                <w:lang w:val="sr-Cyrl-RS"/>
              </w:rPr>
            </w:pPr>
            <w:r>
              <w:rPr>
                <w:sz w:val="22"/>
                <w:szCs w:val="22"/>
              </w:rPr>
              <w:t>1</w:t>
            </w:r>
            <w:r>
              <w:rPr>
                <w:sz w:val="22"/>
                <w:szCs w:val="22"/>
                <w:lang w:val="sr-Cyrl-RS"/>
              </w:rPr>
              <w:t>6</w:t>
            </w:r>
          </w:p>
        </w:tc>
      </w:tr>
      <w:tr w:rsidR="002F4C3C" w:rsidRPr="00C56382" w:rsidTr="00266BBD">
        <w:trPr>
          <w:trHeight w:val="401"/>
          <w:jc w:val="center"/>
        </w:trPr>
        <w:tc>
          <w:tcPr>
            <w:tcW w:w="679" w:type="dxa"/>
            <w:vAlign w:val="center"/>
          </w:tcPr>
          <w:p w:rsidR="002F4C3C" w:rsidRPr="00FC657C" w:rsidRDefault="00C23F3C" w:rsidP="00963648">
            <w:pPr>
              <w:jc w:val="center"/>
              <w:rPr>
                <w:sz w:val="22"/>
                <w:szCs w:val="22"/>
                <w:lang w:val="sr-Latn-CS"/>
              </w:rPr>
            </w:pPr>
            <w:r>
              <w:rPr>
                <w:sz w:val="22"/>
                <w:szCs w:val="22"/>
                <w:lang w:val="sr-Latn-CS"/>
              </w:rPr>
              <w:t>VIII</w:t>
            </w:r>
          </w:p>
        </w:tc>
        <w:tc>
          <w:tcPr>
            <w:tcW w:w="6720" w:type="dxa"/>
            <w:vAlign w:val="center"/>
          </w:tcPr>
          <w:p w:rsidR="002F4C3C" w:rsidRPr="00C56382" w:rsidRDefault="002F4C3C" w:rsidP="00871631">
            <w:pPr>
              <w:rPr>
                <w:sz w:val="22"/>
                <w:szCs w:val="22"/>
              </w:rPr>
            </w:pPr>
            <w:r w:rsidRPr="00C56382">
              <w:rPr>
                <w:sz w:val="22"/>
                <w:szCs w:val="22"/>
                <w:lang w:val="sr-Cyrl-CS"/>
              </w:rPr>
              <w:t xml:space="preserve">ОБРАЗАЦ ПОНУДЕ </w:t>
            </w:r>
            <w:r w:rsidRPr="00C56382">
              <w:rPr>
                <w:b/>
                <w:i/>
                <w:sz w:val="22"/>
                <w:szCs w:val="22"/>
                <w:lang w:val="sr-Cyrl-CS"/>
              </w:rPr>
              <w:t>(образац 2)</w:t>
            </w:r>
          </w:p>
        </w:tc>
        <w:tc>
          <w:tcPr>
            <w:tcW w:w="1578" w:type="dxa"/>
            <w:vAlign w:val="center"/>
          </w:tcPr>
          <w:p w:rsidR="002F4C3C" w:rsidRPr="000D1AAC" w:rsidRDefault="000D1AAC" w:rsidP="00A14ECB">
            <w:pPr>
              <w:jc w:val="center"/>
              <w:rPr>
                <w:sz w:val="22"/>
                <w:szCs w:val="22"/>
                <w:lang w:val="sr-Cyrl-RS"/>
              </w:rPr>
            </w:pPr>
            <w:r>
              <w:rPr>
                <w:sz w:val="22"/>
                <w:szCs w:val="22"/>
                <w:lang w:val="sr-Cyrl-RS"/>
              </w:rPr>
              <w:t>22</w:t>
            </w:r>
          </w:p>
        </w:tc>
      </w:tr>
      <w:tr w:rsidR="005936CF" w:rsidRPr="00C56382" w:rsidTr="00266BBD">
        <w:trPr>
          <w:trHeight w:val="401"/>
          <w:jc w:val="center"/>
        </w:trPr>
        <w:tc>
          <w:tcPr>
            <w:tcW w:w="679" w:type="dxa"/>
            <w:vAlign w:val="center"/>
          </w:tcPr>
          <w:p w:rsidR="005936CF" w:rsidRPr="00FC657C" w:rsidRDefault="00C23F3C" w:rsidP="005936CF">
            <w:pPr>
              <w:jc w:val="center"/>
              <w:rPr>
                <w:sz w:val="22"/>
                <w:szCs w:val="22"/>
                <w:lang w:val="sr-Latn-CS"/>
              </w:rPr>
            </w:pPr>
            <w:r>
              <w:rPr>
                <w:sz w:val="22"/>
                <w:szCs w:val="22"/>
                <w:lang w:val="sr-Latn-CS"/>
              </w:rPr>
              <w:t>I</w:t>
            </w:r>
            <w:r w:rsidR="005936CF">
              <w:rPr>
                <w:sz w:val="22"/>
                <w:szCs w:val="22"/>
                <w:lang w:val="sr-Latn-CS"/>
              </w:rPr>
              <w:t>X</w:t>
            </w:r>
          </w:p>
        </w:tc>
        <w:tc>
          <w:tcPr>
            <w:tcW w:w="6720" w:type="dxa"/>
            <w:vAlign w:val="center"/>
          </w:tcPr>
          <w:p w:rsidR="005936CF" w:rsidRPr="001E1826" w:rsidRDefault="005936CF" w:rsidP="005936CF">
            <w:pPr>
              <w:rPr>
                <w:sz w:val="22"/>
                <w:szCs w:val="22"/>
                <w:lang w:val="sr-Cyrl-CS"/>
              </w:rPr>
            </w:pPr>
            <w:r w:rsidRPr="001E1826">
              <w:rPr>
                <w:sz w:val="22"/>
                <w:szCs w:val="22"/>
                <w:lang w:val="sr-Cyrl-CS"/>
              </w:rPr>
              <w:t xml:space="preserve">ОБРАЗАЦ СТРУКТУРЕ ЦЕНЕ </w:t>
            </w:r>
            <w:r w:rsidRPr="001E1826">
              <w:rPr>
                <w:b/>
                <w:i/>
                <w:sz w:val="22"/>
                <w:szCs w:val="22"/>
                <w:lang w:val="sr-Cyrl-CS"/>
              </w:rPr>
              <w:t>(образац 3)</w:t>
            </w:r>
          </w:p>
        </w:tc>
        <w:tc>
          <w:tcPr>
            <w:tcW w:w="1578" w:type="dxa"/>
            <w:vAlign w:val="center"/>
          </w:tcPr>
          <w:p w:rsidR="005936CF" w:rsidRPr="002A0EFE" w:rsidRDefault="002A0EFE" w:rsidP="00A14ECB">
            <w:pPr>
              <w:jc w:val="center"/>
              <w:rPr>
                <w:sz w:val="22"/>
                <w:szCs w:val="22"/>
                <w:lang w:val="sr-Cyrl-RS"/>
              </w:rPr>
            </w:pPr>
            <w:r>
              <w:rPr>
                <w:sz w:val="22"/>
                <w:szCs w:val="22"/>
              </w:rPr>
              <w:t>2</w:t>
            </w:r>
            <w:r>
              <w:rPr>
                <w:sz w:val="22"/>
                <w:szCs w:val="22"/>
                <w:lang w:val="sr-Cyrl-RS"/>
              </w:rPr>
              <w:t>8</w:t>
            </w:r>
          </w:p>
        </w:tc>
      </w:tr>
      <w:tr w:rsidR="001E1826" w:rsidRPr="00C56382" w:rsidTr="00266BBD">
        <w:trPr>
          <w:trHeight w:val="401"/>
          <w:jc w:val="center"/>
        </w:trPr>
        <w:tc>
          <w:tcPr>
            <w:tcW w:w="679" w:type="dxa"/>
            <w:vAlign w:val="center"/>
          </w:tcPr>
          <w:p w:rsidR="001E1826" w:rsidRPr="00723BAC" w:rsidRDefault="00723BAC" w:rsidP="005936CF">
            <w:pPr>
              <w:jc w:val="center"/>
              <w:rPr>
                <w:sz w:val="22"/>
                <w:szCs w:val="22"/>
              </w:rPr>
            </w:pPr>
            <w:r>
              <w:rPr>
                <w:sz w:val="22"/>
                <w:szCs w:val="22"/>
              </w:rPr>
              <w:t>X</w:t>
            </w:r>
          </w:p>
        </w:tc>
        <w:tc>
          <w:tcPr>
            <w:tcW w:w="6720" w:type="dxa"/>
            <w:vAlign w:val="center"/>
          </w:tcPr>
          <w:p w:rsidR="001E1826" w:rsidRPr="001E1826" w:rsidRDefault="001E1826" w:rsidP="005936CF">
            <w:pPr>
              <w:rPr>
                <w:sz w:val="22"/>
                <w:szCs w:val="22"/>
                <w:lang w:val="sr-Cyrl-CS"/>
              </w:rPr>
            </w:pPr>
            <w:r w:rsidRPr="001E1826">
              <w:rPr>
                <w:sz w:val="22"/>
                <w:szCs w:val="22"/>
                <w:lang w:val="sr-Cyrl-CS"/>
              </w:rPr>
              <w:t xml:space="preserve">ИЗЈАВА О ИСПУЊАВАЊУ ТЕХ. КАПАЦИТЕТА </w:t>
            </w:r>
            <w:r w:rsidRPr="001E1826">
              <w:rPr>
                <w:b/>
                <w:i/>
                <w:sz w:val="22"/>
                <w:szCs w:val="22"/>
                <w:lang w:val="sr-Cyrl-CS"/>
              </w:rPr>
              <w:t>(образац 4)</w:t>
            </w:r>
          </w:p>
        </w:tc>
        <w:tc>
          <w:tcPr>
            <w:tcW w:w="1578" w:type="dxa"/>
            <w:vAlign w:val="center"/>
          </w:tcPr>
          <w:p w:rsidR="001E1826" w:rsidRPr="002A0EFE" w:rsidRDefault="002A0EFE" w:rsidP="00A14ECB">
            <w:pPr>
              <w:jc w:val="center"/>
              <w:rPr>
                <w:sz w:val="22"/>
                <w:szCs w:val="22"/>
                <w:lang w:val="sr-Cyrl-RS"/>
              </w:rPr>
            </w:pPr>
            <w:r>
              <w:rPr>
                <w:sz w:val="22"/>
                <w:szCs w:val="22"/>
                <w:lang w:val="sr-Cyrl-RS"/>
              </w:rPr>
              <w:t>29</w:t>
            </w:r>
          </w:p>
        </w:tc>
      </w:tr>
      <w:tr w:rsidR="001E1826" w:rsidRPr="00C56382" w:rsidTr="00266BBD">
        <w:trPr>
          <w:trHeight w:val="401"/>
          <w:jc w:val="center"/>
        </w:trPr>
        <w:tc>
          <w:tcPr>
            <w:tcW w:w="679" w:type="dxa"/>
            <w:vAlign w:val="center"/>
          </w:tcPr>
          <w:p w:rsidR="001E1826" w:rsidRPr="00723BAC" w:rsidRDefault="00723BAC" w:rsidP="005936CF">
            <w:pPr>
              <w:jc w:val="center"/>
              <w:rPr>
                <w:sz w:val="22"/>
                <w:szCs w:val="22"/>
              </w:rPr>
            </w:pPr>
            <w:r>
              <w:rPr>
                <w:sz w:val="22"/>
                <w:szCs w:val="22"/>
              </w:rPr>
              <w:t>XI</w:t>
            </w:r>
          </w:p>
        </w:tc>
        <w:tc>
          <w:tcPr>
            <w:tcW w:w="6720" w:type="dxa"/>
            <w:vAlign w:val="center"/>
          </w:tcPr>
          <w:p w:rsidR="001E1826" w:rsidRPr="001E1826" w:rsidRDefault="001E1826" w:rsidP="005936CF">
            <w:pPr>
              <w:rPr>
                <w:sz w:val="22"/>
                <w:szCs w:val="22"/>
                <w:lang w:val="sr-Cyrl-CS"/>
              </w:rPr>
            </w:pPr>
            <w:r w:rsidRPr="001E1826">
              <w:rPr>
                <w:sz w:val="22"/>
                <w:szCs w:val="22"/>
                <w:lang w:val="sr-Cyrl-CS"/>
              </w:rPr>
              <w:t xml:space="preserve">ИЗЈАВА О ИСПРАВНОСТИ ХЕМ.СРЕДСТАВА </w:t>
            </w:r>
            <w:r w:rsidRPr="001E1826">
              <w:rPr>
                <w:b/>
                <w:i/>
                <w:sz w:val="22"/>
                <w:szCs w:val="22"/>
                <w:lang w:val="sr-Cyrl-CS"/>
              </w:rPr>
              <w:t>(образац 5)</w:t>
            </w:r>
          </w:p>
        </w:tc>
        <w:tc>
          <w:tcPr>
            <w:tcW w:w="1578" w:type="dxa"/>
            <w:vAlign w:val="center"/>
          </w:tcPr>
          <w:p w:rsidR="001E1826" w:rsidRPr="002A0EFE" w:rsidRDefault="002A0EFE" w:rsidP="00A14ECB">
            <w:pPr>
              <w:jc w:val="center"/>
              <w:rPr>
                <w:sz w:val="22"/>
                <w:szCs w:val="22"/>
                <w:lang w:val="sr-Cyrl-RS"/>
              </w:rPr>
            </w:pPr>
            <w:r>
              <w:rPr>
                <w:sz w:val="22"/>
                <w:szCs w:val="22"/>
                <w:lang w:val="sr-Cyrl-RS"/>
              </w:rPr>
              <w:t>30</w:t>
            </w:r>
          </w:p>
        </w:tc>
      </w:tr>
      <w:tr w:rsidR="001E1826" w:rsidRPr="00C56382" w:rsidTr="00266BBD">
        <w:trPr>
          <w:trHeight w:val="401"/>
          <w:jc w:val="center"/>
        </w:trPr>
        <w:tc>
          <w:tcPr>
            <w:tcW w:w="679" w:type="dxa"/>
            <w:vAlign w:val="center"/>
          </w:tcPr>
          <w:p w:rsidR="001E1826" w:rsidRDefault="00723BAC" w:rsidP="005936CF">
            <w:pPr>
              <w:jc w:val="center"/>
              <w:rPr>
                <w:sz w:val="22"/>
                <w:szCs w:val="22"/>
                <w:lang w:val="sr-Latn-CS"/>
              </w:rPr>
            </w:pPr>
            <w:r>
              <w:rPr>
                <w:sz w:val="22"/>
                <w:szCs w:val="22"/>
                <w:lang w:val="sr-Latn-CS"/>
              </w:rPr>
              <w:t>XII</w:t>
            </w:r>
          </w:p>
        </w:tc>
        <w:tc>
          <w:tcPr>
            <w:tcW w:w="6720" w:type="dxa"/>
            <w:vAlign w:val="center"/>
          </w:tcPr>
          <w:p w:rsidR="001E1826" w:rsidRPr="001E1826" w:rsidRDefault="001E1826" w:rsidP="005936CF">
            <w:pPr>
              <w:rPr>
                <w:sz w:val="22"/>
                <w:szCs w:val="22"/>
                <w:lang w:val="sr-Cyrl-CS"/>
              </w:rPr>
            </w:pPr>
            <w:r w:rsidRPr="001E1826">
              <w:rPr>
                <w:sz w:val="22"/>
                <w:szCs w:val="22"/>
                <w:lang w:val="sr-Cyrl-CS"/>
              </w:rPr>
              <w:t xml:space="preserve">ИЗЈАВА О ОБИЛАСКУ ЛОКАЦИЈЕ </w:t>
            </w:r>
            <w:r w:rsidRPr="001E1826">
              <w:rPr>
                <w:i/>
                <w:sz w:val="22"/>
                <w:szCs w:val="22"/>
                <w:lang w:val="sr-Cyrl-CS"/>
              </w:rPr>
              <w:t>(</w:t>
            </w:r>
            <w:r w:rsidRPr="001E1826">
              <w:rPr>
                <w:b/>
                <w:i/>
                <w:sz w:val="22"/>
                <w:szCs w:val="22"/>
                <w:lang w:val="sr-Cyrl-CS"/>
              </w:rPr>
              <w:t>образац 6)</w:t>
            </w:r>
          </w:p>
        </w:tc>
        <w:tc>
          <w:tcPr>
            <w:tcW w:w="1578" w:type="dxa"/>
            <w:vAlign w:val="center"/>
          </w:tcPr>
          <w:p w:rsidR="001E1826" w:rsidRPr="002A0EFE" w:rsidRDefault="002A0EFE" w:rsidP="00A14ECB">
            <w:pPr>
              <w:jc w:val="center"/>
              <w:rPr>
                <w:sz w:val="22"/>
                <w:szCs w:val="22"/>
                <w:lang w:val="sr-Cyrl-RS"/>
              </w:rPr>
            </w:pPr>
            <w:r>
              <w:rPr>
                <w:sz w:val="22"/>
                <w:szCs w:val="22"/>
                <w:lang w:val="sr-Cyrl-RS"/>
              </w:rPr>
              <w:t>31</w:t>
            </w:r>
          </w:p>
        </w:tc>
      </w:tr>
      <w:tr w:rsidR="005936CF" w:rsidRPr="00C56382" w:rsidTr="00266BBD">
        <w:trPr>
          <w:trHeight w:val="401"/>
          <w:jc w:val="center"/>
        </w:trPr>
        <w:tc>
          <w:tcPr>
            <w:tcW w:w="679" w:type="dxa"/>
            <w:vAlign w:val="center"/>
          </w:tcPr>
          <w:p w:rsidR="005936CF" w:rsidRPr="00C56382" w:rsidRDefault="00C23F3C" w:rsidP="005936CF">
            <w:pPr>
              <w:jc w:val="center"/>
              <w:rPr>
                <w:sz w:val="22"/>
                <w:szCs w:val="22"/>
              </w:rPr>
            </w:pPr>
            <w:r>
              <w:rPr>
                <w:sz w:val="22"/>
                <w:szCs w:val="22"/>
              </w:rPr>
              <w:t>X</w:t>
            </w:r>
            <w:r w:rsidR="00723BAC">
              <w:rPr>
                <w:sz w:val="22"/>
                <w:szCs w:val="22"/>
              </w:rPr>
              <w:t>III</w:t>
            </w:r>
          </w:p>
        </w:tc>
        <w:tc>
          <w:tcPr>
            <w:tcW w:w="6720" w:type="dxa"/>
            <w:vAlign w:val="center"/>
          </w:tcPr>
          <w:p w:rsidR="005936CF" w:rsidRPr="00C56382" w:rsidRDefault="005936CF" w:rsidP="005936CF">
            <w:pPr>
              <w:rPr>
                <w:sz w:val="22"/>
                <w:szCs w:val="22"/>
                <w:lang w:val="sr-Cyrl-CS"/>
              </w:rPr>
            </w:pPr>
            <w:r w:rsidRPr="00C56382">
              <w:rPr>
                <w:sz w:val="22"/>
                <w:szCs w:val="22"/>
                <w:lang w:val="sr-Cyrl-CS"/>
              </w:rPr>
              <w:t>МОДЕЛ УГОВОРА</w:t>
            </w:r>
            <w:r>
              <w:rPr>
                <w:sz w:val="22"/>
                <w:szCs w:val="22"/>
                <w:lang w:val="sr-Cyrl-CS"/>
              </w:rPr>
              <w:t xml:space="preserve"> </w:t>
            </w:r>
            <w:r w:rsidRPr="00C56382">
              <w:rPr>
                <w:b/>
                <w:i/>
                <w:sz w:val="22"/>
                <w:szCs w:val="22"/>
                <w:lang w:val="sr-Cyrl-CS"/>
              </w:rPr>
              <w:t xml:space="preserve">(образац </w:t>
            </w:r>
            <w:r w:rsidR="001E1826">
              <w:rPr>
                <w:b/>
                <w:i/>
                <w:sz w:val="22"/>
                <w:szCs w:val="22"/>
                <w:lang w:val="sr-Cyrl-CS"/>
              </w:rPr>
              <w:t>7</w:t>
            </w:r>
            <w:r w:rsidRPr="00C56382">
              <w:rPr>
                <w:b/>
                <w:i/>
                <w:sz w:val="22"/>
                <w:szCs w:val="22"/>
                <w:lang w:val="sr-Cyrl-CS"/>
              </w:rPr>
              <w:t>)</w:t>
            </w:r>
          </w:p>
        </w:tc>
        <w:tc>
          <w:tcPr>
            <w:tcW w:w="1578" w:type="dxa"/>
            <w:vAlign w:val="center"/>
          </w:tcPr>
          <w:p w:rsidR="005936CF" w:rsidRPr="002A0EFE" w:rsidRDefault="002A0EFE" w:rsidP="00A14ECB">
            <w:pPr>
              <w:jc w:val="center"/>
              <w:rPr>
                <w:sz w:val="22"/>
                <w:szCs w:val="22"/>
                <w:lang w:val="sr-Cyrl-RS"/>
              </w:rPr>
            </w:pPr>
            <w:r>
              <w:rPr>
                <w:sz w:val="22"/>
                <w:szCs w:val="22"/>
                <w:lang w:val="sr-Cyrl-RS"/>
              </w:rPr>
              <w:t>32</w:t>
            </w:r>
          </w:p>
        </w:tc>
      </w:tr>
      <w:tr w:rsidR="005936CF" w:rsidRPr="00C56382" w:rsidTr="00266BBD">
        <w:trPr>
          <w:trHeight w:val="376"/>
          <w:jc w:val="center"/>
        </w:trPr>
        <w:tc>
          <w:tcPr>
            <w:tcW w:w="679" w:type="dxa"/>
            <w:vAlign w:val="center"/>
          </w:tcPr>
          <w:p w:rsidR="005936CF" w:rsidRPr="00C56382" w:rsidRDefault="00723BAC" w:rsidP="005936CF">
            <w:pPr>
              <w:jc w:val="center"/>
              <w:rPr>
                <w:sz w:val="22"/>
                <w:szCs w:val="22"/>
              </w:rPr>
            </w:pPr>
            <w:r>
              <w:rPr>
                <w:sz w:val="22"/>
                <w:szCs w:val="22"/>
              </w:rPr>
              <w:t>XIV</w:t>
            </w:r>
          </w:p>
        </w:tc>
        <w:tc>
          <w:tcPr>
            <w:tcW w:w="6720" w:type="dxa"/>
            <w:vAlign w:val="center"/>
          </w:tcPr>
          <w:p w:rsidR="005936CF" w:rsidRPr="00C56382" w:rsidRDefault="005936CF" w:rsidP="005936CF">
            <w:pPr>
              <w:rPr>
                <w:sz w:val="22"/>
                <w:szCs w:val="22"/>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sidR="0082240B">
              <w:rPr>
                <w:b/>
                <w:i/>
                <w:sz w:val="22"/>
                <w:szCs w:val="22"/>
                <w:lang w:val="sr-Cyrl-RS"/>
              </w:rPr>
              <w:t>8</w:t>
            </w:r>
            <w:r w:rsidRPr="00C56382">
              <w:rPr>
                <w:b/>
                <w:i/>
                <w:sz w:val="22"/>
                <w:szCs w:val="22"/>
                <w:lang w:val="sr-Cyrl-CS"/>
              </w:rPr>
              <w:t>)</w:t>
            </w:r>
          </w:p>
        </w:tc>
        <w:tc>
          <w:tcPr>
            <w:tcW w:w="1578" w:type="dxa"/>
            <w:vAlign w:val="center"/>
          </w:tcPr>
          <w:p w:rsidR="005936CF" w:rsidRPr="002A0EFE" w:rsidRDefault="002A0EFE" w:rsidP="00A14ECB">
            <w:pPr>
              <w:jc w:val="center"/>
              <w:rPr>
                <w:sz w:val="22"/>
                <w:szCs w:val="22"/>
                <w:lang w:val="sr-Cyrl-RS"/>
              </w:rPr>
            </w:pPr>
            <w:r>
              <w:rPr>
                <w:sz w:val="22"/>
                <w:szCs w:val="22"/>
                <w:lang w:val="sr-Cyrl-RS"/>
              </w:rPr>
              <w:t>37</w:t>
            </w:r>
          </w:p>
        </w:tc>
      </w:tr>
      <w:tr w:rsidR="005936CF" w:rsidRPr="00C56382" w:rsidTr="00266BBD">
        <w:trPr>
          <w:trHeight w:val="401"/>
          <w:jc w:val="center"/>
        </w:trPr>
        <w:tc>
          <w:tcPr>
            <w:tcW w:w="679" w:type="dxa"/>
            <w:vAlign w:val="center"/>
          </w:tcPr>
          <w:p w:rsidR="005936CF" w:rsidRPr="00C56382" w:rsidRDefault="00723BAC" w:rsidP="005936CF">
            <w:pPr>
              <w:jc w:val="center"/>
              <w:rPr>
                <w:sz w:val="22"/>
                <w:szCs w:val="22"/>
              </w:rPr>
            </w:pPr>
            <w:r>
              <w:rPr>
                <w:sz w:val="22"/>
                <w:szCs w:val="22"/>
              </w:rPr>
              <w:t>XV</w:t>
            </w:r>
          </w:p>
        </w:tc>
        <w:tc>
          <w:tcPr>
            <w:tcW w:w="6720" w:type="dxa"/>
            <w:vAlign w:val="center"/>
          </w:tcPr>
          <w:p w:rsidR="005936CF" w:rsidRPr="00C56382" w:rsidRDefault="005936CF" w:rsidP="005936CF">
            <w:pPr>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sidR="0082240B">
              <w:rPr>
                <w:b/>
                <w:i/>
                <w:sz w:val="22"/>
                <w:szCs w:val="22"/>
                <w:lang w:val="sr-Cyrl-CS"/>
              </w:rPr>
              <w:t>9</w:t>
            </w:r>
            <w:r w:rsidRPr="00C56382">
              <w:rPr>
                <w:b/>
                <w:i/>
                <w:sz w:val="22"/>
                <w:szCs w:val="22"/>
                <w:lang w:val="sr-Cyrl-CS"/>
              </w:rPr>
              <w:t>)</w:t>
            </w:r>
          </w:p>
        </w:tc>
        <w:tc>
          <w:tcPr>
            <w:tcW w:w="1578" w:type="dxa"/>
            <w:vAlign w:val="center"/>
          </w:tcPr>
          <w:p w:rsidR="005936CF" w:rsidRPr="002A0EFE" w:rsidRDefault="002A0EFE" w:rsidP="00A14ECB">
            <w:pPr>
              <w:jc w:val="center"/>
              <w:rPr>
                <w:sz w:val="22"/>
                <w:szCs w:val="22"/>
                <w:lang w:val="sr-Cyrl-RS"/>
              </w:rPr>
            </w:pPr>
            <w:r>
              <w:rPr>
                <w:sz w:val="22"/>
                <w:szCs w:val="22"/>
              </w:rPr>
              <w:t>3</w:t>
            </w:r>
            <w:r>
              <w:rPr>
                <w:sz w:val="22"/>
                <w:szCs w:val="22"/>
                <w:lang w:val="sr-Cyrl-RS"/>
              </w:rPr>
              <w:t>8</w:t>
            </w:r>
          </w:p>
        </w:tc>
      </w:tr>
      <w:tr w:rsidR="005936CF" w:rsidRPr="00391A50" w:rsidTr="00266BBD">
        <w:trPr>
          <w:trHeight w:val="401"/>
          <w:jc w:val="center"/>
        </w:trPr>
        <w:tc>
          <w:tcPr>
            <w:tcW w:w="679" w:type="dxa"/>
            <w:vAlign w:val="center"/>
          </w:tcPr>
          <w:p w:rsidR="005936CF" w:rsidRPr="00EB59CC" w:rsidRDefault="00723BAC" w:rsidP="005936CF">
            <w:pPr>
              <w:jc w:val="center"/>
              <w:rPr>
                <w:sz w:val="22"/>
                <w:szCs w:val="22"/>
                <w:lang w:val="sr-Latn-CS"/>
              </w:rPr>
            </w:pPr>
            <w:r>
              <w:rPr>
                <w:sz w:val="22"/>
                <w:szCs w:val="22"/>
                <w:lang w:val="sr-Latn-CS"/>
              </w:rPr>
              <w:t>XVI</w:t>
            </w:r>
          </w:p>
        </w:tc>
        <w:tc>
          <w:tcPr>
            <w:tcW w:w="6720" w:type="dxa"/>
            <w:vAlign w:val="center"/>
          </w:tcPr>
          <w:p w:rsidR="005936CF" w:rsidRPr="00C56382" w:rsidRDefault="005936CF" w:rsidP="005936CF">
            <w:pPr>
              <w:rPr>
                <w:sz w:val="22"/>
                <w:szCs w:val="22"/>
              </w:rPr>
            </w:pPr>
            <w:r w:rsidRPr="00C56382">
              <w:rPr>
                <w:sz w:val="22"/>
                <w:szCs w:val="22"/>
                <w:lang w:val="sr-Cyrl-CS"/>
              </w:rPr>
              <w:t xml:space="preserve">ОБРАЗАЦ ИЗЈАВЕ О ПОШТОВАЊУ ОБАВЕЗА ИЗ ЧЛАНА 75. СТАВ 2. ЗАКОНА </w:t>
            </w:r>
            <w:r w:rsidRPr="00C56382">
              <w:rPr>
                <w:b/>
                <w:i/>
                <w:sz w:val="22"/>
                <w:szCs w:val="22"/>
                <w:lang w:val="sr-Cyrl-CS"/>
              </w:rPr>
              <w:t xml:space="preserve">(образац </w:t>
            </w:r>
            <w:r w:rsidR="0082240B">
              <w:rPr>
                <w:b/>
                <w:i/>
                <w:sz w:val="22"/>
                <w:szCs w:val="22"/>
                <w:lang w:val="sr-Cyrl-CS"/>
              </w:rPr>
              <w:t>10</w:t>
            </w:r>
            <w:r w:rsidRPr="00C56382">
              <w:rPr>
                <w:b/>
                <w:i/>
                <w:sz w:val="22"/>
                <w:szCs w:val="22"/>
                <w:lang w:val="sr-Cyrl-CS"/>
              </w:rPr>
              <w:t>)</w:t>
            </w:r>
          </w:p>
        </w:tc>
        <w:tc>
          <w:tcPr>
            <w:tcW w:w="1578" w:type="dxa"/>
            <w:vAlign w:val="center"/>
          </w:tcPr>
          <w:p w:rsidR="005936CF" w:rsidRPr="002A0EFE" w:rsidRDefault="002A0EFE" w:rsidP="00A14ECB">
            <w:pPr>
              <w:jc w:val="center"/>
              <w:rPr>
                <w:sz w:val="22"/>
                <w:szCs w:val="22"/>
                <w:lang w:val="sr-Cyrl-RS"/>
              </w:rPr>
            </w:pPr>
            <w:r>
              <w:rPr>
                <w:sz w:val="22"/>
                <w:szCs w:val="22"/>
                <w:lang w:val="sr-Cyrl-RS"/>
              </w:rPr>
              <w:t>39</w:t>
            </w:r>
          </w:p>
        </w:tc>
      </w:tr>
      <w:tr w:rsidR="00EB59CC" w:rsidRPr="00391A50" w:rsidTr="00266BBD">
        <w:trPr>
          <w:trHeight w:val="401"/>
          <w:jc w:val="center"/>
        </w:trPr>
        <w:tc>
          <w:tcPr>
            <w:tcW w:w="679" w:type="dxa"/>
            <w:vAlign w:val="center"/>
          </w:tcPr>
          <w:p w:rsidR="00EB59CC" w:rsidRPr="00EB59CC" w:rsidRDefault="005936CF" w:rsidP="00674FDB">
            <w:pPr>
              <w:jc w:val="center"/>
              <w:rPr>
                <w:sz w:val="22"/>
                <w:szCs w:val="22"/>
                <w:lang w:val="sr-Latn-CS"/>
              </w:rPr>
            </w:pPr>
            <w:r>
              <w:rPr>
                <w:sz w:val="22"/>
                <w:szCs w:val="22"/>
                <w:lang w:val="sr-Latn-CS"/>
              </w:rPr>
              <w:t>X</w:t>
            </w:r>
            <w:r w:rsidR="00723BAC">
              <w:rPr>
                <w:sz w:val="22"/>
                <w:szCs w:val="22"/>
                <w:lang w:val="sr-Latn-CS"/>
              </w:rPr>
              <w:t>VII</w:t>
            </w:r>
          </w:p>
        </w:tc>
        <w:tc>
          <w:tcPr>
            <w:tcW w:w="6720" w:type="dxa"/>
            <w:vAlign w:val="center"/>
          </w:tcPr>
          <w:p w:rsidR="00EB59CC" w:rsidRPr="00C56382" w:rsidRDefault="00EB59CC" w:rsidP="005936CF">
            <w:pPr>
              <w:rPr>
                <w:sz w:val="22"/>
                <w:szCs w:val="22"/>
                <w:lang w:val="sr-Cyrl-CS"/>
              </w:rPr>
            </w:pPr>
            <w:r>
              <w:rPr>
                <w:sz w:val="22"/>
                <w:szCs w:val="22"/>
                <w:lang w:val="sr-Cyrl-CS"/>
              </w:rPr>
              <w:t>РЕФЕРЕНЦ ЛИСТА</w:t>
            </w:r>
            <w:r w:rsidR="00DF114F">
              <w:rPr>
                <w:sz w:val="22"/>
                <w:szCs w:val="22"/>
                <w:lang w:val="sr-Cyrl-CS"/>
              </w:rPr>
              <w:t xml:space="preserve"> </w:t>
            </w:r>
            <w:r w:rsidR="00DF114F" w:rsidRPr="00C56382">
              <w:rPr>
                <w:b/>
                <w:i/>
                <w:sz w:val="22"/>
                <w:szCs w:val="22"/>
                <w:lang w:val="sr-Cyrl-CS"/>
              </w:rPr>
              <w:t xml:space="preserve">(образац </w:t>
            </w:r>
            <w:r w:rsidR="0082240B">
              <w:rPr>
                <w:b/>
                <w:i/>
                <w:sz w:val="22"/>
                <w:szCs w:val="22"/>
                <w:lang w:val="sr-Cyrl-CS"/>
              </w:rPr>
              <w:t>11</w:t>
            </w:r>
            <w:r w:rsidR="00DF114F" w:rsidRPr="00C56382">
              <w:rPr>
                <w:b/>
                <w:i/>
                <w:sz w:val="22"/>
                <w:szCs w:val="22"/>
                <w:lang w:val="sr-Cyrl-CS"/>
              </w:rPr>
              <w:t>)</w:t>
            </w:r>
          </w:p>
        </w:tc>
        <w:tc>
          <w:tcPr>
            <w:tcW w:w="1578" w:type="dxa"/>
            <w:vAlign w:val="center"/>
          </w:tcPr>
          <w:p w:rsidR="00EB59CC" w:rsidRPr="002A0EFE" w:rsidRDefault="002A0EFE" w:rsidP="00A14ECB">
            <w:pPr>
              <w:jc w:val="center"/>
              <w:rPr>
                <w:sz w:val="22"/>
                <w:szCs w:val="22"/>
                <w:lang w:val="sr-Cyrl-RS"/>
              </w:rPr>
            </w:pPr>
            <w:r>
              <w:rPr>
                <w:sz w:val="22"/>
                <w:szCs w:val="22"/>
                <w:lang w:val="sr-Cyrl-RS"/>
              </w:rPr>
              <w:t>40</w:t>
            </w:r>
          </w:p>
        </w:tc>
      </w:tr>
    </w:tbl>
    <w:p w:rsidR="009A3F4C" w:rsidRDefault="009A3F4C" w:rsidP="009A3F4C"/>
    <w:p w:rsidR="001755C3" w:rsidRPr="001755C3" w:rsidRDefault="001755C3" w:rsidP="009A3F4C">
      <w:pPr>
        <w:jc w:val="both"/>
        <w:rPr>
          <w:sz w:val="22"/>
          <w:szCs w:val="22"/>
          <w:lang w:val="sr-Latn-CS"/>
        </w:rPr>
      </w:pPr>
    </w:p>
    <w:p w:rsidR="00422FAA" w:rsidRPr="00DF114F" w:rsidRDefault="00422FAA" w:rsidP="00DF114F">
      <w:pPr>
        <w:rPr>
          <w:b/>
          <w:lang w:val="sr-Cyrl-CS"/>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9A3D32" w:rsidRDefault="009A3D32" w:rsidP="00857E4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у складу са Законом и подзаконским актима којима се уређују јавне набавке.</w:t>
      </w:r>
    </w:p>
    <w:p w:rsidR="00857E42" w:rsidRDefault="00FC657C" w:rsidP="00857E42">
      <w:pPr>
        <w:rPr>
          <w:b/>
          <w:lang w:val="sr-Cyrl-CS"/>
        </w:rPr>
      </w:pPr>
      <w:r>
        <w:rPr>
          <w:b/>
          <w:lang w:val="sr-Cyrl-CS"/>
        </w:rPr>
        <w:t xml:space="preserve"> </w:t>
      </w: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4615E6" w:rsidRDefault="00857E42" w:rsidP="006F1CDC">
      <w:pPr>
        <w:ind w:left="360"/>
        <w:jc w:val="both"/>
        <w:rPr>
          <w:lang w:val="sr-Cyrl-RS"/>
        </w:rPr>
      </w:pPr>
      <w:r w:rsidRPr="00857E42">
        <w:rPr>
          <w:lang w:val="sr-Cyrl-RS"/>
        </w:rPr>
        <w:t>Предмет јавне на</w:t>
      </w:r>
      <w:r w:rsidR="00AF3311">
        <w:rPr>
          <w:lang w:val="sr-Cyrl-RS"/>
        </w:rPr>
        <w:t xml:space="preserve">бавке број </w:t>
      </w:r>
      <w:r w:rsidR="00AF3311" w:rsidRPr="006F7E59">
        <w:rPr>
          <w:b/>
          <w:lang w:val="sr-Cyrl-RS"/>
        </w:rPr>
        <w:t>ЈНМВ/07-2015/У</w:t>
      </w:r>
      <w:r w:rsidRPr="00857E42">
        <w:rPr>
          <w:lang w:val="sr-Cyrl-RS"/>
        </w:rPr>
        <w:t xml:space="preserve"> </w:t>
      </w:r>
      <w:r w:rsidR="00416822">
        <w:rPr>
          <w:lang w:val="sr-Cyrl-RS"/>
        </w:rPr>
        <w:t>је</w:t>
      </w:r>
      <w:r w:rsidR="00DB21DE">
        <w:rPr>
          <w:lang w:val="sr-Latn-RS"/>
        </w:rPr>
        <w:t xml:space="preserve">: </w:t>
      </w:r>
      <w:r w:rsidR="00DB21DE" w:rsidRPr="00DB21DE">
        <w:rPr>
          <w:lang w:val="sr-Cyrl-RS"/>
        </w:rPr>
        <w:t>У</w:t>
      </w:r>
      <w:r w:rsidR="008666E8" w:rsidRPr="00DB21DE">
        <w:rPr>
          <w:b/>
          <w:lang w:val="sr-Cyrl-RS"/>
        </w:rPr>
        <w:t>слуга чишћења пословних просторија - ЈУП Истраживање и развој, д.о.о. Београд</w:t>
      </w:r>
      <w:r w:rsidRPr="00DB21DE">
        <w:rPr>
          <w:lang w:val="sr-Cyrl-RS"/>
        </w:rPr>
        <w:t>.</w:t>
      </w:r>
    </w:p>
    <w:p w:rsidR="009A3D32" w:rsidRPr="00391A50" w:rsidRDefault="009A3D32" w:rsidP="00D82D37">
      <w:pP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Pr="00391A50" w:rsidRDefault="006F1CDC" w:rsidP="00405400">
      <w:pPr>
        <w:ind w:left="360"/>
        <w:jc w:val="both"/>
        <w:rPr>
          <w:lang w:val="sr-Cyrl-CS"/>
        </w:rPr>
      </w:pPr>
      <w:r w:rsidRPr="00405400">
        <w:rPr>
          <w:lang w:val="sr-Cyrl-CS"/>
        </w:rPr>
        <w:t xml:space="preserve">Поступак јавне набавке се спроводи ради закључења </w:t>
      </w:r>
      <w:r w:rsidR="00405400" w:rsidRPr="00D82D37">
        <w:rPr>
          <w:lang w:val="sr-Cyrl-CS"/>
        </w:rPr>
        <w:t>уговора</w:t>
      </w:r>
      <w:r w:rsidR="00405400" w:rsidRPr="00405400">
        <w:rPr>
          <w:lang w:val="sr-Cyrl-CS"/>
        </w:rPr>
        <w:t xml:space="preserve"> о јавној набавци.</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rsidR="00857E42" w:rsidRPr="00B215E1" w:rsidRDefault="00D82D37" w:rsidP="006F1CDC">
      <w:pPr>
        <w:ind w:left="360"/>
        <w:jc w:val="both"/>
        <w:rPr>
          <w:lang w:val="sr-Cyrl-CS"/>
        </w:rPr>
      </w:pPr>
      <w:r>
        <w:rPr>
          <w:lang w:val="sr-Cyrl-CS"/>
        </w:rPr>
        <w:t>Лице за контакт: Жељко Пејатовић</w:t>
      </w:r>
      <w:r w:rsidRPr="00B215E1">
        <w:rPr>
          <w:lang w:val="sr-Cyrl-CS"/>
        </w:rPr>
        <w:t>, Служба за управљање инфраструктуром.</w:t>
      </w:r>
    </w:p>
    <w:p w:rsidR="006F1CDC" w:rsidRPr="009C5BAF" w:rsidRDefault="006F1CDC" w:rsidP="006F1CDC">
      <w:pPr>
        <w:ind w:left="360"/>
        <w:jc w:val="both"/>
      </w:pPr>
      <w:r w:rsidRPr="00B215E1">
        <w:rPr>
          <w:lang w:val="sr-Cyrl-CS"/>
        </w:rPr>
        <w:t>Е-</w:t>
      </w:r>
      <w:r w:rsidRPr="00B215E1">
        <w:rPr>
          <w:lang w:val="sr-Latn-CS"/>
        </w:rPr>
        <w:t xml:space="preserve">mail адреса: </w:t>
      </w:r>
      <w:r w:rsidR="009C5BAF" w:rsidRPr="00B215E1">
        <w:t>tender@piu.rs</w:t>
      </w:r>
    </w:p>
    <w:p w:rsidR="00D82D37" w:rsidRDefault="009C5BAF" w:rsidP="00D82D37">
      <w:pPr>
        <w:ind w:left="360"/>
        <w:jc w:val="both"/>
        <w:rPr>
          <w:lang w:val="sr-Cyrl-RS"/>
        </w:rPr>
      </w:pPr>
      <w:r>
        <w:rPr>
          <w:lang w:val="sr-Cyrl-RS"/>
        </w:rPr>
        <w:t xml:space="preserve">Факс: </w:t>
      </w:r>
      <w:r w:rsidRPr="009C5BAF">
        <w:rPr>
          <w:lang w:val="sr-Cyrl-RS"/>
        </w:rPr>
        <w:t>011-3088653</w:t>
      </w:r>
    </w:p>
    <w:p w:rsidR="00FC657C" w:rsidRDefault="00FC657C" w:rsidP="00FC657C">
      <w:pPr>
        <w:rPr>
          <w:b/>
          <w:lang w:val="sr-Cyrl-CS"/>
        </w:rPr>
      </w:pPr>
    </w:p>
    <w:p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rsidR="00FC657C" w:rsidRPr="00FC657C" w:rsidRDefault="00EA3299" w:rsidP="00FC657C">
      <w:pPr>
        <w:ind w:left="284"/>
        <w:jc w:val="both"/>
        <w:rPr>
          <w:lang w:val="sr-Cyrl-RS"/>
        </w:rPr>
      </w:pPr>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w:t>
      </w:r>
      <w:r w:rsidRPr="001F7D2A">
        <w:t>од 10</w:t>
      </w:r>
      <w:r w:rsidRPr="00EA3299">
        <w:t xml:space="preserve"> дана од дана отварања понуда</w:t>
      </w:r>
      <w:r>
        <w:rPr>
          <w:lang w:val="sr-Cyrl-RS"/>
        </w:rPr>
        <w:t>.</w:t>
      </w:r>
    </w:p>
    <w:p w:rsidR="00DF114F" w:rsidRDefault="00DF114F"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Default="00D84928" w:rsidP="00EA3299">
      <w:pPr>
        <w:rPr>
          <w:b/>
          <w:lang w:val="sr-Latn-CS"/>
        </w:rPr>
      </w:pPr>
    </w:p>
    <w:p w:rsidR="00D84928" w:rsidRPr="00D84928" w:rsidRDefault="00D84928" w:rsidP="00EA3299">
      <w:pPr>
        <w:rPr>
          <w:b/>
          <w:lang w:val="sr-Latn-CS"/>
        </w:rPr>
      </w:pPr>
    </w:p>
    <w:p w:rsidR="00DF114F" w:rsidRDefault="00DF114F"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DB21DE" w:rsidRDefault="00DB21DE" w:rsidP="00FC657C">
      <w:pPr>
        <w:jc w:val="both"/>
        <w:rPr>
          <w:b/>
          <w:bCs/>
          <w:lang w:val="sr-Cyrl-RS"/>
        </w:rPr>
      </w:pPr>
    </w:p>
    <w:p w:rsidR="00FC657C" w:rsidRDefault="00FC657C" w:rsidP="00FC657C">
      <w:pPr>
        <w:jc w:val="both"/>
        <w:rPr>
          <w:b/>
          <w:bCs/>
          <w:lang w:val="sr-Cyrl-CS"/>
        </w:rPr>
      </w:pPr>
      <w:r w:rsidRPr="00FC657C">
        <w:rPr>
          <w:b/>
          <w:bCs/>
        </w:rPr>
        <w:t>Предмет јавне набавке</w:t>
      </w:r>
      <w:r w:rsidR="00CB798E">
        <w:rPr>
          <w:b/>
          <w:bCs/>
          <w:lang w:val="sr-Cyrl-CS"/>
        </w:rPr>
        <w:t>:</w:t>
      </w:r>
    </w:p>
    <w:p w:rsidR="00A402A0" w:rsidRPr="00CB798E" w:rsidRDefault="00A402A0" w:rsidP="00FC657C">
      <w:pPr>
        <w:jc w:val="both"/>
        <w:rPr>
          <w:lang w:val="sr-Cyrl-CS"/>
        </w:rPr>
      </w:pPr>
    </w:p>
    <w:p w:rsidR="00DB21DE" w:rsidRDefault="00FC657C" w:rsidP="00FC657C">
      <w:pPr>
        <w:jc w:val="both"/>
        <w:rPr>
          <w:lang w:val="sr-Cyrl-CS"/>
        </w:rPr>
      </w:pPr>
      <w:r w:rsidRPr="00FC657C">
        <w:t>Предмет јавне набавке бр</w:t>
      </w:r>
      <w:r w:rsidRPr="00FC657C">
        <w:rPr>
          <w:lang w:val="ru-RU"/>
        </w:rPr>
        <w:t xml:space="preserve">. </w:t>
      </w:r>
      <w:r w:rsidR="00D82D37" w:rsidRPr="006F7E59">
        <w:rPr>
          <w:b/>
          <w:lang w:val="sr-Cyrl-RS"/>
        </w:rPr>
        <w:t>ЈНМВ/07-2015/У</w:t>
      </w:r>
      <w:r w:rsidR="00D82D37" w:rsidRPr="00FC657C">
        <w:rPr>
          <w:i/>
          <w:iCs/>
        </w:rPr>
        <w:t xml:space="preserve"> </w:t>
      </w:r>
      <w:r w:rsidR="00DB21DE">
        <w:rPr>
          <w:lang w:val="sr-Cyrl-CS"/>
        </w:rPr>
        <w:t>су</w:t>
      </w:r>
      <w:r w:rsidR="008666E8">
        <w:rPr>
          <w:lang w:val="sr-Cyrl-CS"/>
        </w:rPr>
        <w:t xml:space="preserve"> </w:t>
      </w:r>
      <w:r w:rsidR="00D82D37">
        <w:rPr>
          <w:lang w:val="sr-Cyrl-CS"/>
        </w:rPr>
        <w:t>услуге</w:t>
      </w:r>
      <w:r w:rsidR="00DB21DE">
        <w:rPr>
          <w:lang w:val="sr-Cyrl-CS"/>
        </w:rPr>
        <w:t>:</w:t>
      </w:r>
    </w:p>
    <w:p w:rsidR="00DB21DE" w:rsidRDefault="00DB21DE" w:rsidP="00FC657C">
      <w:pPr>
        <w:jc w:val="both"/>
        <w:rPr>
          <w:lang w:val="sr-Cyrl-CS"/>
        </w:rPr>
      </w:pPr>
    </w:p>
    <w:p w:rsidR="00A402A0" w:rsidRPr="00DB21DE" w:rsidRDefault="008666E8" w:rsidP="00DB21DE">
      <w:pPr>
        <w:pStyle w:val="ListParagraph"/>
        <w:numPr>
          <w:ilvl w:val="0"/>
          <w:numId w:val="28"/>
        </w:numPr>
        <w:jc w:val="both"/>
        <w:rPr>
          <w:lang w:val="ru-RU"/>
        </w:rPr>
      </w:pPr>
      <w:r w:rsidRPr="00DB21DE">
        <w:rPr>
          <w:lang w:val="sr-Cyrl-RS"/>
        </w:rPr>
        <w:t>Услуга чишћења пословних просторија - ЈУП Истраживање и развој, д.о.о. Београд</w:t>
      </w:r>
      <w:r w:rsidR="00D82D37" w:rsidRPr="00DB21DE">
        <w:rPr>
          <w:lang w:val="ru-RU"/>
        </w:rPr>
        <w:t xml:space="preserve"> </w:t>
      </w:r>
    </w:p>
    <w:p w:rsidR="00A402A0" w:rsidRPr="00DB21DE" w:rsidRDefault="00A402A0" w:rsidP="00FC657C">
      <w:pPr>
        <w:jc w:val="both"/>
      </w:pPr>
    </w:p>
    <w:p w:rsidR="00FC657C" w:rsidRPr="00DB21DE" w:rsidRDefault="00D82D37" w:rsidP="00FC657C">
      <w:pPr>
        <w:jc w:val="both"/>
        <w:rPr>
          <w:lang w:val="sr-Cyrl-CS"/>
        </w:rPr>
      </w:pPr>
      <w:r w:rsidRPr="00DB21DE">
        <w:rPr>
          <w:lang w:val="sr-Cyrl-CS"/>
        </w:rPr>
        <w:t xml:space="preserve">ОРН:  90919200 – </w:t>
      </w:r>
      <w:r w:rsidR="00DB21DE">
        <w:rPr>
          <w:lang w:val="sr-Cyrl-CS"/>
        </w:rPr>
        <w:t>У</w:t>
      </w:r>
      <w:r w:rsidRPr="00DB21DE">
        <w:rPr>
          <w:lang w:val="sr-Cyrl-CS"/>
        </w:rPr>
        <w:t>слуге чишћења зграде.</w:t>
      </w:r>
    </w:p>
    <w:p w:rsidR="00CB798E" w:rsidRPr="00DB21DE" w:rsidRDefault="00CB798E" w:rsidP="00FC657C">
      <w:pPr>
        <w:jc w:val="both"/>
        <w:rPr>
          <w:lang w:val="sr-Cyrl-CS"/>
        </w:rPr>
      </w:pPr>
    </w:p>
    <w:p w:rsidR="00DB21DE" w:rsidRPr="00DB21DE" w:rsidRDefault="00DB21DE" w:rsidP="00A1290F">
      <w:pPr>
        <w:jc w:val="both"/>
        <w:rPr>
          <w:u w:val="single"/>
          <w:lang w:val="sr-Cyrl-CS"/>
        </w:rPr>
      </w:pPr>
      <w:r w:rsidRPr="00DB21DE">
        <w:rPr>
          <w:u w:val="single"/>
          <w:lang w:val="sr-Cyrl-CS"/>
        </w:rPr>
        <w:t>Напомена:</w:t>
      </w:r>
    </w:p>
    <w:p w:rsidR="00DB21DE" w:rsidRDefault="00DB21DE" w:rsidP="00A1290F">
      <w:pPr>
        <w:jc w:val="both"/>
        <w:rPr>
          <w:lang w:val="sr-Cyrl-CS"/>
        </w:rPr>
      </w:pPr>
    </w:p>
    <w:p w:rsidR="00763E45" w:rsidRPr="00DB21DE" w:rsidRDefault="00A402A0" w:rsidP="00A1290F">
      <w:pPr>
        <w:jc w:val="both"/>
        <w:rPr>
          <w:lang w:val="sr-Cyrl-CS"/>
        </w:rPr>
      </w:pPr>
      <w:r w:rsidRPr="00DB21DE">
        <w:rPr>
          <w:lang w:val="sr-Cyrl-CS"/>
        </w:rPr>
        <w:t>Процењена вредност</w:t>
      </w:r>
      <w:r w:rsidR="00B215E1">
        <w:rPr>
          <w:lang w:val="sr-Cyrl-CS"/>
        </w:rPr>
        <w:t xml:space="preserve"> јавне</w:t>
      </w:r>
      <w:r w:rsidRPr="00DB21DE">
        <w:rPr>
          <w:lang w:val="sr-Cyrl-CS"/>
        </w:rPr>
        <w:t xml:space="preserve"> набавке:  </w:t>
      </w:r>
      <w:r w:rsidR="00CB798E" w:rsidRPr="00B215E1">
        <w:rPr>
          <w:b/>
          <w:lang w:val="sr-Cyrl-CS"/>
        </w:rPr>
        <w:t>1.000.000,00</w:t>
      </w:r>
      <w:r w:rsidR="00CB798E" w:rsidRPr="00DB21DE">
        <w:rPr>
          <w:lang w:val="sr-Cyrl-CS"/>
        </w:rPr>
        <w:t xml:space="preserve"> РСД (милион динара).</w:t>
      </w:r>
    </w:p>
    <w:p w:rsidR="006E156D" w:rsidRPr="00FC657C" w:rsidRDefault="006E156D" w:rsidP="006E156D">
      <w:pPr>
        <w:ind w:left="720"/>
        <w:jc w:val="center"/>
        <w:rPr>
          <w:u w:val="single"/>
          <w:lang w:val="sr-Cyrl-CS"/>
        </w:rPr>
      </w:pPr>
    </w:p>
    <w:p w:rsidR="00FC657C" w:rsidRPr="00FC657C" w:rsidRDefault="00FC657C" w:rsidP="00FC657C">
      <w:pPr>
        <w:jc w:val="both"/>
        <w:rPr>
          <w:i/>
        </w:rPr>
      </w:pPr>
    </w:p>
    <w:p w:rsidR="00FC657C" w:rsidRDefault="00FC657C" w:rsidP="00FC657C">
      <w:pPr>
        <w:jc w:val="both"/>
        <w:rPr>
          <w:rFonts w:ascii="Arial" w:hAnsi="Arial" w:cs="Arial"/>
          <w:b/>
          <w:bCs/>
          <w:i/>
          <w:iCs/>
          <w:lang w:val="sr-Cyrl-CS"/>
        </w:rPr>
      </w:pPr>
    </w:p>
    <w:p w:rsidR="00FC657C" w:rsidRDefault="00FC657C" w:rsidP="00FC657C">
      <w:pPr>
        <w:jc w:val="both"/>
        <w:rPr>
          <w:rFonts w:ascii="Arial" w:hAnsi="Arial" w:cs="Arial"/>
          <w:b/>
          <w:bCs/>
          <w:i/>
          <w:iCs/>
          <w:lang w:val="sr-Latn-CS"/>
        </w:rPr>
      </w:pPr>
    </w:p>
    <w:p w:rsidR="00D82D37" w:rsidRDefault="00D82D37" w:rsidP="00FC657C">
      <w:pPr>
        <w:jc w:val="both"/>
        <w:rPr>
          <w:rFonts w:ascii="Arial" w:hAnsi="Arial" w:cs="Arial"/>
          <w:b/>
          <w:bCs/>
          <w:i/>
          <w:iCs/>
          <w:lang w:val="sr-Cyrl-CS"/>
        </w:rPr>
      </w:pPr>
    </w:p>
    <w:p w:rsidR="00D82D37" w:rsidRDefault="00D82D37" w:rsidP="00FC657C">
      <w:pPr>
        <w:jc w:val="both"/>
        <w:rPr>
          <w:rFonts w:ascii="Arial" w:hAnsi="Arial" w:cs="Arial"/>
          <w:b/>
          <w:bCs/>
          <w:i/>
          <w:iCs/>
          <w:lang w:val="sr-Cyrl-CS"/>
        </w:rPr>
      </w:pPr>
    </w:p>
    <w:p w:rsidR="00D82D37" w:rsidRDefault="00D82D37" w:rsidP="00FC657C">
      <w:pPr>
        <w:jc w:val="both"/>
        <w:rPr>
          <w:rFonts w:ascii="Arial" w:hAnsi="Arial" w:cs="Arial"/>
          <w:b/>
          <w:bCs/>
          <w:i/>
          <w:iCs/>
          <w:lang w:val="sr-Cyrl-CS"/>
        </w:rPr>
      </w:pPr>
    </w:p>
    <w:p w:rsidR="00D82D37" w:rsidRDefault="00D82D37" w:rsidP="00FC657C">
      <w:pPr>
        <w:jc w:val="both"/>
        <w:rPr>
          <w:rFonts w:ascii="Arial" w:hAnsi="Arial" w:cs="Arial"/>
          <w:b/>
          <w:bCs/>
          <w:i/>
          <w:iCs/>
          <w:lang w:val="sr-Cyrl-CS"/>
        </w:rPr>
      </w:pPr>
    </w:p>
    <w:p w:rsidR="00D82D37" w:rsidRDefault="00D82D37" w:rsidP="00FC657C">
      <w:pPr>
        <w:jc w:val="both"/>
        <w:rPr>
          <w:rFonts w:ascii="Arial" w:hAnsi="Arial" w:cs="Arial"/>
          <w:b/>
          <w:bCs/>
          <w:i/>
          <w:iCs/>
          <w:lang w:val="sr-Cyrl-CS"/>
        </w:rPr>
      </w:pPr>
    </w:p>
    <w:p w:rsidR="00D82D37" w:rsidRDefault="00D82D37" w:rsidP="00FC657C">
      <w:pPr>
        <w:jc w:val="both"/>
        <w:rPr>
          <w:rFonts w:ascii="Arial" w:hAnsi="Arial" w:cs="Arial"/>
          <w:b/>
          <w:bCs/>
          <w:i/>
          <w:iCs/>
          <w:lang w:val="sr-Cyrl-CS"/>
        </w:rPr>
      </w:pPr>
    </w:p>
    <w:p w:rsidR="00D82D37" w:rsidRDefault="00D82D37" w:rsidP="00FC657C">
      <w:pPr>
        <w:jc w:val="both"/>
        <w:rPr>
          <w:rFonts w:ascii="Arial" w:hAnsi="Arial" w:cs="Arial"/>
          <w:b/>
          <w:bCs/>
          <w:i/>
          <w:iCs/>
          <w:lang w:val="sr-Cyrl-CS"/>
        </w:rPr>
      </w:pPr>
    </w:p>
    <w:p w:rsidR="00C1360B" w:rsidRDefault="00C1360B" w:rsidP="00FC657C">
      <w:pPr>
        <w:jc w:val="both"/>
        <w:rPr>
          <w:rFonts w:ascii="Arial" w:hAnsi="Arial" w:cs="Arial"/>
          <w:i/>
          <w:iCs/>
          <w:lang w:val="sr-Latn-CS"/>
        </w:rPr>
      </w:pPr>
    </w:p>
    <w:p w:rsidR="00D84928" w:rsidRDefault="00D84928" w:rsidP="00FC657C">
      <w:pPr>
        <w:jc w:val="both"/>
        <w:rPr>
          <w:rFonts w:ascii="Arial" w:hAnsi="Arial" w:cs="Arial"/>
          <w:i/>
          <w:iCs/>
          <w:lang w:val="sr-Latn-CS"/>
        </w:rPr>
      </w:pPr>
    </w:p>
    <w:p w:rsidR="00D84928" w:rsidRDefault="00D84928" w:rsidP="00FC657C">
      <w:pPr>
        <w:jc w:val="both"/>
        <w:rPr>
          <w:rFonts w:ascii="Arial" w:hAnsi="Arial" w:cs="Arial"/>
          <w:i/>
          <w:iCs/>
          <w:lang w:val="sr-Latn-CS"/>
        </w:rPr>
      </w:pPr>
    </w:p>
    <w:p w:rsidR="00D84928" w:rsidRDefault="00D84928" w:rsidP="00FC657C">
      <w:pPr>
        <w:jc w:val="both"/>
        <w:rPr>
          <w:rFonts w:ascii="Arial" w:hAnsi="Arial" w:cs="Arial"/>
          <w:i/>
          <w:iCs/>
          <w:lang w:val="sr-Cyrl-RS"/>
        </w:rPr>
      </w:pPr>
    </w:p>
    <w:p w:rsidR="00DB21DE" w:rsidRDefault="00DB21DE" w:rsidP="00FC657C">
      <w:pPr>
        <w:jc w:val="both"/>
        <w:rPr>
          <w:rFonts w:ascii="Arial" w:hAnsi="Arial" w:cs="Arial"/>
          <w:i/>
          <w:iCs/>
          <w:lang w:val="sr-Cyrl-RS"/>
        </w:rPr>
      </w:pPr>
    </w:p>
    <w:p w:rsidR="00DB21DE" w:rsidRDefault="00DB21DE" w:rsidP="00FC657C">
      <w:pPr>
        <w:jc w:val="both"/>
        <w:rPr>
          <w:rFonts w:ascii="Arial" w:hAnsi="Arial" w:cs="Arial"/>
          <w:i/>
          <w:iCs/>
          <w:lang w:val="sr-Cyrl-RS"/>
        </w:rPr>
      </w:pPr>
    </w:p>
    <w:p w:rsidR="00DB21DE" w:rsidRDefault="00DB21DE" w:rsidP="00FC657C">
      <w:pPr>
        <w:jc w:val="both"/>
        <w:rPr>
          <w:rFonts w:ascii="Arial" w:hAnsi="Arial" w:cs="Arial"/>
          <w:i/>
          <w:iCs/>
          <w:lang w:val="sr-Cyrl-RS"/>
        </w:rPr>
      </w:pPr>
    </w:p>
    <w:p w:rsidR="00DB21DE" w:rsidRDefault="00DB21DE" w:rsidP="00FC657C">
      <w:pPr>
        <w:jc w:val="both"/>
        <w:rPr>
          <w:rFonts w:ascii="Arial" w:hAnsi="Arial" w:cs="Arial"/>
          <w:i/>
          <w:iCs/>
          <w:lang w:val="sr-Cyrl-RS"/>
        </w:rPr>
      </w:pPr>
    </w:p>
    <w:p w:rsidR="00DB21DE" w:rsidRDefault="00DB21DE" w:rsidP="00FC657C">
      <w:pPr>
        <w:jc w:val="both"/>
        <w:rPr>
          <w:rFonts w:ascii="Arial" w:hAnsi="Arial" w:cs="Arial"/>
          <w:i/>
          <w:iCs/>
          <w:lang w:val="sr-Cyrl-RS"/>
        </w:rPr>
      </w:pPr>
    </w:p>
    <w:p w:rsidR="00DB21DE" w:rsidRDefault="00DB21DE" w:rsidP="00FC657C">
      <w:pPr>
        <w:jc w:val="both"/>
        <w:rPr>
          <w:rFonts w:ascii="Arial" w:hAnsi="Arial" w:cs="Arial"/>
          <w:i/>
          <w:iCs/>
          <w:lang w:val="sr-Cyrl-RS"/>
        </w:rPr>
      </w:pPr>
    </w:p>
    <w:p w:rsidR="00DB21DE" w:rsidRDefault="00DB21DE" w:rsidP="00FC657C">
      <w:pPr>
        <w:jc w:val="both"/>
        <w:rPr>
          <w:rFonts w:ascii="Arial" w:hAnsi="Arial" w:cs="Arial"/>
          <w:i/>
          <w:iCs/>
          <w:lang w:val="sr-Cyrl-RS"/>
        </w:rPr>
      </w:pPr>
    </w:p>
    <w:p w:rsidR="00DB21DE" w:rsidRPr="00DB21DE" w:rsidRDefault="00DB21DE" w:rsidP="00FC657C">
      <w:pPr>
        <w:jc w:val="both"/>
        <w:rPr>
          <w:rFonts w:ascii="Arial" w:hAnsi="Arial" w:cs="Arial"/>
          <w:i/>
          <w:iCs/>
          <w:lang w:val="sr-Cyrl-RS"/>
        </w:rPr>
      </w:pPr>
    </w:p>
    <w:p w:rsidR="00D84928" w:rsidRDefault="00D84928" w:rsidP="00FC657C">
      <w:pPr>
        <w:jc w:val="both"/>
        <w:rPr>
          <w:rFonts w:ascii="Arial" w:hAnsi="Arial" w:cs="Arial"/>
          <w:i/>
          <w:iCs/>
          <w:lang w:val="sr-Latn-CS"/>
        </w:rPr>
      </w:pPr>
    </w:p>
    <w:p w:rsidR="00D84928" w:rsidRDefault="00D84928" w:rsidP="00FC657C">
      <w:pPr>
        <w:jc w:val="both"/>
        <w:rPr>
          <w:rFonts w:ascii="Arial" w:hAnsi="Arial" w:cs="Arial"/>
          <w:i/>
          <w:iCs/>
          <w:lang w:val="sr-Latn-CS"/>
        </w:rPr>
      </w:pPr>
    </w:p>
    <w:p w:rsidR="00D84928" w:rsidRDefault="00D84928" w:rsidP="00FC657C">
      <w:pPr>
        <w:jc w:val="both"/>
        <w:rPr>
          <w:rFonts w:ascii="Arial" w:hAnsi="Arial" w:cs="Arial"/>
          <w:i/>
          <w:iCs/>
          <w:lang w:val="sr-Latn-CS"/>
        </w:rPr>
      </w:pPr>
    </w:p>
    <w:p w:rsidR="00D84928" w:rsidRDefault="00D84928" w:rsidP="00FC657C">
      <w:pPr>
        <w:jc w:val="both"/>
        <w:rPr>
          <w:rFonts w:ascii="Arial" w:hAnsi="Arial" w:cs="Arial"/>
          <w:i/>
          <w:iCs/>
          <w:lang w:val="sr-Latn-CS"/>
        </w:rPr>
      </w:pPr>
    </w:p>
    <w:p w:rsidR="00FE34C2" w:rsidRDefault="00FE34C2" w:rsidP="00FC657C">
      <w:pPr>
        <w:jc w:val="both"/>
        <w:rPr>
          <w:rFonts w:ascii="Arial" w:hAnsi="Arial" w:cs="Arial"/>
          <w:i/>
          <w:iCs/>
          <w:lang w:val="sr-Latn-CS"/>
        </w:rPr>
      </w:pPr>
    </w:p>
    <w:p w:rsidR="00FE34C2" w:rsidRDefault="00FE34C2" w:rsidP="00FC657C">
      <w:pPr>
        <w:jc w:val="both"/>
        <w:rPr>
          <w:rFonts w:ascii="Arial" w:hAnsi="Arial" w:cs="Arial"/>
          <w:i/>
          <w:iCs/>
          <w:lang w:val="sr-Latn-CS"/>
        </w:rPr>
      </w:pPr>
    </w:p>
    <w:p w:rsidR="00FE34C2" w:rsidRDefault="00FE34C2" w:rsidP="00FC657C">
      <w:pPr>
        <w:jc w:val="both"/>
        <w:rPr>
          <w:rFonts w:ascii="Arial" w:hAnsi="Arial" w:cs="Arial"/>
          <w:i/>
          <w:iCs/>
          <w:lang w:val="sr-Latn-CS"/>
        </w:rPr>
      </w:pPr>
    </w:p>
    <w:p w:rsidR="00FE34C2" w:rsidRDefault="00FE34C2" w:rsidP="00FC657C">
      <w:pPr>
        <w:jc w:val="both"/>
        <w:rPr>
          <w:rFonts w:ascii="Arial" w:hAnsi="Arial" w:cs="Arial"/>
          <w:i/>
          <w:iCs/>
          <w:lang w:val="sr-Latn-CS"/>
        </w:rPr>
      </w:pPr>
    </w:p>
    <w:p w:rsidR="00D84928" w:rsidRPr="001F7D2A" w:rsidRDefault="00D84928" w:rsidP="00FC657C">
      <w:pPr>
        <w:jc w:val="both"/>
        <w:rPr>
          <w:rFonts w:ascii="Arial" w:hAnsi="Arial" w:cs="Arial"/>
          <w:i/>
          <w:iCs/>
          <w:lang w:val="sr-Cyrl-RS"/>
        </w:rPr>
      </w:pPr>
    </w:p>
    <w:p w:rsidR="00D84928" w:rsidRPr="001F7D2A" w:rsidRDefault="00E50F76" w:rsidP="00FC657C">
      <w:pPr>
        <w:jc w:val="both"/>
        <w:rPr>
          <w:b/>
          <w:iCs/>
          <w:u w:val="single"/>
          <w:lang w:val="sr-Cyrl-CS"/>
        </w:rPr>
      </w:pPr>
      <w:r>
        <w:rPr>
          <w:rFonts w:ascii="Arial" w:hAnsi="Arial" w:cs="Arial"/>
          <w:i/>
          <w:iCs/>
          <w:lang w:val="sr-Latn-CS"/>
        </w:rPr>
        <w:lastRenderedPageBreak/>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Pr>
          <w:rFonts w:ascii="Arial" w:hAnsi="Arial" w:cs="Arial"/>
          <w:i/>
          <w:iCs/>
          <w:lang w:val="sr-Latn-CS"/>
        </w:rPr>
        <w:tab/>
      </w:r>
      <w:r w:rsidRPr="001F7D2A">
        <w:rPr>
          <w:b/>
          <w:iCs/>
          <w:u w:val="single"/>
          <w:lang w:val="sr-Cyrl-CS"/>
        </w:rPr>
        <w:t>Образац 1</w:t>
      </w:r>
    </w:p>
    <w:p w:rsidR="00D84928" w:rsidRPr="00DB21DE" w:rsidRDefault="00D84928" w:rsidP="00DB21DE">
      <w:pPr>
        <w:ind w:left="284" w:hanging="284"/>
        <w:jc w:val="both"/>
        <w:rPr>
          <w:rFonts w:ascii="Arial" w:hAnsi="Arial" w:cs="Arial"/>
          <w:i/>
          <w:iCs/>
          <w:lang w:val="sr-Cyrl-RS"/>
        </w:rPr>
      </w:pPr>
    </w:p>
    <w:p w:rsidR="00DB21DE" w:rsidRPr="00973DC4" w:rsidRDefault="00DB21DE" w:rsidP="00DB21DE">
      <w:pPr>
        <w:jc w:val="center"/>
        <w:rPr>
          <w:b/>
          <w:lang w:val="sr-Cyrl-CS"/>
        </w:rPr>
      </w:pPr>
      <w:r w:rsidRPr="00973DC4">
        <w:rPr>
          <w:b/>
          <w:lang w:val="sr-Cyrl-CS"/>
        </w:rPr>
        <w:t xml:space="preserve">ВРСТА, ТЕХНИЧКЕ КАРАКТЕРИСТИКЕ, КВАЛИТЕТ, КОЛИЧИНА И ОПИС </w:t>
      </w:r>
      <w:r w:rsidR="00B215E1">
        <w:rPr>
          <w:b/>
          <w:lang w:val="sr-Cyrl-CS"/>
        </w:rPr>
        <w:t>УСЛУГА</w:t>
      </w:r>
      <w:r w:rsidRPr="00973DC4">
        <w:rPr>
          <w:b/>
          <w:lang w:val="sr-Cyrl-CS"/>
        </w:rPr>
        <w:t xml:space="preserve">, НАЧИН СПОВОЂЕЊА КОНТРОЛЕ И ОБЕЗБЕЂЕЊА ГАРАНЦИЈЕ КВАЛИТЕТА, РОК </w:t>
      </w:r>
      <w:r w:rsidR="00B215E1">
        <w:rPr>
          <w:b/>
          <w:lang w:val="sr-Cyrl-CS"/>
        </w:rPr>
        <w:t>ИЗВРШЕЊА</w:t>
      </w:r>
      <w:r w:rsidRPr="00973DC4">
        <w:rPr>
          <w:b/>
          <w:lang w:val="sr-Cyrl-CS"/>
        </w:rPr>
        <w:t xml:space="preserve">, МЕСТО </w:t>
      </w:r>
      <w:r w:rsidR="00B215E1">
        <w:rPr>
          <w:b/>
          <w:lang w:val="sr-Cyrl-CS"/>
        </w:rPr>
        <w:t>ИЗВРШЕЊА</w:t>
      </w:r>
    </w:p>
    <w:p w:rsidR="00DB21DE" w:rsidRPr="00973DC4" w:rsidRDefault="00DB21DE" w:rsidP="00DB21DE">
      <w:pPr>
        <w:jc w:val="center"/>
        <w:rPr>
          <w:b/>
        </w:rPr>
      </w:pPr>
    </w:p>
    <w:p w:rsidR="00A402A0" w:rsidRPr="00DB21DE" w:rsidRDefault="00DB21DE" w:rsidP="00DB21DE">
      <w:pPr>
        <w:jc w:val="center"/>
        <w:rPr>
          <w:b/>
          <w:lang w:val="sr-Cyrl-RS"/>
        </w:rPr>
      </w:pPr>
      <w:r w:rsidRPr="00973DC4">
        <w:rPr>
          <w:b/>
        </w:rPr>
        <w:t>ТЕХНИЧКА СПЕЦИФИКАЦИЈА</w:t>
      </w:r>
    </w:p>
    <w:p w:rsidR="00FE34C2" w:rsidRPr="00973DC4" w:rsidRDefault="00FE34C2" w:rsidP="001F7D2A">
      <w:pPr>
        <w:rPr>
          <w:b/>
          <w:lang w:val="sr-Cyrl-CS"/>
        </w:rPr>
      </w:pPr>
    </w:p>
    <w:p w:rsidR="00FE34C2" w:rsidRPr="00973DC4" w:rsidRDefault="00FE34C2" w:rsidP="00FE34C2">
      <w:pPr>
        <w:pStyle w:val="Heading2"/>
        <w:numPr>
          <w:ilvl w:val="0"/>
          <w:numId w:val="33"/>
        </w:numPr>
        <w:suppressAutoHyphens/>
        <w:spacing w:line="100" w:lineRule="atLeast"/>
        <w:jc w:val="both"/>
        <w:rPr>
          <w:sz w:val="22"/>
          <w:szCs w:val="22"/>
        </w:rPr>
      </w:pPr>
      <w:r w:rsidRPr="00973DC4">
        <w:rPr>
          <w:sz w:val="22"/>
          <w:szCs w:val="22"/>
        </w:rPr>
        <w:t>РОК ИЗВРШЕЊА  УСЛУГЕ</w:t>
      </w:r>
    </w:p>
    <w:p w:rsidR="00FE34C2" w:rsidRPr="00596FE0" w:rsidRDefault="00FE34C2" w:rsidP="00FE34C2">
      <w:pPr>
        <w:pStyle w:val="Normal1"/>
        <w:spacing w:before="0" w:after="0"/>
        <w:jc w:val="both"/>
        <w:rPr>
          <w:rFonts w:ascii="Times New Roman" w:eastAsia="Arial Narrow" w:hAnsi="Times New Roman" w:cs="Times New Roman"/>
          <w:sz w:val="24"/>
          <w:szCs w:val="24"/>
        </w:rPr>
      </w:pPr>
    </w:p>
    <w:p w:rsidR="00FE34C2" w:rsidRPr="00596FE0" w:rsidRDefault="00FE34C2" w:rsidP="00FE34C2">
      <w:pPr>
        <w:pStyle w:val="Normal1"/>
        <w:spacing w:before="0" w:after="0"/>
        <w:jc w:val="both"/>
        <w:rPr>
          <w:rFonts w:ascii="Times New Roman" w:eastAsia="Arial Narrow" w:hAnsi="Times New Roman" w:cs="Times New Roman"/>
          <w:sz w:val="24"/>
          <w:szCs w:val="24"/>
        </w:rPr>
      </w:pPr>
      <w:r w:rsidRPr="00596FE0">
        <w:rPr>
          <w:rFonts w:ascii="Times New Roman" w:eastAsia="Arial Narrow" w:hAnsi="Times New Roman" w:cs="Times New Roman"/>
          <w:sz w:val="24"/>
          <w:szCs w:val="24"/>
        </w:rPr>
        <w:t>Рок извршења услуга не може бити дужи од 1</w:t>
      </w:r>
      <w:r w:rsidR="00F264B4">
        <w:rPr>
          <w:rFonts w:ascii="Times New Roman" w:eastAsia="Arial Narrow" w:hAnsi="Times New Roman" w:cs="Times New Roman"/>
          <w:sz w:val="24"/>
          <w:szCs w:val="24"/>
          <w:lang w:val="sr-Cyrl-CS"/>
        </w:rPr>
        <w:t>2</w:t>
      </w:r>
      <w:r w:rsidRPr="00596FE0">
        <w:rPr>
          <w:rFonts w:ascii="Times New Roman" w:eastAsia="Arial Narrow" w:hAnsi="Times New Roman" w:cs="Times New Roman"/>
          <w:sz w:val="24"/>
          <w:szCs w:val="24"/>
        </w:rPr>
        <w:t xml:space="preserve"> </w:t>
      </w:r>
      <w:r w:rsidR="00F264B4">
        <w:rPr>
          <w:rFonts w:ascii="Times New Roman" w:eastAsia="Arial Narrow" w:hAnsi="Times New Roman" w:cs="Times New Roman"/>
          <w:sz w:val="24"/>
          <w:szCs w:val="24"/>
          <w:lang w:val="sr-Cyrl-CS"/>
        </w:rPr>
        <w:t>месеци</w:t>
      </w:r>
      <w:r w:rsidRPr="00596FE0">
        <w:rPr>
          <w:rFonts w:ascii="Times New Roman" w:eastAsia="Arial Narrow" w:hAnsi="Times New Roman" w:cs="Times New Roman"/>
          <w:sz w:val="24"/>
          <w:szCs w:val="24"/>
        </w:rPr>
        <w:t>, од дана закључења уговора. Понуђач је дужан да започне са реализацијом активности у вези са пружањем услуга најкасније 5 (пет) дана од дана закључења уговора.</w:t>
      </w:r>
    </w:p>
    <w:p w:rsidR="00FE34C2" w:rsidRPr="00596FE0" w:rsidRDefault="00FE34C2" w:rsidP="00FE34C2">
      <w:pPr>
        <w:pStyle w:val="Normal1"/>
        <w:spacing w:before="0" w:after="0"/>
        <w:jc w:val="both"/>
        <w:rPr>
          <w:rFonts w:ascii="Times New Roman" w:hAnsi="Times New Roman" w:cs="Times New Roman"/>
          <w:sz w:val="24"/>
          <w:szCs w:val="24"/>
        </w:rPr>
      </w:pPr>
      <w:r w:rsidRPr="00596FE0">
        <w:rPr>
          <w:rFonts w:ascii="Times New Roman" w:eastAsia="Arial Narrow" w:hAnsi="Times New Roman" w:cs="Times New Roman"/>
          <w:sz w:val="24"/>
          <w:szCs w:val="24"/>
        </w:rPr>
        <w:t>Наручилац задржава право на скраћење рока за извршење предметне услуге у трајању од 1</w:t>
      </w:r>
      <w:r w:rsidR="00F913A5">
        <w:rPr>
          <w:rFonts w:ascii="Times New Roman" w:eastAsia="Arial Narrow" w:hAnsi="Times New Roman" w:cs="Times New Roman"/>
          <w:sz w:val="24"/>
          <w:szCs w:val="24"/>
          <w:lang w:val="sr-Cyrl-RS"/>
        </w:rPr>
        <w:t>2</w:t>
      </w:r>
      <w:r w:rsidRPr="00596FE0">
        <w:rPr>
          <w:rFonts w:ascii="Times New Roman" w:eastAsia="Arial Narrow" w:hAnsi="Times New Roman" w:cs="Times New Roman"/>
          <w:sz w:val="24"/>
          <w:szCs w:val="24"/>
        </w:rPr>
        <w:t xml:space="preserve"> </w:t>
      </w:r>
      <w:r w:rsidR="00F913A5">
        <w:rPr>
          <w:rFonts w:ascii="Times New Roman" w:eastAsia="Arial Narrow" w:hAnsi="Times New Roman" w:cs="Times New Roman"/>
          <w:sz w:val="24"/>
          <w:szCs w:val="24"/>
          <w:lang w:val="sr-Cyrl-RS"/>
        </w:rPr>
        <w:t>месеци</w:t>
      </w:r>
      <w:r w:rsidRPr="00596FE0">
        <w:rPr>
          <w:rFonts w:ascii="Times New Roman" w:eastAsia="Arial Narrow" w:hAnsi="Times New Roman" w:cs="Times New Roman"/>
          <w:sz w:val="24"/>
          <w:szCs w:val="24"/>
        </w:rPr>
        <w:t>, ако се пре рока потроше</w:t>
      </w:r>
      <w:r w:rsidR="00F913A5">
        <w:rPr>
          <w:rFonts w:ascii="Times New Roman" w:eastAsia="Arial Narrow" w:hAnsi="Times New Roman" w:cs="Times New Roman"/>
          <w:sz w:val="24"/>
          <w:szCs w:val="24"/>
        </w:rPr>
        <w:t xml:space="preserve"> обезбеђена финансијска средст</w:t>
      </w:r>
      <w:r w:rsidR="00F913A5">
        <w:rPr>
          <w:rFonts w:ascii="Times New Roman" w:eastAsia="Arial Narrow" w:hAnsi="Times New Roman" w:cs="Times New Roman"/>
          <w:sz w:val="24"/>
          <w:szCs w:val="24"/>
          <w:lang w:val="sr-Cyrl-RS"/>
        </w:rPr>
        <w:t>в</w:t>
      </w:r>
      <w:r w:rsidRPr="00596FE0">
        <w:rPr>
          <w:rFonts w:ascii="Times New Roman" w:eastAsia="Arial Narrow" w:hAnsi="Times New Roman" w:cs="Times New Roman"/>
          <w:sz w:val="24"/>
          <w:szCs w:val="24"/>
        </w:rPr>
        <w:t>а до износа процењене вредности, без закључења анекса уговора.</w:t>
      </w:r>
    </w:p>
    <w:p w:rsidR="00FE34C2" w:rsidRPr="00596FE0" w:rsidRDefault="00FE34C2" w:rsidP="00FE34C2">
      <w:pPr>
        <w:pStyle w:val="Normal1"/>
        <w:spacing w:before="0" w:after="0"/>
        <w:ind w:firstLine="710"/>
        <w:jc w:val="both"/>
        <w:rPr>
          <w:rFonts w:ascii="Times New Roman" w:eastAsia="Arial Narrow" w:hAnsi="Times New Roman" w:cs="Times New Roman"/>
          <w:sz w:val="24"/>
          <w:szCs w:val="24"/>
        </w:rPr>
      </w:pPr>
    </w:p>
    <w:p w:rsidR="00FE34C2" w:rsidRPr="00596FE0" w:rsidRDefault="00FE34C2" w:rsidP="00FE34C2">
      <w:pPr>
        <w:pStyle w:val="Heading2"/>
        <w:numPr>
          <w:ilvl w:val="0"/>
          <w:numId w:val="33"/>
        </w:numPr>
        <w:suppressAutoHyphens/>
        <w:spacing w:line="100" w:lineRule="atLeast"/>
        <w:jc w:val="both"/>
        <w:rPr>
          <w:sz w:val="24"/>
          <w:szCs w:val="24"/>
        </w:rPr>
      </w:pPr>
      <w:r w:rsidRPr="00596FE0">
        <w:rPr>
          <w:sz w:val="24"/>
          <w:szCs w:val="24"/>
        </w:rPr>
        <w:t>МЕСТО ПРУЖАЊА УСЛУГЕ</w:t>
      </w:r>
    </w:p>
    <w:p w:rsidR="00FE34C2" w:rsidRPr="00596FE0" w:rsidRDefault="00FE34C2" w:rsidP="00A8782E">
      <w:pPr>
        <w:jc w:val="both"/>
        <w:rPr>
          <w:b/>
          <w:u w:val="single"/>
          <w:lang w:val="sr-Cyrl-CS"/>
        </w:rPr>
      </w:pPr>
    </w:p>
    <w:p w:rsidR="00FE34C2" w:rsidRPr="00596FE0" w:rsidRDefault="00FE34C2" w:rsidP="00A8782E">
      <w:pPr>
        <w:jc w:val="both"/>
        <w:rPr>
          <w:lang w:val="sr-Cyrl-CS"/>
        </w:rPr>
      </w:pPr>
      <w:r w:rsidRPr="00596FE0">
        <w:rPr>
          <w:lang w:val="sr-Cyrl-CS"/>
        </w:rPr>
        <w:t>Место пружања услуга одржавањ</w:t>
      </w:r>
      <w:r w:rsidRPr="00596FE0">
        <w:t>a</w:t>
      </w:r>
      <w:r w:rsidRPr="00596FE0">
        <w:rPr>
          <w:lang w:val="sr-Cyrl-CS"/>
        </w:rPr>
        <w:t xml:space="preserve"> хигијене за потребе </w:t>
      </w:r>
      <w:r w:rsidR="00596FE0" w:rsidRPr="00596FE0">
        <w:rPr>
          <w:lang w:val="sr-Cyrl-CS"/>
        </w:rPr>
        <w:t>ЈУП Истраживање и развој д.о.о. Београд</w:t>
      </w:r>
      <w:r w:rsidRPr="00596FE0">
        <w:rPr>
          <w:lang w:val="sr-Cyrl-CS"/>
        </w:rPr>
        <w:t xml:space="preserve">, </w:t>
      </w:r>
      <w:r w:rsidR="00596FE0" w:rsidRPr="00596FE0">
        <w:rPr>
          <w:lang w:val="sr-Cyrl-CS"/>
        </w:rPr>
        <w:t>у пословном објекту</w:t>
      </w:r>
      <w:r w:rsidR="00544634">
        <w:rPr>
          <w:lang w:val="sr-Cyrl-CS"/>
        </w:rPr>
        <w:t xml:space="preserve">  који се налази</w:t>
      </w:r>
      <w:r w:rsidR="00596FE0" w:rsidRPr="00596FE0">
        <w:rPr>
          <w:lang w:val="sr-Cyrl-CS"/>
        </w:rPr>
        <w:t xml:space="preserve"> на адреси</w:t>
      </w:r>
      <w:r w:rsidRPr="00596FE0">
        <w:rPr>
          <w:lang w:val="sr-Cyrl-CS"/>
        </w:rPr>
        <w:t>:</w:t>
      </w:r>
      <w:r w:rsidR="00596FE0" w:rsidRPr="00596FE0">
        <w:rPr>
          <w:lang w:val="sr-Cyrl-CS"/>
        </w:rPr>
        <w:t xml:space="preserve"> Вељка Дугошевића</w:t>
      </w:r>
      <w:r w:rsidR="00596FE0">
        <w:rPr>
          <w:lang w:val="sr-Cyrl-CS"/>
        </w:rPr>
        <w:t xml:space="preserve"> </w:t>
      </w:r>
      <w:r w:rsidR="00596FE0" w:rsidRPr="00596FE0">
        <w:rPr>
          <w:lang w:val="sr-Cyrl-CS"/>
        </w:rPr>
        <w:t>54, Београд</w:t>
      </w:r>
    </w:p>
    <w:p w:rsidR="00B46EEF" w:rsidRDefault="00B46EEF" w:rsidP="00A8782E">
      <w:pPr>
        <w:jc w:val="both"/>
        <w:rPr>
          <w:b/>
          <w:sz w:val="22"/>
          <w:szCs w:val="22"/>
          <w:lang w:val="sr-Cyrl-CS"/>
        </w:rPr>
      </w:pPr>
    </w:p>
    <w:p w:rsidR="001210F6" w:rsidRPr="001F7D2A" w:rsidRDefault="001F7D2A" w:rsidP="00A8782E">
      <w:pPr>
        <w:jc w:val="both"/>
        <w:rPr>
          <w:b/>
          <w:lang w:val="sr-Cyrl-CS"/>
        </w:rPr>
      </w:pPr>
      <w:r w:rsidRPr="001F7D2A">
        <w:rPr>
          <w:b/>
          <w:lang w:val="sr-Cyrl-CS"/>
        </w:rPr>
        <w:t>ОПИС ПОСЛА:</w:t>
      </w:r>
    </w:p>
    <w:p w:rsidR="001F7D2A" w:rsidRPr="001F7D2A" w:rsidRDefault="001F7D2A" w:rsidP="00A8782E">
      <w:pPr>
        <w:jc w:val="both"/>
        <w:rPr>
          <w:b/>
          <w:lang w:val="sr-Cyrl-CS"/>
        </w:rPr>
      </w:pPr>
    </w:p>
    <w:p w:rsidR="001210F6" w:rsidRPr="001F7D2A" w:rsidRDefault="001210F6" w:rsidP="00FD518A">
      <w:pPr>
        <w:pStyle w:val="ListParagraph"/>
        <w:numPr>
          <w:ilvl w:val="0"/>
          <w:numId w:val="29"/>
        </w:numPr>
        <w:jc w:val="both"/>
        <w:rPr>
          <w:sz w:val="24"/>
          <w:szCs w:val="24"/>
          <w:u w:val="single"/>
          <w:lang w:val="sr-Cyrl-CS"/>
        </w:rPr>
      </w:pPr>
      <w:r w:rsidRPr="001F7D2A">
        <w:rPr>
          <w:sz w:val="24"/>
          <w:szCs w:val="24"/>
          <w:u w:val="single"/>
          <w:lang w:val="sr-Cyrl-CS"/>
        </w:rPr>
        <w:t>Редовно одржавање хигијене</w:t>
      </w:r>
    </w:p>
    <w:p w:rsidR="00D84928" w:rsidRPr="001F7D2A" w:rsidRDefault="00D84928" w:rsidP="00A8782E">
      <w:pPr>
        <w:jc w:val="both"/>
        <w:rPr>
          <w:b/>
          <w:lang w:val="sr-Cyrl-CS"/>
        </w:rPr>
      </w:pPr>
    </w:p>
    <w:p w:rsidR="00D84928" w:rsidRPr="001F7D2A" w:rsidRDefault="00D84928" w:rsidP="00FD518A">
      <w:pPr>
        <w:pStyle w:val="ListParagraph"/>
        <w:numPr>
          <w:ilvl w:val="1"/>
          <w:numId w:val="29"/>
        </w:numPr>
        <w:jc w:val="both"/>
        <w:rPr>
          <w:i/>
          <w:sz w:val="24"/>
          <w:szCs w:val="24"/>
          <w:lang w:val="sr-Cyrl-CS"/>
        </w:rPr>
      </w:pPr>
      <w:r w:rsidRPr="001F7D2A">
        <w:rPr>
          <w:i/>
          <w:sz w:val="24"/>
          <w:szCs w:val="24"/>
          <w:lang w:val="sr-Cyrl-CS"/>
        </w:rPr>
        <w:t>Свакодневни послови:</w:t>
      </w:r>
    </w:p>
    <w:p w:rsidR="00675A4E" w:rsidRPr="001F7D2A" w:rsidRDefault="00675A4E" w:rsidP="00A8782E">
      <w:pPr>
        <w:jc w:val="both"/>
        <w:rPr>
          <w:b/>
          <w:lang w:val="sr-Cyrl-CS"/>
        </w:rPr>
      </w:pPr>
    </w:p>
    <w:p w:rsidR="00D84928" w:rsidRPr="001F7D2A" w:rsidRDefault="00D84928" w:rsidP="00596FE0">
      <w:pPr>
        <w:numPr>
          <w:ilvl w:val="0"/>
          <w:numId w:val="17"/>
        </w:numPr>
        <w:spacing w:after="200" w:line="276" w:lineRule="auto"/>
        <w:contextualSpacing/>
        <w:jc w:val="both"/>
        <w:rPr>
          <w:rFonts w:eastAsia="Calibri"/>
          <w:lang w:val="sr-Latn-CS"/>
        </w:rPr>
      </w:pPr>
      <w:r w:rsidRPr="001F7D2A">
        <w:rPr>
          <w:rFonts w:eastAsia="Calibri"/>
          <w:lang w:val="sr-Latn-CS"/>
        </w:rPr>
        <w:t xml:space="preserve">Третирање </w:t>
      </w:r>
      <w:r w:rsidR="00CC3E5A" w:rsidRPr="001F7D2A">
        <w:rPr>
          <w:rFonts w:eastAsia="Calibri"/>
          <w:lang w:val="sr-Cyrl-CS"/>
        </w:rPr>
        <w:t>к</w:t>
      </w:r>
      <w:r w:rsidRPr="001F7D2A">
        <w:rPr>
          <w:rFonts w:eastAsia="Calibri"/>
          <w:lang w:val="sr-Latn-CS"/>
        </w:rPr>
        <w:t>анцеларијског простора (усисавање и чишћење меких и чврстих подних облога)</w:t>
      </w:r>
    </w:p>
    <w:p w:rsidR="00D84928" w:rsidRPr="001F7D2A" w:rsidRDefault="00D84928" w:rsidP="00596FE0">
      <w:pPr>
        <w:numPr>
          <w:ilvl w:val="0"/>
          <w:numId w:val="17"/>
        </w:numPr>
        <w:spacing w:after="200" w:line="276" w:lineRule="auto"/>
        <w:contextualSpacing/>
        <w:jc w:val="both"/>
        <w:rPr>
          <w:rFonts w:eastAsia="Calibri"/>
          <w:lang w:val="sr-Latn-CS"/>
        </w:rPr>
      </w:pPr>
      <w:r w:rsidRPr="001F7D2A">
        <w:rPr>
          <w:rFonts w:eastAsia="Calibri"/>
          <w:lang w:val="sr-Latn-CS"/>
        </w:rPr>
        <w:t>Одржавање ходника, степеништа, независно од врсте пода</w:t>
      </w:r>
    </w:p>
    <w:p w:rsidR="00C8312D" w:rsidRPr="00A1290F" w:rsidRDefault="00D84928" w:rsidP="00596FE0">
      <w:pPr>
        <w:numPr>
          <w:ilvl w:val="0"/>
          <w:numId w:val="17"/>
        </w:numPr>
        <w:spacing w:after="200" w:line="276" w:lineRule="auto"/>
        <w:contextualSpacing/>
        <w:jc w:val="both"/>
        <w:rPr>
          <w:rFonts w:eastAsia="Calibri"/>
          <w:lang w:val="sr-Latn-CS"/>
        </w:rPr>
      </w:pPr>
      <w:r w:rsidRPr="001F7D2A">
        <w:rPr>
          <w:rFonts w:eastAsia="Calibri"/>
          <w:lang w:val="sr-Latn-CS"/>
        </w:rPr>
        <w:t>Машинско прање</w:t>
      </w:r>
      <w:r w:rsidRPr="00D84928">
        <w:rPr>
          <w:rFonts w:eastAsia="Calibri"/>
          <w:lang w:val="sr-Latn-CS"/>
        </w:rPr>
        <w:t xml:space="preserve"> пода</w:t>
      </w:r>
      <w:r>
        <w:rPr>
          <w:rFonts w:eastAsia="Calibri"/>
          <w:lang w:val="sr-Latn-CS"/>
        </w:rPr>
        <w:t xml:space="preserve"> </w:t>
      </w:r>
    </w:p>
    <w:p w:rsidR="00D84928" w:rsidRPr="00D84928" w:rsidRDefault="00D84928" w:rsidP="00596FE0">
      <w:pPr>
        <w:numPr>
          <w:ilvl w:val="0"/>
          <w:numId w:val="17"/>
        </w:numPr>
        <w:spacing w:after="200" w:line="276" w:lineRule="auto"/>
        <w:contextualSpacing/>
        <w:jc w:val="both"/>
        <w:rPr>
          <w:rFonts w:eastAsia="Calibri"/>
          <w:lang w:val="sr-Latn-CS"/>
        </w:rPr>
      </w:pPr>
      <w:r w:rsidRPr="00D84928">
        <w:rPr>
          <w:rFonts w:eastAsia="Calibri"/>
          <w:lang w:val="sr-Latn-CS"/>
        </w:rPr>
        <w:t>Одржавање тоалета, санитарија, прање и обавезна дезинфекција умиваоника, сливника</w:t>
      </w:r>
      <w:r>
        <w:rPr>
          <w:rFonts w:eastAsia="Calibri"/>
          <w:lang w:val="sr-Latn-CS"/>
        </w:rPr>
        <w:t xml:space="preserve">, </w:t>
      </w:r>
      <w:r>
        <w:rPr>
          <w:rFonts w:eastAsia="Calibri"/>
          <w:lang w:val="sr-Cyrl-CS"/>
        </w:rPr>
        <w:t>ВЦ</w:t>
      </w:r>
      <w:r w:rsidRPr="00D84928">
        <w:rPr>
          <w:rFonts w:eastAsia="Calibri"/>
          <w:lang w:val="sr-Latn-CS"/>
        </w:rPr>
        <w:t xml:space="preserve"> шоља, писоара </w:t>
      </w:r>
    </w:p>
    <w:p w:rsidR="00D84928" w:rsidRPr="00D84928" w:rsidRDefault="00D84928" w:rsidP="00596FE0">
      <w:pPr>
        <w:numPr>
          <w:ilvl w:val="0"/>
          <w:numId w:val="17"/>
        </w:numPr>
        <w:spacing w:after="200" w:line="276" w:lineRule="auto"/>
        <w:contextualSpacing/>
        <w:jc w:val="both"/>
        <w:rPr>
          <w:rFonts w:eastAsia="Calibri"/>
          <w:lang w:val="sr-Latn-CS"/>
        </w:rPr>
      </w:pPr>
      <w:r w:rsidRPr="00D84928">
        <w:rPr>
          <w:rFonts w:eastAsia="Calibri"/>
          <w:lang w:val="sr-Latn-CS"/>
        </w:rPr>
        <w:t>Детаљно брисање огледала у тоалетима</w:t>
      </w:r>
    </w:p>
    <w:p w:rsidR="00D84928" w:rsidRPr="00D84928" w:rsidRDefault="00D84928" w:rsidP="00596FE0">
      <w:pPr>
        <w:numPr>
          <w:ilvl w:val="0"/>
          <w:numId w:val="17"/>
        </w:numPr>
        <w:spacing w:after="200" w:line="276" w:lineRule="auto"/>
        <w:contextualSpacing/>
        <w:jc w:val="both"/>
        <w:rPr>
          <w:rFonts w:eastAsia="Calibri"/>
          <w:lang w:val="sr-Latn-CS"/>
        </w:rPr>
      </w:pPr>
      <w:r w:rsidRPr="00D84928">
        <w:rPr>
          <w:rFonts w:eastAsia="Calibri"/>
          <w:lang w:val="sr-Latn-CS"/>
        </w:rPr>
        <w:t>Брисање прашине са канцеларијског намештаја и опреме (столова, столица, фотеља и свих дрвених, металних и стаклених површина, телефона, факсова, рачунара и друге опреме)</w:t>
      </w:r>
    </w:p>
    <w:p w:rsidR="001210F6" w:rsidRPr="00A1290F" w:rsidRDefault="00D84928" w:rsidP="00596FE0">
      <w:pPr>
        <w:numPr>
          <w:ilvl w:val="0"/>
          <w:numId w:val="17"/>
        </w:numPr>
        <w:spacing w:after="200" w:line="276" w:lineRule="auto"/>
        <w:contextualSpacing/>
        <w:jc w:val="both"/>
        <w:rPr>
          <w:rFonts w:eastAsia="Calibri"/>
          <w:lang w:val="sr-Latn-CS"/>
        </w:rPr>
      </w:pPr>
      <w:r w:rsidRPr="00D84928">
        <w:rPr>
          <w:rFonts w:eastAsia="Calibri"/>
          <w:lang w:val="sr-Latn-CS"/>
        </w:rPr>
        <w:t>Брисање свих пултева, прашине, нечистоће са стаклених врата и др.</w:t>
      </w:r>
    </w:p>
    <w:p w:rsidR="00D84928" w:rsidRPr="00D84928" w:rsidRDefault="00D84928" w:rsidP="00596FE0">
      <w:pPr>
        <w:numPr>
          <w:ilvl w:val="0"/>
          <w:numId w:val="17"/>
        </w:numPr>
        <w:spacing w:after="200" w:line="276" w:lineRule="auto"/>
        <w:contextualSpacing/>
        <w:jc w:val="both"/>
        <w:rPr>
          <w:rFonts w:eastAsia="Calibri"/>
          <w:lang w:val="sr-Latn-CS"/>
        </w:rPr>
      </w:pPr>
      <w:r w:rsidRPr="00D84928">
        <w:rPr>
          <w:rFonts w:eastAsia="Calibri"/>
          <w:lang w:val="sr-Latn-CS"/>
        </w:rPr>
        <w:t>Брисање свих рукохвата и гелендера</w:t>
      </w:r>
    </w:p>
    <w:p w:rsidR="00D84928" w:rsidRPr="00D84928" w:rsidRDefault="00D84928" w:rsidP="00596FE0">
      <w:pPr>
        <w:numPr>
          <w:ilvl w:val="0"/>
          <w:numId w:val="17"/>
        </w:numPr>
        <w:spacing w:after="200" w:line="276" w:lineRule="auto"/>
        <w:contextualSpacing/>
        <w:jc w:val="both"/>
        <w:rPr>
          <w:rFonts w:eastAsia="Calibri"/>
          <w:lang w:val="sr-Latn-CS"/>
        </w:rPr>
      </w:pPr>
      <w:r w:rsidRPr="00D84928">
        <w:rPr>
          <w:rFonts w:eastAsia="Calibri"/>
          <w:lang w:val="sr-Latn-CS"/>
        </w:rPr>
        <w:t>Брисање површина испод прозора са унутрашње стране и спољашње стране (симс)</w:t>
      </w:r>
    </w:p>
    <w:p w:rsidR="00D84928" w:rsidRPr="00D84928" w:rsidRDefault="00D84928" w:rsidP="00596FE0">
      <w:pPr>
        <w:numPr>
          <w:ilvl w:val="0"/>
          <w:numId w:val="17"/>
        </w:numPr>
        <w:spacing w:after="200" w:line="276" w:lineRule="auto"/>
        <w:contextualSpacing/>
        <w:jc w:val="both"/>
        <w:rPr>
          <w:rFonts w:eastAsia="Calibri"/>
          <w:lang w:val="sr-Latn-CS"/>
        </w:rPr>
      </w:pPr>
      <w:r w:rsidRPr="00D84928">
        <w:rPr>
          <w:rFonts w:eastAsia="Calibri"/>
          <w:lang w:val="sr-Latn-CS"/>
        </w:rPr>
        <w:t>Пражњење свих канти за смеће и уништивача папира, замена кеса и брисање канти</w:t>
      </w:r>
    </w:p>
    <w:p w:rsidR="00D84928" w:rsidRPr="00D84928" w:rsidRDefault="00D84928" w:rsidP="00D84928">
      <w:pPr>
        <w:numPr>
          <w:ilvl w:val="0"/>
          <w:numId w:val="17"/>
        </w:numPr>
        <w:spacing w:after="200" w:line="276" w:lineRule="auto"/>
        <w:contextualSpacing/>
        <w:rPr>
          <w:rFonts w:eastAsia="Calibri"/>
          <w:lang w:val="sr-Latn-CS"/>
        </w:rPr>
      </w:pPr>
      <w:r w:rsidRPr="00D84928">
        <w:rPr>
          <w:rFonts w:eastAsia="Calibri"/>
          <w:lang w:val="sr-Latn-CS"/>
        </w:rPr>
        <w:t>Скупљање кеса за смеће и изношење из објекта, уредно одлагање истог у за то предвиђене контејнере</w:t>
      </w:r>
    </w:p>
    <w:p w:rsidR="00D84928" w:rsidRPr="00D84928" w:rsidRDefault="00D84928" w:rsidP="00D84928">
      <w:pPr>
        <w:numPr>
          <w:ilvl w:val="0"/>
          <w:numId w:val="17"/>
        </w:numPr>
        <w:spacing w:after="200" w:line="276" w:lineRule="auto"/>
        <w:contextualSpacing/>
        <w:rPr>
          <w:rFonts w:eastAsia="Calibri"/>
          <w:lang w:val="sr-Latn-CS"/>
        </w:rPr>
      </w:pPr>
      <w:r w:rsidRPr="00D84928">
        <w:rPr>
          <w:rFonts w:eastAsia="Calibri"/>
          <w:lang w:val="sr-Latn-CS"/>
        </w:rPr>
        <w:t>Разврставање отпада (папир, пластика, органски)</w:t>
      </w:r>
    </w:p>
    <w:p w:rsidR="00D84928" w:rsidRPr="00D84928" w:rsidRDefault="00D84928" w:rsidP="00D84928">
      <w:pPr>
        <w:numPr>
          <w:ilvl w:val="0"/>
          <w:numId w:val="17"/>
        </w:numPr>
        <w:spacing w:after="200" w:line="276" w:lineRule="auto"/>
        <w:contextualSpacing/>
        <w:rPr>
          <w:rFonts w:eastAsia="Calibri"/>
          <w:lang w:val="sr-Latn-CS"/>
        </w:rPr>
      </w:pPr>
      <w:r w:rsidRPr="00D84928">
        <w:rPr>
          <w:rFonts w:eastAsia="Calibri"/>
          <w:lang w:val="sr-Latn-CS"/>
        </w:rPr>
        <w:t>Редовна допуна течног сапуна и папирне конфекције</w:t>
      </w:r>
    </w:p>
    <w:p w:rsidR="00D84928" w:rsidRPr="00D84928" w:rsidRDefault="00D84928" w:rsidP="00D84928">
      <w:pPr>
        <w:numPr>
          <w:ilvl w:val="0"/>
          <w:numId w:val="17"/>
        </w:numPr>
        <w:spacing w:after="200" w:line="276" w:lineRule="auto"/>
        <w:contextualSpacing/>
        <w:rPr>
          <w:rFonts w:eastAsia="Calibri"/>
          <w:lang w:val="sr-Latn-CS"/>
        </w:rPr>
      </w:pPr>
      <w:r w:rsidRPr="00D84928">
        <w:rPr>
          <w:rFonts w:eastAsia="Calibri"/>
          <w:lang w:val="sr-Latn-CS"/>
        </w:rPr>
        <w:t>Уз све</w:t>
      </w:r>
      <w:r w:rsidR="00FD518A">
        <w:rPr>
          <w:rFonts w:eastAsia="Calibri"/>
          <w:lang w:val="sr-Cyrl-RS"/>
        </w:rPr>
        <w:t xml:space="preserve"> наведене</w:t>
      </w:r>
      <w:r w:rsidRPr="00D84928">
        <w:rPr>
          <w:rFonts w:eastAsia="Calibri"/>
          <w:lang w:val="sr-Latn-CS"/>
        </w:rPr>
        <w:t xml:space="preserve"> редовне послове, </w:t>
      </w:r>
      <w:r w:rsidR="00FD518A">
        <w:rPr>
          <w:rFonts w:eastAsia="Calibri"/>
          <w:lang w:val="sr-Cyrl-RS"/>
        </w:rPr>
        <w:t>неопходно је и</w:t>
      </w:r>
      <w:r w:rsidR="00FD518A">
        <w:rPr>
          <w:rFonts w:eastAsia="Calibri"/>
          <w:lang w:val="sr-Latn-CS"/>
        </w:rPr>
        <w:t xml:space="preserve"> по запажању</w:t>
      </w:r>
      <w:r w:rsidRPr="00D84928">
        <w:rPr>
          <w:rFonts w:eastAsia="Calibri"/>
          <w:lang w:val="sr-Latn-CS"/>
        </w:rPr>
        <w:t xml:space="preserve"> скидање паучине, отклањање флека, скидање жвака, налепница итд.</w:t>
      </w:r>
    </w:p>
    <w:p w:rsidR="00D84928" w:rsidRPr="009C6AF4" w:rsidRDefault="00D84928" w:rsidP="00D84928">
      <w:pPr>
        <w:numPr>
          <w:ilvl w:val="0"/>
          <w:numId w:val="17"/>
        </w:numPr>
        <w:spacing w:after="200" w:line="276" w:lineRule="auto"/>
        <w:contextualSpacing/>
        <w:rPr>
          <w:rFonts w:eastAsia="Calibri"/>
          <w:lang w:val="sr-Latn-CS"/>
        </w:rPr>
      </w:pPr>
      <w:r w:rsidRPr="00D84928">
        <w:rPr>
          <w:rFonts w:eastAsia="Calibri"/>
          <w:lang w:val="sr-Latn-CS"/>
        </w:rPr>
        <w:t xml:space="preserve">Чишћење </w:t>
      </w:r>
      <w:r w:rsidRPr="009C6AF4">
        <w:rPr>
          <w:rFonts w:eastAsia="Calibri"/>
          <w:lang w:val="sr-Latn-CS"/>
        </w:rPr>
        <w:t>лифтова, контролне табле, подова</w:t>
      </w:r>
    </w:p>
    <w:p w:rsidR="00D84928" w:rsidRPr="009C6AF4" w:rsidRDefault="00596FE0" w:rsidP="00D84928">
      <w:pPr>
        <w:numPr>
          <w:ilvl w:val="0"/>
          <w:numId w:val="17"/>
        </w:numPr>
        <w:spacing w:after="200" w:line="276" w:lineRule="auto"/>
        <w:contextualSpacing/>
        <w:rPr>
          <w:rFonts w:eastAsia="Calibri"/>
          <w:lang w:val="sr-Latn-CS"/>
        </w:rPr>
      </w:pPr>
      <w:r w:rsidRPr="009C6AF4">
        <w:rPr>
          <w:rFonts w:eastAsia="Calibri"/>
          <w:lang w:val="sr-Latn-CS"/>
        </w:rPr>
        <w:lastRenderedPageBreak/>
        <w:t>Детаљно чишћење свих пулто</w:t>
      </w:r>
      <w:r w:rsidR="00D84928" w:rsidRPr="009C6AF4">
        <w:rPr>
          <w:rFonts w:eastAsia="Calibri"/>
          <w:lang w:val="sr-Latn-CS"/>
        </w:rPr>
        <w:t>ва који се користе</w:t>
      </w:r>
    </w:p>
    <w:p w:rsidR="00D84928" w:rsidRPr="009C6AF4" w:rsidRDefault="00D84928" w:rsidP="00D84928">
      <w:pPr>
        <w:numPr>
          <w:ilvl w:val="0"/>
          <w:numId w:val="17"/>
        </w:numPr>
        <w:spacing w:after="200" w:line="276" w:lineRule="auto"/>
        <w:contextualSpacing/>
        <w:rPr>
          <w:rFonts w:eastAsia="Calibri"/>
          <w:lang w:val="sr-Latn-CS"/>
        </w:rPr>
      </w:pPr>
      <w:r w:rsidRPr="009C6AF4">
        <w:rPr>
          <w:rFonts w:eastAsia="Calibri"/>
          <w:lang w:val="sr-Latn-CS"/>
        </w:rPr>
        <w:t>Редовно сакупљање папира и одлагање у џакове, који се одлажу у просторије предвиђене за то</w:t>
      </w:r>
    </w:p>
    <w:p w:rsidR="00596FE0" w:rsidRPr="009C6AF4" w:rsidRDefault="00596FE0" w:rsidP="00596FE0">
      <w:pPr>
        <w:numPr>
          <w:ilvl w:val="0"/>
          <w:numId w:val="17"/>
        </w:numPr>
        <w:spacing w:after="200" w:line="276" w:lineRule="auto"/>
        <w:contextualSpacing/>
        <w:rPr>
          <w:rFonts w:eastAsia="Calibri"/>
          <w:lang w:val="sr-Latn-CS"/>
        </w:rPr>
      </w:pPr>
      <w:r w:rsidRPr="009C6AF4">
        <w:rPr>
          <w:rFonts w:eastAsia="Calibri"/>
          <w:lang w:val="sr-Latn-CS"/>
        </w:rPr>
        <w:t>У зимском периоду чишћење снега и леда и посипање соли (со обезбеђује Наручилац), испред објекта (</w:t>
      </w:r>
      <w:r w:rsidR="00F913A5">
        <w:rPr>
          <w:rFonts w:eastAsia="Calibri"/>
          <w:lang w:val="sr-Latn-CS"/>
        </w:rPr>
        <w:t>приступне стазе</w:t>
      </w:r>
      <w:r w:rsidRPr="009C6AF4">
        <w:rPr>
          <w:rFonts w:eastAsia="Calibri"/>
          <w:lang w:val="sr-Latn-CS"/>
        </w:rPr>
        <w:t xml:space="preserve"> за безбедан улаз и излаз у објекат)</w:t>
      </w:r>
    </w:p>
    <w:p w:rsidR="00FD518A" w:rsidRPr="009C6AF4" w:rsidRDefault="00FD518A" w:rsidP="001F7D2A">
      <w:pPr>
        <w:spacing w:after="200" w:line="276" w:lineRule="auto"/>
        <w:contextualSpacing/>
        <w:rPr>
          <w:rFonts w:eastAsia="Calibri"/>
          <w:lang w:val="sr-Latn-CS"/>
        </w:rPr>
      </w:pPr>
    </w:p>
    <w:p w:rsidR="00D84928" w:rsidRPr="00F913A5" w:rsidRDefault="00D84928" w:rsidP="00F913A5">
      <w:pPr>
        <w:spacing w:after="200" w:line="276" w:lineRule="auto"/>
        <w:ind w:firstLine="360"/>
        <w:rPr>
          <w:rFonts w:eastAsia="Calibri"/>
          <w:lang w:val="sr-Latn-CS"/>
        </w:rPr>
      </w:pPr>
      <w:r w:rsidRPr="00F913A5">
        <w:rPr>
          <w:rFonts w:eastAsia="Calibri"/>
          <w:lang w:val="sr-Latn-CS"/>
        </w:rPr>
        <w:t>Објекти у којима се користи кухиња, потребно је:</w:t>
      </w:r>
    </w:p>
    <w:p w:rsidR="00D84928" w:rsidRPr="009C6AF4" w:rsidRDefault="00D84928" w:rsidP="00D84928">
      <w:pPr>
        <w:numPr>
          <w:ilvl w:val="0"/>
          <w:numId w:val="17"/>
        </w:numPr>
        <w:spacing w:after="200" w:line="276" w:lineRule="auto"/>
        <w:contextualSpacing/>
        <w:rPr>
          <w:rFonts w:eastAsia="Calibri"/>
          <w:lang w:val="sr-Latn-CS"/>
        </w:rPr>
      </w:pPr>
      <w:r w:rsidRPr="009C6AF4">
        <w:rPr>
          <w:rFonts w:eastAsia="Calibri"/>
          <w:lang w:val="sr-Latn-CS"/>
        </w:rPr>
        <w:t>Извршити чишћење, прање и дезинфекцију свих радних површина, кухињског инвентара и друге опреме, судопере за прање посуђа, полица за одлагање чистог посуђа</w:t>
      </w:r>
    </w:p>
    <w:p w:rsidR="00D84928" w:rsidRPr="009C6AF4" w:rsidRDefault="00D84928" w:rsidP="00D84928">
      <w:pPr>
        <w:numPr>
          <w:ilvl w:val="0"/>
          <w:numId w:val="17"/>
        </w:numPr>
        <w:spacing w:after="200" w:line="276" w:lineRule="auto"/>
        <w:contextualSpacing/>
        <w:rPr>
          <w:rFonts w:eastAsia="Calibri"/>
          <w:lang w:val="sr-Latn-CS"/>
        </w:rPr>
      </w:pPr>
      <w:r w:rsidRPr="009C6AF4">
        <w:rPr>
          <w:rFonts w:eastAsia="Calibri"/>
          <w:lang w:val="sr-Latn-CS"/>
        </w:rPr>
        <w:t>Чишћење и прање подних и зидних облога (керамичке плочице)</w:t>
      </w:r>
    </w:p>
    <w:p w:rsidR="00D84928" w:rsidRPr="00D84928" w:rsidRDefault="00D84928" w:rsidP="00D84928">
      <w:pPr>
        <w:numPr>
          <w:ilvl w:val="0"/>
          <w:numId w:val="17"/>
        </w:numPr>
        <w:spacing w:after="200" w:line="276" w:lineRule="auto"/>
        <w:contextualSpacing/>
        <w:rPr>
          <w:rFonts w:eastAsia="Calibri"/>
          <w:lang w:val="sr-Latn-CS"/>
        </w:rPr>
      </w:pPr>
      <w:r w:rsidRPr="009C6AF4">
        <w:rPr>
          <w:rFonts w:eastAsia="Calibri"/>
          <w:lang w:val="sr-Latn-CS"/>
        </w:rPr>
        <w:t>Чишћење, прање радних површина и опреме након дезинсекције, а све према потреби Наручиоца посла о чему се изабрани</w:t>
      </w:r>
      <w:r w:rsidRPr="00D84928">
        <w:rPr>
          <w:rFonts w:eastAsia="Calibri"/>
          <w:lang w:val="sr-Latn-CS"/>
        </w:rPr>
        <w:t xml:space="preserve"> понуђач обавештава</w:t>
      </w:r>
    </w:p>
    <w:p w:rsidR="00D84928" w:rsidRPr="00D84928" w:rsidRDefault="00D84928" w:rsidP="00D84928">
      <w:pPr>
        <w:numPr>
          <w:ilvl w:val="0"/>
          <w:numId w:val="17"/>
        </w:numPr>
        <w:spacing w:after="200" w:line="276" w:lineRule="auto"/>
        <w:contextualSpacing/>
        <w:rPr>
          <w:rFonts w:eastAsia="Calibri"/>
          <w:lang w:val="sr-Latn-CS"/>
        </w:rPr>
      </w:pPr>
      <w:r w:rsidRPr="00D84928">
        <w:rPr>
          <w:rFonts w:eastAsia="Calibri"/>
          <w:lang w:val="sr-Latn-CS"/>
        </w:rPr>
        <w:t>Редовна допуна течног сапуна</w:t>
      </w:r>
    </w:p>
    <w:p w:rsidR="001210F6" w:rsidRPr="00FD518A" w:rsidRDefault="00D84928" w:rsidP="00FD518A">
      <w:pPr>
        <w:numPr>
          <w:ilvl w:val="0"/>
          <w:numId w:val="17"/>
        </w:numPr>
        <w:spacing w:after="200" w:line="276" w:lineRule="auto"/>
        <w:contextualSpacing/>
        <w:rPr>
          <w:rFonts w:eastAsia="Calibri"/>
          <w:lang w:val="sr-Latn-CS"/>
        </w:rPr>
      </w:pPr>
      <w:r w:rsidRPr="00FD518A">
        <w:rPr>
          <w:rFonts w:eastAsia="Calibri"/>
          <w:lang w:val="sr-Latn-CS"/>
        </w:rPr>
        <w:t>Одлагање и сепарација отпадног амбалажног материјала у контејнере предвиђене за: папир/картон, пластика/ПВЦ, стакло и остали комунални отпад</w:t>
      </w:r>
    </w:p>
    <w:p w:rsidR="001210F6" w:rsidRPr="00FD518A" w:rsidRDefault="001210F6" w:rsidP="00FD518A">
      <w:pPr>
        <w:pStyle w:val="ListParagraph"/>
        <w:numPr>
          <w:ilvl w:val="1"/>
          <w:numId w:val="31"/>
        </w:numPr>
        <w:spacing w:after="200" w:line="276" w:lineRule="auto"/>
        <w:rPr>
          <w:rFonts w:eastAsia="Calibri"/>
          <w:i/>
          <w:sz w:val="24"/>
          <w:szCs w:val="24"/>
          <w:lang w:val="sr-Cyrl-CS"/>
        </w:rPr>
      </w:pPr>
      <w:r w:rsidRPr="00FD518A">
        <w:rPr>
          <w:rFonts w:eastAsia="Calibri"/>
          <w:i/>
          <w:sz w:val="24"/>
          <w:szCs w:val="24"/>
          <w:lang w:val="sr-Cyrl-CS"/>
        </w:rPr>
        <w:t xml:space="preserve"> Послови који се раде једном недељно:</w:t>
      </w:r>
    </w:p>
    <w:p w:rsidR="001210F6" w:rsidRPr="00FD518A" w:rsidRDefault="001210F6" w:rsidP="001210F6">
      <w:pPr>
        <w:numPr>
          <w:ilvl w:val="0"/>
          <w:numId w:val="17"/>
        </w:numPr>
        <w:spacing w:after="200" w:line="276" w:lineRule="auto"/>
        <w:contextualSpacing/>
        <w:rPr>
          <w:rFonts w:eastAsia="Calibri"/>
          <w:lang w:val="sr-Latn-CS"/>
        </w:rPr>
      </w:pPr>
      <w:r w:rsidRPr="00FD518A">
        <w:rPr>
          <w:rFonts w:eastAsia="Calibri"/>
          <w:lang w:val="sr-Latn-CS"/>
        </w:rPr>
        <w:t>Чишћење лифтова (врата, огледала, зидова, плафона, лајсни на улазу и излазу из лифта)</w:t>
      </w:r>
    </w:p>
    <w:p w:rsidR="001210F6" w:rsidRPr="00FD518A" w:rsidRDefault="001210F6" w:rsidP="001210F6">
      <w:pPr>
        <w:numPr>
          <w:ilvl w:val="0"/>
          <w:numId w:val="17"/>
        </w:numPr>
        <w:spacing w:after="200" w:line="276" w:lineRule="auto"/>
        <w:contextualSpacing/>
        <w:rPr>
          <w:rFonts w:eastAsia="Calibri"/>
          <w:lang w:val="sr-Latn-CS"/>
        </w:rPr>
      </w:pPr>
      <w:r w:rsidRPr="00FD518A">
        <w:rPr>
          <w:rFonts w:eastAsia="Calibri"/>
          <w:lang w:val="sr-Latn-CS"/>
        </w:rPr>
        <w:t>Детаљно чишћење врата санитарног дела и обавезна дезинфекција квака</w:t>
      </w:r>
    </w:p>
    <w:p w:rsidR="001210F6" w:rsidRPr="00FD518A" w:rsidRDefault="001210F6" w:rsidP="001210F6">
      <w:pPr>
        <w:numPr>
          <w:ilvl w:val="0"/>
          <w:numId w:val="17"/>
        </w:numPr>
        <w:spacing w:after="200" w:line="276" w:lineRule="auto"/>
        <w:contextualSpacing/>
        <w:rPr>
          <w:rFonts w:eastAsia="Calibri"/>
          <w:lang w:val="sr-Latn-CS"/>
        </w:rPr>
      </w:pPr>
      <w:r w:rsidRPr="00FD518A">
        <w:rPr>
          <w:rFonts w:eastAsia="Calibri"/>
          <w:lang w:val="sr-Latn-CS"/>
        </w:rPr>
        <w:t>Брисање одозго ормара и комплетног инвентара</w:t>
      </w:r>
    </w:p>
    <w:p w:rsidR="001210F6" w:rsidRPr="009C6AF4" w:rsidRDefault="001210F6" w:rsidP="001210F6">
      <w:pPr>
        <w:numPr>
          <w:ilvl w:val="0"/>
          <w:numId w:val="17"/>
        </w:numPr>
        <w:spacing w:after="200" w:line="276" w:lineRule="auto"/>
        <w:contextualSpacing/>
        <w:rPr>
          <w:rFonts w:eastAsia="Calibri"/>
          <w:lang w:val="sr-Latn-CS"/>
        </w:rPr>
      </w:pPr>
      <w:r w:rsidRPr="009C6AF4">
        <w:rPr>
          <w:rFonts w:eastAsia="Calibri"/>
          <w:lang w:val="sr-Latn-CS"/>
        </w:rPr>
        <w:t>Брисање лишћа декоративног биља и саксија</w:t>
      </w:r>
    </w:p>
    <w:p w:rsidR="001210F6" w:rsidRPr="009C6AF4" w:rsidRDefault="001210F6" w:rsidP="001210F6">
      <w:pPr>
        <w:numPr>
          <w:ilvl w:val="0"/>
          <w:numId w:val="17"/>
        </w:numPr>
        <w:spacing w:after="200" w:line="276" w:lineRule="auto"/>
        <w:contextualSpacing/>
        <w:rPr>
          <w:rFonts w:eastAsia="Calibri"/>
          <w:lang w:val="sr-Latn-CS"/>
        </w:rPr>
      </w:pPr>
      <w:r w:rsidRPr="009C6AF4">
        <w:rPr>
          <w:rFonts w:eastAsia="Calibri"/>
          <w:lang w:val="sr-Latn-CS"/>
        </w:rPr>
        <w:t>Заливање декоративних биљки у зависности од врсте биљке и до три пута недељно</w:t>
      </w:r>
    </w:p>
    <w:p w:rsidR="001210F6" w:rsidRPr="009C6AF4" w:rsidRDefault="001210F6" w:rsidP="001210F6">
      <w:pPr>
        <w:numPr>
          <w:ilvl w:val="0"/>
          <w:numId w:val="17"/>
        </w:numPr>
        <w:spacing w:after="200" w:line="276" w:lineRule="auto"/>
        <w:contextualSpacing/>
        <w:rPr>
          <w:rFonts w:eastAsia="Calibri"/>
          <w:lang w:val="sr-Latn-CS"/>
        </w:rPr>
      </w:pPr>
      <w:r w:rsidRPr="009C6AF4">
        <w:rPr>
          <w:rFonts w:eastAsia="Calibri"/>
          <w:lang w:val="sr-Latn-CS"/>
        </w:rPr>
        <w:t>Брисање свих канцеларијских врата</w:t>
      </w:r>
    </w:p>
    <w:p w:rsidR="001210F6" w:rsidRPr="009C6AF4" w:rsidRDefault="001210F6" w:rsidP="001210F6">
      <w:pPr>
        <w:numPr>
          <w:ilvl w:val="0"/>
          <w:numId w:val="17"/>
        </w:numPr>
        <w:spacing w:after="200" w:line="276" w:lineRule="auto"/>
        <w:contextualSpacing/>
        <w:rPr>
          <w:rFonts w:eastAsia="Calibri"/>
          <w:lang w:val="sr-Latn-CS"/>
        </w:rPr>
      </w:pPr>
      <w:r w:rsidRPr="009C6AF4">
        <w:rPr>
          <w:rFonts w:eastAsia="Calibri"/>
          <w:lang w:val="sr-Latn-CS"/>
        </w:rPr>
        <w:t>Брисање утичница, прекидача, каналица и доступних рамова слика</w:t>
      </w:r>
    </w:p>
    <w:p w:rsidR="001210F6" w:rsidRPr="009C6AF4" w:rsidRDefault="001210F6" w:rsidP="001210F6">
      <w:pPr>
        <w:numPr>
          <w:ilvl w:val="0"/>
          <w:numId w:val="17"/>
        </w:numPr>
        <w:spacing w:after="200" w:line="276" w:lineRule="auto"/>
        <w:contextualSpacing/>
        <w:rPr>
          <w:rFonts w:eastAsia="Calibri"/>
          <w:lang w:val="sr-Latn-CS"/>
        </w:rPr>
      </w:pPr>
      <w:r w:rsidRPr="009C6AF4">
        <w:rPr>
          <w:rFonts w:eastAsia="Calibri"/>
          <w:lang w:val="sr-Latn-CS"/>
        </w:rPr>
        <w:t>Детаљно чишћење простора портирница (стакло, под, столови)</w:t>
      </w:r>
    </w:p>
    <w:p w:rsidR="008650E4" w:rsidRPr="009C6AF4" w:rsidRDefault="001210F6" w:rsidP="008650E4">
      <w:pPr>
        <w:numPr>
          <w:ilvl w:val="0"/>
          <w:numId w:val="17"/>
        </w:numPr>
        <w:spacing w:after="200" w:line="276" w:lineRule="auto"/>
        <w:contextualSpacing/>
        <w:rPr>
          <w:rFonts w:eastAsia="Calibri"/>
          <w:lang w:val="sr-Latn-CS"/>
        </w:rPr>
      </w:pPr>
      <w:r w:rsidRPr="009C6AF4">
        <w:rPr>
          <w:rFonts w:eastAsia="Calibri"/>
          <w:lang w:val="sr-Latn-CS"/>
        </w:rPr>
        <w:t>Одмашћивање површина у обј</w:t>
      </w:r>
      <w:r w:rsidR="00FD518A" w:rsidRPr="009C6AF4">
        <w:rPr>
          <w:rFonts w:eastAsia="Calibri"/>
          <w:lang w:val="sr-Latn-CS"/>
        </w:rPr>
        <w:t xml:space="preserve">ектима где се стварају масноће </w:t>
      </w:r>
    </w:p>
    <w:p w:rsidR="00A1290F" w:rsidRPr="009C6AF4" w:rsidRDefault="00596FE0" w:rsidP="00544634">
      <w:pPr>
        <w:numPr>
          <w:ilvl w:val="0"/>
          <w:numId w:val="17"/>
        </w:numPr>
        <w:spacing w:after="200" w:line="276" w:lineRule="auto"/>
        <w:contextualSpacing/>
        <w:rPr>
          <w:rFonts w:eastAsia="Calibri"/>
          <w:lang w:val="sr-Latn-CS"/>
        </w:rPr>
      </w:pPr>
      <w:r w:rsidRPr="009C6AF4">
        <w:rPr>
          <w:rFonts w:eastAsia="Calibri"/>
          <w:lang w:val="sr-Latn-CS"/>
        </w:rPr>
        <w:t>Чишћење и сређивање дворишта по потреби (отклањање папира, кеса и осталих ствари које нарушавају изглед дворишта)</w:t>
      </w:r>
    </w:p>
    <w:p w:rsidR="008650E4" w:rsidRPr="009C6AF4" w:rsidRDefault="008650E4" w:rsidP="006F7DD9">
      <w:pPr>
        <w:pStyle w:val="ListParagraph"/>
        <w:numPr>
          <w:ilvl w:val="0"/>
          <w:numId w:val="29"/>
        </w:numPr>
        <w:spacing w:after="200" w:line="276" w:lineRule="auto"/>
        <w:rPr>
          <w:rFonts w:eastAsia="Calibri"/>
          <w:sz w:val="24"/>
          <w:szCs w:val="24"/>
          <w:u w:val="single"/>
          <w:lang w:val="sr-Cyrl-CS"/>
        </w:rPr>
      </w:pPr>
      <w:r w:rsidRPr="009C6AF4">
        <w:rPr>
          <w:rFonts w:eastAsia="Calibri"/>
          <w:sz w:val="24"/>
          <w:szCs w:val="24"/>
          <w:u w:val="single"/>
          <w:lang w:val="sr-Cyrl-CS"/>
        </w:rPr>
        <w:t>Периодично одржавање хигијене</w:t>
      </w:r>
    </w:p>
    <w:p w:rsidR="006F7DD9" w:rsidRPr="009C6AF4" w:rsidRDefault="006F7DD9" w:rsidP="006F7DD9">
      <w:pPr>
        <w:pStyle w:val="ListParagraph"/>
        <w:spacing w:after="200" w:line="276" w:lineRule="auto"/>
        <w:rPr>
          <w:rFonts w:eastAsia="Calibri"/>
          <w:u w:val="single"/>
          <w:lang w:val="sr-Cyrl-CS"/>
        </w:rPr>
      </w:pPr>
    </w:p>
    <w:p w:rsidR="008650E4" w:rsidRPr="00F913A5" w:rsidRDefault="008650E4" w:rsidP="006F7DD9">
      <w:pPr>
        <w:pStyle w:val="ListParagraph"/>
        <w:numPr>
          <w:ilvl w:val="1"/>
          <w:numId w:val="29"/>
        </w:numPr>
        <w:spacing w:after="200" w:line="276" w:lineRule="auto"/>
        <w:rPr>
          <w:rFonts w:eastAsia="Calibri"/>
          <w:i/>
          <w:sz w:val="24"/>
          <w:szCs w:val="24"/>
          <w:lang w:val="sr-Cyrl-CS"/>
        </w:rPr>
      </w:pPr>
      <w:r w:rsidRPr="00F913A5">
        <w:rPr>
          <w:rFonts w:eastAsia="Calibri"/>
          <w:i/>
          <w:sz w:val="24"/>
          <w:szCs w:val="24"/>
          <w:lang w:val="sr-Cyrl-CS"/>
        </w:rPr>
        <w:t>Послови који ће се обављати једном месечно:</w:t>
      </w:r>
    </w:p>
    <w:p w:rsidR="008650E4" w:rsidRPr="008650E4" w:rsidRDefault="008650E4" w:rsidP="008650E4">
      <w:pPr>
        <w:numPr>
          <w:ilvl w:val="0"/>
          <w:numId w:val="17"/>
        </w:numPr>
        <w:spacing w:after="200" w:line="276" w:lineRule="auto"/>
        <w:contextualSpacing/>
        <w:rPr>
          <w:rFonts w:eastAsia="Calibri"/>
          <w:lang w:val="sr-Latn-CS"/>
        </w:rPr>
      </w:pPr>
      <w:r w:rsidRPr="009C6AF4">
        <w:rPr>
          <w:rFonts w:eastAsia="Calibri"/>
          <w:lang w:val="sr-Latn-CS"/>
        </w:rPr>
        <w:t>Детаљно сређивање свих тоалета по свим нивоима, обавезна дезинфекција керамичких подова и зидова, дезинфек</w:t>
      </w:r>
      <w:r w:rsidRPr="008650E4">
        <w:rPr>
          <w:rFonts w:eastAsia="Calibri"/>
          <w:lang w:val="sr-Latn-CS"/>
        </w:rPr>
        <w:t>ција врата</w:t>
      </w:r>
    </w:p>
    <w:p w:rsidR="008650E4" w:rsidRPr="008650E4" w:rsidRDefault="008650E4" w:rsidP="008650E4">
      <w:pPr>
        <w:numPr>
          <w:ilvl w:val="0"/>
          <w:numId w:val="17"/>
        </w:numPr>
        <w:spacing w:after="200" w:line="276" w:lineRule="auto"/>
        <w:contextualSpacing/>
        <w:rPr>
          <w:rFonts w:eastAsia="Calibri"/>
          <w:lang w:val="sr-Latn-CS"/>
        </w:rPr>
      </w:pPr>
      <w:r w:rsidRPr="008650E4">
        <w:rPr>
          <w:rFonts w:eastAsia="Calibri"/>
          <w:lang w:val="sr-Latn-CS"/>
        </w:rPr>
        <w:t>Прање корпи за отпатке водом, у свим просторијама и околини</w:t>
      </w:r>
    </w:p>
    <w:p w:rsidR="008650E4" w:rsidRPr="008650E4" w:rsidRDefault="008650E4" w:rsidP="008650E4">
      <w:pPr>
        <w:numPr>
          <w:ilvl w:val="0"/>
          <w:numId w:val="17"/>
        </w:numPr>
        <w:spacing w:after="200" w:line="276" w:lineRule="auto"/>
        <w:contextualSpacing/>
        <w:rPr>
          <w:rFonts w:eastAsia="Calibri"/>
          <w:lang w:val="sr-Latn-CS"/>
        </w:rPr>
      </w:pPr>
      <w:r w:rsidRPr="008650E4">
        <w:rPr>
          <w:rFonts w:eastAsia="Calibri"/>
          <w:lang w:val="sr-Latn-CS"/>
        </w:rPr>
        <w:t>Чиш</w:t>
      </w:r>
      <w:r w:rsidR="00D06A9F">
        <w:rPr>
          <w:rFonts w:eastAsia="Calibri"/>
          <w:lang w:val="sr-Latn-CS"/>
        </w:rPr>
        <w:t>ћење сервер сале по</w:t>
      </w:r>
      <w:r w:rsidRPr="008650E4">
        <w:rPr>
          <w:rFonts w:eastAsia="Calibri"/>
          <w:lang w:val="sr-Latn-CS"/>
        </w:rPr>
        <w:t xml:space="preserve"> налогу Наручиоца</w:t>
      </w:r>
    </w:p>
    <w:p w:rsidR="008650E4" w:rsidRPr="008650E4" w:rsidRDefault="008650E4" w:rsidP="008650E4">
      <w:pPr>
        <w:numPr>
          <w:ilvl w:val="0"/>
          <w:numId w:val="17"/>
        </w:numPr>
        <w:spacing w:after="200" w:line="276" w:lineRule="auto"/>
        <w:contextualSpacing/>
        <w:rPr>
          <w:rFonts w:eastAsia="Calibri"/>
          <w:lang w:val="sr-Latn-CS"/>
        </w:rPr>
      </w:pPr>
      <w:r w:rsidRPr="008650E4">
        <w:rPr>
          <w:rFonts w:eastAsia="Calibri"/>
          <w:lang w:val="sr-Latn-CS"/>
        </w:rPr>
        <w:t>Прање свих прозора са унутрашње стране, доступних стакала (до 3м висине) и свих прозора преко 3м висине који се отварају</w:t>
      </w:r>
    </w:p>
    <w:p w:rsidR="008650E4" w:rsidRPr="008650E4" w:rsidRDefault="008650E4" w:rsidP="008650E4">
      <w:pPr>
        <w:numPr>
          <w:ilvl w:val="0"/>
          <w:numId w:val="17"/>
        </w:numPr>
        <w:spacing w:after="200" w:line="276" w:lineRule="auto"/>
        <w:contextualSpacing/>
        <w:rPr>
          <w:rFonts w:eastAsia="Calibri"/>
          <w:lang w:val="sr-Latn-CS"/>
        </w:rPr>
      </w:pPr>
      <w:r w:rsidRPr="008650E4">
        <w:rPr>
          <w:rFonts w:eastAsia="Calibri"/>
          <w:lang w:val="sr-Latn-CS"/>
        </w:rPr>
        <w:t>Детаљно чишћење оквира прозора</w:t>
      </w:r>
    </w:p>
    <w:p w:rsidR="008650E4" w:rsidRPr="008650E4" w:rsidRDefault="008650E4" w:rsidP="008650E4">
      <w:pPr>
        <w:numPr>
          <w:ilvl w:val="0"/>
          <w:numId w:val="17"/>
        </w:numPr>
        <w:spacing w:after="200" w:line="276" w:lineRule="auto"/>
        <w:contextualSpacing/>
        <w:rPr>
          <w:rFonts w:eastAsia="Calibri"/>
          <w:lang w:val="sr-Latn-CS"/>
        </w:rPr>
      </w:pPr>
      <w:r w:rsidRPr="008650E4">
        <w:rPr>
          <w:rFonts w:eastAsia="Calibri"/>
          <w:lang w:val="sr-Latn-CS"/>
        </w:rPr>
        <w:t>Прање завеса свих врста</w:t>
      </w:r>
    </w:p>
    <w:p w:rsidR="008650E4" w:rsidRPr="008650E4" w:rsidRDefault="008650E4" w:rsidP="008650E4">
      <w:pPr>
        <w:numPr>
          <w:ilvl w:val="0"/>
          <w:numId w:val="17"/>
        </w:numPr>
        <w:spacing w:after="200" w:line="276" w:lineRule="auto"/>
        <w:contextualSpacing/>
        <w:rPr>
          <w:rFonts w:eastAsia="Calibri"/>
          <w:lang w:val="sr-Latn-CS"/>
        </w:rPr>
      </w:pPr>
      <w:r w:rsidRPr="008650E4">
        <w:rPr>
          <w:rFonts w:eastAsia="Calibri"/>
          <w:lang w:val="sr-Latn-CS"/>
        </w:rPr>
        <w:t>Полирање/премазивање односно прање подова са средствима за оплемењивање материјала (мермер, плочице, паркет)</w:t>
      </w:r>
    </w:p>
    <w:p w:rsidR="008650E4" w:rsidRPr="008650E4" w:rsidRDefault="008650E4" w:rsidP="008650E4">
      <w:pPr>
        <w:numPr>
          <w:ilvl w:val="0"/>
          <w:numId w:val="17"/>
        </w:numPr>
        <w:spacing w:after="200" w:line="276" w:lineRule="auto"/>
        <w:contextualSpacing/>
        <w:rPr>
          <w:rFonts w:eastAsia="Calibri"/>
          <w:lang w:val="sr-Latn-CS"/>
        </w:rPr>
      </w:pPr>
      <w:r w:rsidRPr="008650E4">
        <w:rPr>
          <w:rFonts w:eastAsia="Calibri"/>
          <w:lang w:val="sr-Latn-CS"/>
        </w:rPr>
        <w:t>Прање, чишћење радијатора, фенкоил апарата</w:t>
      </w:r>
    </w:p>
    <w:p w:rsidR="008650E4" w:rsidRPr="008650E4" w:rsidRDefault="008650E4" w:rsidP="008650E4">
      <w:pPr>
        <w:numPr>
          <w:ilvl w:val="0"/>
          <w:numId w:val="17"/>
        </w:numPr>
        <w:spacing w:after="200" w:line="276" w:lineRule="auto"/>
        <w:contextualSpacing/>
        <w:rPr>
          <w:rFonts w:eastAsia="Calibri"/>
          <w:lang w:val="sr-Latn-CS"/>
        </w:rPr>
      </w:pPr>
      <w:r w:rsidRPr="008650E4">
        <w:rPr>
          <w:rFonts w:eastAsia="Calibri"/>
          <w:lang w:val="sr-Latn-CS"/>
        </w:rPr>
        <w:lastRenderedPageBreak/>
        <w:t>Ч</w:t>
      </w:r>
      <w:r w:rsidR="00F913A5">
        <w:rPr>
          <w:rFonts w:eastAsia="Calibri"/>
          <w:lang w:val="sr-Latn-CS"/>
        </w:rPr>
        <w:t>ишћење свих лустера и свих вр</w:t>
      </w:r>
      <w:r w:rsidR="00F913A5">
        <w:rPr>
          <w:rFonts w:eastAsia="Calibri"/>
          <w:lang w:val="sr-Cyrl-RS"/>
        </w:rPr>
        <w:t>ста</w:t>
      </w:r>
      <w:r w:rsidRPr="008650E4">
        <w:rPr>
          <w:rFonts w:eastAsia="Calibri"/>
          <w:lang w:val="sr-Latn-CS"/>
        </w:rPr>
        <w:t xml:space="preserve"> осветљења у простору</w:t>
      </w:r>
    </w:p>
    <w:p w:rsidR="008650E4" w:rsidRPr="001E09B2" w:rsidRDefault="008650E4" w:rsidP="008650E4">
      <w:pPr>
        <w:numPr>
          <w:ilvl w:val="0"/>
          <w:numId w:val="17"/>
        </w:numPr>
        <w:spacing w:after="200" w:line="276" w:lineRule="auto"/>
        <w:contextualSpacing/>
        <w:rPr>
          <w:rFonts w:eastAsia="Calibri"/>
          <w:lang w:val="sr-Latn-CS"/>
        </w:rPr>
      </w:pPr>
      <w:r w:rsidRPr="008650E4">
        <w:rPr>
          <w:rFonts w:eastAsia="Calibri"/>
          <w:lang w:val="sr-Latn-CS"/>
        </w:rPr>
        <w:t>Детаљно чишћење архива, остава...</w:t>
      </w:r>
    </w:p>
    <w:p w:rsidR="008650E4" w:rsidRPr="006F7DD9" w:rsidRDefault="008650E4" w:rsidP="006F7DD9">
      <w:pPr>
        <w:pStyle w:val="ListParagraph"/>
        <w:numPr>
          <w:ilvl w:val="1"/>
          <w:numId w:val="32"/>
        </w:numPr>
        <w:spacing w:after="200" w:line="276" w:lineRule="auto"/>
        <w:rPr>
          <w:rFonts w:eastAsia="Calibri"/>
          <w:i/>
          <w:sz w:val="24"/>
          <w:szCs w:val="24"/>
          <w:lang w:val="sr-Latn-CS"/>
        </w:rPr>
      </w:pPr>
      <w:r w:rsidRPr="006F7DD9">
        <w:rPr>
          <w:rFonts w:eastAsia="Calibri"/>
          <w:i/>
          <w:sz w:val="24"/>
          <w:szCs w:val="24"/>
          <w:lang w:val="sr-Cyrl-CS"/>
        </w:rPr>
        <w:t xml:space="preserve">Послови који се раде </w:t>
      </w:r>
      <w:r w:rsidR="00D06A9F" w:rsidRPr="006F7DD9">
        <w:rPr>
          <w:rFonts w:eastAsia="Calibri"/>
          <w:i/>
          <w:sz w:val="24"/>
          <w:szCs w:val="24"/>
          <w:lang w:val="sr-Cyrl-CS"/>
        </w:rPr>
        <w:t>једном</w:t>
      </w:r>
      <w:r w:rsidRPr="006F7DD9">
        <w:rPr>
          <w:rFonts w:eastAsia="Calibri"/>
          <w:i/>
          <w:sz w:val="24"/>
          <w:szCs w:val="24"/>
          <w:lang w:val="sr-Cyrl-CS"/>
        </w:rPr>
        <w:t xml:space="preserve"> у два месеца:</w:t>
      </w:r>
    </w:p>
    <w:p w:rsidR="00D06A9F" w:rsidRDefault="00D06A9F" w:rsidP="00DB21DE">
      <w:pPr>
        <w:numPr>
          <w:ilvl w:val="0"/>
          <w:numId w:val="17"/>
        </w:numPr>
        <w:spacing w:after="200" w:line="276" w:lineRule="auto"/>
        <w:contextualSpacing/>
        <w:rPr>
          <w:rFonts w:eastAsia="Calibri"/>
          <w:lang w:val="sr-Latn-CS"/>
        </w:rPr>
      </w:pPr>
      <w:r>
        <w:rPr>
          <w:rFonts w:eastAsia="Calibri"/>
          <w:lang w:val="sr-Latn-CS"/>
        </w:rPr>
        <w:t>Прање свих стаклених површина</w:t>
      </w:r>
    </w:p>
    <w:p w:rsidR="008650E4" w:rsidRPr="00D06A9F" w:rsidRDefault="008650E4" w:rsidP="00DB21DE">
      <w:pPr>
        <w:numPr>
          <w:ilvl w:val="0"/>
          <w:numId w:val="17"/>
        </w:numPr>
        <w:spacing w:after="200" w:line="276" w:lineRule="auto"/>
        <w:contextualSpacing/>
        <w:rPr>
          <w:rFonts w:eastAsia="Calibri"/>
          <w:lang w:val="sr-Latn-CS"/>
        </w:rPr>
      </w:pPr>
      <w:r w:rsidRPr="00D06A9F">
        <w:rPr>
          <w:rFonts w:eastAsia="Calibri"/>
          <w:lang w:val="sr-Latn-CS"/>
        </w:rPr>
        <w:t>Машинско прање подова свих врста у свим пословним просторима и слободним површинама укључујући ходнике и степеништа за објекте</w:t>
      </w:r>
    </w:p>
    <w:p w:rsidR="00331933" w:rsidRPr="00C1360B" w:rsidRDefault="009A3382" w:rsidP="00F92316">
      <w:pPr>
        <w:pStyle w:val="NoSpacing"/>
        <w:rPr>
          <w:sz w:val="24"/>
          <w:szCs w:val="24"/>
          <w:lang w:val="sr-Cyrl-RS"/>
        </w:rPr>
      </w:pPr>
      <w:r w:rsidRPr="00C1360B">
        <w:rPr>
          <w:b/>
          <w:sz w:val="24"/>
          <w:szCs w:val="24"/>
          <w:u w:val="single"/>
          <w:lang w:val="sr-Cyrl-RS"/>
        </w:rPr>
        <w:t xml:space="preserve">Место извршења: </w:t>
      </w:r>
      <w:r w:rsidRPr="00C1360B">
        <w:rPr>
          <w:sz w:val="24"/>
          <w:szCs w:val="24"/>
          <w:lang w:val="sr-Cyrl-RS"/>
        </w:rPr>
        <w:t xml:space="preserve">НТП </w:t>
      </w:r>
      <w:r w:rsidR="00596FE0">
        <w:rPr>
          <w:sz w:val="24"/>
          <w:szCs w:val="24"/>
          <w:lang w:val="sr-Cyrl-RS"/>
        </w:rPr>
        <w:t>Звездара</w:t>
      </w:r>
      <w:r w:rsidRPr="00C1360B">
        <w:rPr>
          <w:sz w:val="24"/>
          <w:szCs w:val="24"/>
          <w:lang w:val="sr-Cyrl-RS"/>
        </w:rPr>
        <w:t>, Вељка Дугошевића 54, 11000 Београд</w:t>
      </w:r>
    </w:p>
    <w:p w:rsidR="009A3382" w:rsidRPr="00C1360B" w:rsidRDefault="009A3382" w:rsidP="00F92316">
      <w:pPr>
        <w:pStyle w:val="NoSpacing"/>
        <w:rPr>
          <w:sz w:val="24"/>
          <w:szCs w:val="24"/>
          <w:lang w:val="sr-Cyrl-RS"/>
        </w:rPr>
      </w:pPr>
    </w:p>
    <w:p w:rsidR="009A3382" w:rsidRDefault="00CC0E89" w:rsidP="00A1290F">
      <w:pPr>
        <w:pStyle w:val="NoSpacing"/>
        <w:jc w:val="both"/>
        <w:rPr>
          <w:sz w:val="24"/>
          <w:szCs w:val="24"/>
          <w:lang w:val="sr-Cyrl-RS"/>
        </w:rPr>
      </w:pPr>
      <w:r w:rsidRPr="00C1360B">
        <w:rPr>
          <w:b/>
          <w:sz w:val="24"/>
          <w:szCs w:val="24"/>
          <w:u w:val="single"/>
          <w:lang w:val="sr-Cyrl-RS"/>
        </w:rPr>
        <w:t xml:space="preserve">Рок извршења: </w:t>
      </w:r>
      <w:r w:rsidR="00936D2D" w:rsidRPr="00C1360B">
        <w:rPr>
          <w:sz w:val="24"/>
          <w:szCs w:val="24"/>
          <w:lang w:val="sr-Cyrl-RS"/>
        </w:rPr>
        <w:t>12 месеци</w:t>
      </w:r>
      <w:r w:rsidRPr="00C1360B">
        <w:rPr>
          <w:sz w:val="24"/>
          <w:szCs w:val="24"/>
          <w:lang w:val="sr-Cyrl-RS"/>
        </w:rPr>
        <w:t xml:space="preserve"> или </w:t>
      </w:r>
      <w:r w:rsidRPr="001806F5">
        <w:rPr>
          <w:b/>
          <w:sz w:val="24"/>
          <w:szCs w:val="24"/>
          <w:lang w:val="sr-Cyrl-RS"/>
        </w:rPr>
        <w:t>до утрошка</w:t>
      </w:r>
      <w:r w:rsidR="00D70294" w:rsidRPr="001806F5">
        <w:rPr>
          <w:b/>
          <w:sz w:val="24"/>
          <w:szCs w:val="24"/>
          <w:lang w:val="sr-Cyrl-RS"/>
        </w:rPr>
        <w:t xml:space="preserve"> уговорених </w:t>
      </w:r>
      <w:r w:rsidR="00FD518A">
        <w:rPr>
          <w:b/>
          <w:sz w:val="24"/>
          <w:szCs w:val="24"/>
          <w:lang w:val="sr-Cyrl-RS"/>
        </w:rPr>
        <w:t>финансијских</w:t>
      </w:r>
      <w:r w:rsidRPr="001806F5">
        <w:rPr>
          <w:b/>
          <w:sz w:val="24"/>
          <w:szCs w:val="24"/>
          <w:lang w:val="sr-Cyrl-RS"/>
        </w:rPr>
        <w:t xml:space="preserve"> средстава.</w:t>
      </w:r>
    </w:p>
    <w:p w:rsidR="00C1360B" w:rsidRDefault="00C1360B" w:rsidP="00A1290F">
      <w:pPr>
        <w:pStyle w:val="NoSpacing"/>
        <w:jc w:val="both"/>
        <w:rPr>
          <w:sz w:val="24"/>
          <w:szCs w:val="24"/>
          <w:lang w:val="sr-Cyrl-RS"/>
        </w:rPr>
      </w:pPr>
    </w:p>
    <w:p w:rsidR="00B52181" w:rsidRDefault="00F01BD2" w:rsidP="00A1290F">
      <w:pPr>
        <w:pStyle w:val="NoSpacing"/>
        <w:jc w:val="both"/>
        <w:rPr>
          <w:sz w:val="24"/>
          <w:szCs w:val="24"/>
          <w:vertAlign w:val="superscript"/>
          <w:lang w:val="sr-Cyrl-RS"/>
        </w:rPr>
      </w:pPr>
      <w:r>
        <w:rPr>
          <w:b/>
          <w:sz w:val="24"/>
          <w:szCs w:val="24"/>
          <w:u w:val="single"/>
          <w:lang w:val="sr-Cyrl-RS"/>
        </w:rPr>
        <w:t>Укупна к</w:t>
      </w:r>
      <w:r w:rsidR="00C1360B">
        <w:rPr>
          <w:b/>
          <w:sz w:val="24"/>
          <w:szCs w:val="24"/>
          <w:u w:val="single"/>
          <w:lang w:val="sr-Cyrl-RS"/>
        </w:rPr>
        <w:t xml:space="preserve">вадратура простора за чишћење: </w:t>
      </w:r>
      <w:r>
        <w:rPr>
          <w:sz w:val="24"/>
          <w:szCs w:val="24"/>
          <w:lang w:val="sr-Cyrl-RS"/>
        </w:rPr>
        <w:t xml:space="preserve"> </w:t>
      </w:r>
      <w:r w:rsidRPr="00B52181">
        <w:rPr>
          <w:b/>
          <w:sz w:val="24"/>
          <w:szCs w:val="24"/>
          <w:lang w:val="sr-Cyrl-RS"/>
        </w:rPr>
        <w:t>4000м</w:t>
      </w:r>
      <w:r w:rsidRPr="00B52181">
        <w:rPr>
          <w:b/>
          <w:sz w:val="24"/>
          <w:szCs w:val="24"/>
          <w:vertAlign w:val="superscript"/>
          <w:lang w:val="sr-Cyrl-RS"/>
        </w:rPr>
        <w:t>2</w:t>
      </w:r>
      <w:r>
        <w:rPr>
          <w:sz w:val="24"/>
          <w:szCs w:val="24"/>
          <w:vertAlign w:val="superscript"/>
          <w:lang w:val="sr-Cyrl-RS"/>
        </w:rPr>
        <w:t xml:space="preserve"> </w:t>
      </w:r>
    </w:p>
    <w:p w:rsidR="00B52181" w:rsidRDefault="00B52181" w:rsidP="00A1290F">
      <w:pPr>
        <w:pStyle w:val="NoSpacing"/>
        <w:jc w:val="both"/>
        <w:rPr>
          <w:sz w:val="24"/>
          <w:szCs w:val="24"/>
          <w:vertAlign w:val="superscript"/>
          <w:lang w:val="sr-Cyrl-RS"/>
        </w:rPr>
      </w:pPr>
    </w:p>
    <w:p w:rsidR="00B52181" w:rsidRDefault="00F01BD2" w:rsidP="00B52181">
      <w:pPr>
        <w:pStyle w:val="NoSpacing"/>
        <w:numPr>
          <w:ilvl w:val="0"/>
          <w:numId w:val="17"/>
        </w:numPr>
        <w:jc w:val="both"/>
        <w:rPr>
          <w:sz w:val="24"/>
          <w:szCs w:val="24"/>
          <w:lang w:val="sr-Cyrl-RS"/>
        </w:rPr>
      </w:pPr>
      <w:r>
        <w:rPr>
          <w:sz w:val="24"/>
          <w:szCs w:val="24"/>
          <w:lang w:val="sr-Cyrl-RS"/>
        </w:rPr>
        <w:t>х</w:t>
      </w:r>
      <w:r w:rsidR="00C1360B">
        <w:rPr>
          <w:sz w:val="24"/>
          <w:szCs w:val="24"/>
          <w:lang w:val="sr-Cyrl-RS"/>
        </w:rPr>
        <w:t>ол 700м</w:t>
      </w:r>
      <w:r w:rsidR="00C1360B">
        <w:rPr>
          <w:sz w:val="24"/>
          <w:szCs w:val="24"/>
          <w:vertAlign w:val="superscript"/>
          <w:lang w:val="sr-Cyrl-RS"/>
        </w:rPr>
        <w:t>2</w:t>
      </w:r>
      <w:r>
        <w:rPr>
          <w:sz w:val="24"/>
          <w:szCs w:val="24"/>
          <w:lang w:val="sr-Cyrl-RS"/>
        </w:rPr>
        <w:t xml:space="preserve">, </w:t>
      </w:r>
    </w:p>
    <w:p w:rsidR="00B52181" w:rsidRDefault="00F01BD2" w:rsidP="00B52181">
      <w:pPr>
        <w:pStyle w:val="NoSpacing"/>
        <w:numPr>
          <w:ilvl w:val="0"/>
          <w:numId w:val="17"/>
        </w:numPr>
        <w:jc w:val="both"/>
        <w:rPr>
          <w:sz w:val="24"/>
          <w:szCs w:val="24"/>
          <w:lang w:val="sr-Cyrl-RS"/>
        </w:rPr>
      </w:pPr>
      <w:r>
        <w:rPr>
          <w:sz w:val="24"/>
          <w:szCs w:val="24"/>
          <w:lang w:val="sr-Cyrl-RS"/>
        </w:rPr>
        <w:t xml:space="preserve">вертикале </w:t>
      </w:r>
      <w:r w:rsidR="00C1360B">
        <w:rPr>
          <w:sz w:val="24"/>
          <w:szCs w:val="24"/>
          <w:lang w:val="sr-Cyrl-RS"/>
        </w:rPr>
        <w:t>1300м</w:t>
      </w:r>
      <w:r w:rsidR="00C1360B">
        <w:rPr>
          <w:sz w:val="24"/>
          <w:szCs w:val="24"/>
          <w:vertAlign w:val="superscript"/>
          <w:lang w:val="sr-Cyrl-RS"/>
        </w:rPr>
        <w:t>2</w:t>
      </w:r>
      <w:r w:rsidR="00B52181">
        <w:rPr>
          <w:sz w:val="24"/>
          <w:szCs w:val="24"/>
          <w:lang w:val="sr-Cyrl-RS"/>
        </w:rPr>
        <w:t xml:space="preserve"> </w:t>
      </w:r>
    </w:p>
    <w:p w:rsidR="00C1360B" w:rsidRPr="00F01BD2" w:rsidRDefault="00C1360B" w:rsidP="00B52181">
      <w:pPr>
        <w:pStyle w:val="NoSpacing"/>
        <w:numPr>
          <w:ilvl w:val="0"/>
          <w:numId w:val="17"/>
        </w:numPr>
        <w:jc w:val="both"/>
        <w:rPr>
          <w:sz w:val="24"/>
          <w:szCs w:val="24"/>
          <w:lang w:val="sr-Cyrl-RS"/>
        </w:rPr>
      </w:pPr>
      <w:r>
        <w:rPr>
          <w:sz w:val="24"/>
          <w:szCs w:val="24"/>
          <w:lang w:val="sr-Cyrl-RS"/>
        </w:rPr>
        <w:t>канцеларијски део 2000м</w:t>
      </w:r>
      <w:r>
        <w:rPr>
          <w:sz w:val="24"/>
          <w:szCs w:val="24"/>
          <w:vertAlign w:val="superscript"/>
          <w:lang w:val="sr-Cyrl-RS"/>
        </w:rPr>
        <w:t xml:space="preserve">2 </w:t>
      </w:r>
    </w:p>
    <w:p w:rsidR="006F16AF" w:rsidRDefault="006F16AF" w:rsidP="00A1290F">
      <w:pPr>
        <w:pStyle w:val="NoSpacing"/>
        <w:jc w:val="both"/>
        <w:rPr>
          <w:sz w:val="24"/>
          <w:szCs w:val="24"/>
          <w:vertAlign w:val="superscript"/>
          <w:lang w:val="sr-Cyrl-RS"/>
        </w:rPr>
      </w:pPr>
    </w:p>
    <w:p w:rsidR="006F16AF" w:rsidRDefault="006F16AF" w:rsidP="00A1290F">
      <w:pPr>
        <w:pStyle w:val="NoSpacing"/>
        <w:jc w:val="both"/>
        <w:rPr>
          <w:sz w:val="24"/>
          <w:szCs w:val="24"/>
          <w:lang w:val="sr-Cyrl-RS"/>
        </w:rPr>
      </w:pPr>
      <w:r>
        <w:rPr>
          <w:b/>
          <w:sz w:val="24"/>
          <w:szCs w:val="24"/>
          <w:u w:val="single"/>
          <w:lang w:val="sr-Cyrl-RS"/>
        </w:rPr>
        <w:t xml:space="preserve">Врсте подова које се чисте: </w:t>
      </w:r>
      <w:r w:rsidR="00B52181">
        <w:rPr>
          <w:b/>
          <w:sz w:val="24"/>
          <w:szCs w:val="24"/>
          <w:u w:val="single"/>
          <w:lang w:val="sr-Cyrl-RS"/>
        </w:rPr>
        <w:t xml:space="preserve"> </w:t>
      </w:r>
      <w:r>
        <w:rPr>
          <w:sz w:val="24"/>
          <w:szCs w:val="24"/>
          <w:lang w:val="sr-Cyrl-RS"/>
        </w:rPr>
        <w:t>2000м</w:t>
      </w:r>
      <w:r>
        <w:rPr>
          <w:sz w:val="24"/>
          <w:szCs w:val="24"/>
          <w:vertAlign w:val="superscript"/>
          <w:lang w:val="sr-Cyrl-RS"/>
        </w:rPr>
        <w:t xml:space="preserve">2 </w:t>
      </w:r>
      <w:r w:rsidR="00CC3E5A">
        <w:rPr>
          <w:sz w:val="24"/>
          <w:szCs w:val="24"/>
          <w:lang w:val="sr-Cyrl-RS"/>
        </w:rPr>
        <w:t xml:space="preserve">- </w:t>
      </w:r>
      <w:r>
        <w:rPr>
          <w:sz w:val="24"/>
          <w:szCs w:val="24"/>
          <w:lang w:val="sr-Cyrl-RS"/>
        </w:rPr>
        <w:t xml:space="preserve"> керамичке плочице и 2000м</w:t>
      </w:r>
      <w:r>
        <w:rPr>
          <w:sz w:val="24"/>
          <w:szCs w:val="24"/>
          <w:vertAlign w:val="superscript"/>
          <w:lang w:val="sr-Cyrl-RS"/>
        </w:rPr>
        <w:t xml:space="preserve">2 </w:t>
      </w:r>
      <w:r w:rsidR="00CC3E5A">
        <w:rPr>
          <w:sz w:val="24"/>
          <w:szCs w:val="24"/>
          <w:vertAlign w:val="superscript"/>
          <w:lang w:val="sr-Cyrl-RS"/>
        </w:rPr>
        <w:t xml:space="preserve">- </w:t>
      </w:r>
      <w:r>
        <w:rPr>
          <w:sz w:val="24"/>
          <w:szCs w:val="24"/>
          <w:lang w:val="sr-Cyrl-RS"/>
        </w:rPr>
        <w:t>пвц под.</w:t>
      </w:r>
    </w:p>
    <w:p w:rsidR="00461AB4" w:rsidRDefault="00461AB4" w:rsidP="00A1290F">
      <w:pPr>
        <w:pStyle w:val="NoSpacing"/>
        <w:jc w:val="both"/>
        <w:rPr>
          <w:sz w:val="24"/>
          <w:szCs w:val="24"/>
          <w:lang w:val="sr-Cyrl-RS"/>
        </w:rPr>
      </w:pPr>
    </w:p>
    <w:p w:rsidR="00461AB4" w:rsidRPr="00AC7F7E" w:rsidRDefault="00461AB4" w:rsidP="00A1290F">
      <w:pPr>
        <w:spacing w:after="120"/>
        <w:ind w:right="75"/>
        <w:jc w:val="both"/>
        <w:rPr>
          <w:u w:val="single"/>
          <w:lang w:val="sr-Cyrl-CS"/>
        </w:rPr>
      </w:pPr>
      <w:r w:rsidRPr="00AC7F7E">
        <w:rPr>
          <w:b/>
          <w:u w:val="single"/>
          <w:lang w:val="sr-Cyrl-CS"/>
        </w:rPr>
        <w:t>Напомена</w:t>
      </w:r>
      <w:r w:rsidRPr="00AC7F7E">
        <w:rPr>
          <w:u w:val="single"/>
          <w:lang w:val="sr-Cyrl-CS"/>
        </w:rPr>
        <w:t xml:space="preserve">: </w:t>
      </w:r>
    </w:p>
    <w:p w:rsidR="00C57FDA" w:rsidRPr="00C57FDA" w:rsidRDefault="0000481F" w:rsidP="0000481F">
      <w:pPr>
        <w:spacing w:after="120"/>
        <w:ind w:right="75"/>
        <w:jc w:val="both"/>
        <w:rPr>
          <w:lang w:val="sr-Cyrl-RS"/>
        </w:rPr>
      </w:pPr>
      <w:r w:rsidRPr="00530806">
        <w:rPr>
          <w:lang w:val="sr-Cyrl-RS"/>
        </w:rPr>
        <w:t xml:space="preserve">Понуђач је дужан да за чишћење сваке подлоге користи за то адекватне крпе и хемисјке препарате. </w:t>
      </w:r>
    </w:p>
    <w:p w:rsidR="0000481F" w:rsidRPr="005E2FAF" w:rsidRDefault="0000481F" w:rsidP="0000481F">
      <w:pPr>
        <w:spacing w:after="120"/>
        <w:ind w:right="75"/>
        <w:jc w:val="both"/>
        <w:rPr>
          <w:lang w:val="sr-Cyrl-CS"/>
        </w:rPr>
      </w:pPr>
      <w:r w:rsidRPr="005E2FAF">
        <w:rPr>
          <w:lang w:val="sr-Cyrl-CS"/>
        </w:rPr>
        <w:t>Понуђачи имају могућност обиласка локације</w:t>
      </w:r>
      <w:r>
        <w:rPr>
          <w:lang w:val="sr-Cyrl-CS"/>
        </w:rPr>
        <w:t xml:space="preserve"> </w:t>
      </w:r>
      <w:r w:rsidRPr="00723BAC">
        <w:rPr>
          <w:lang w:val="sr-Cyrl-CS"/>
        </w:rPr>
        <w:t>(Образац</w:t>
      </w:r>
      <w:r w:rsidR="00723BAC">
        <w:rPr>
          <w:lang w:val="sr-Cyrl-CS"/>
        </w:rPr>
        <w:t xml:space="preserve"> </w:t>
      </w:r>
      <w:r w:rsidR="00723BAC">
        <w:t>6</w:t>
      </w:r>
      <w:r w:rsidRPr="00BF08E4">
        <w:rPr>
          <w:lang w:val="sr-Cyrl-CS"/>
        </w:rPr>
        <w:t>),</w:t>
      </w:r>
      <w:r w:rsidRPr="00BF08E4">
        <w:rPr>
          <w:lang w:val="sr-Cyrl-RS" w:eastAsia="sr-Latn-RS"/>
        </w:rPr>
        <w:t xml:space="preserve"> </w:t>
      </w:r>
      <w:r>
        <w:rPr>
          <w:lang w:val="sr-Cyrl-RS"/>
        </w:rPr>
        <w:t xml:space="preserve">сваког </w:t>
      </w:r>
      <w:r w:rsidR="002E2DF7">
        <w:rPr>
          <w:lang w:val="sr-Cyrl-RS"/>
        </w:rPr>
        <w:t xml:space="preserve">радног дана </w:t>
      </w:r>
      <w:r>
        <w:rPr>
          <w:lang w:val="sr-Cyrl-RS"/>
        </w:rPr>
        <w:t>до отварања понуда</w:t>
      </w:r>
      <w:r w:rsidRPr="00E47826">
        <w:rPr>
          <w:lang w:val="sr-Cyrl-CS"/>
        </w:rPr>
        <w:t>, у периоду од 10,00</w:t>
      </w:r>
      <w:r w:rsidRPr="00E47826">
        <w:t>h</w:t>
      </w:r>
      <w:r w:rsidRPr="00E47826">
        <w:rPr>
          <w:lang w:val="sr-Cyrl-CS"/>
        </w:rPr>
        <w:t xml:space="preserve"> до 12,00</w:t>
      </w:r>
      <w:r w:rsidRPr="00E47826">
        <w:t>h</w:t>
      </w:r>
      <w:r w:rsidRPr="00BF08E4">
        <w:rPr>
          <w:lang w:val="sr-Cyrl-RS" w:eastAsia="sr-Latn-RS"/>
        </w:rPr>
        <w:t>, уз претходну најаву и договор о тачном термину на тел.: 065/2009-074, контакт особа: Жељко Пејатовић</w:t>
      </w:r>
    </w:p>
    <w:p w:rsidR="0000481F" w:rsidRDefault="0000481F" w:rsidP="0000481F">
      <w:pPr>
        <w:spacing w:after="120"/>
        <w:ind w:right="75"/>
        <w:jc w:val="both"/>
      </w:pPr>
      <w:r>
        <w:rPr>
          <w:lang w:val="sr-Cyrl-CS"/>
        </w:rPr>
        <w:t>Просторије Наручиоца  које су</w:t>
      </w:r>
      <w:r w:rsidRPr="005E2FAF">
        <w:rPr>
          <w:lang w:val="sr-Cyrl-CS"/>
        </w:rPr>
        <w:t xml:space="preserve"> предмет чишћења чине: канцеларије, централни хол и ходници (везни елементи), кухињске просторије, санитарни чворови (тоалети) укупне површине </w:t>
      </w:r>
      <w:r>
        <w:rPr>
          <w:lang w:val="sr-Cyrl-CS"/>
        </w:rPr>
        <w:t>4000м</w:t>
      </w:r>
      <w:r>
        <w:rPr>
          <w:vertAlign w:val="superscript"/>
          <w:lang w:val="sr-Cyrl-CS"/>
        </w:rPr>
        <w:t>2</w:t>
      </w:r>
      <w:r>
        <w:t>.</w:t>
      </w:r>
    </w:p>
    <w:p w:rsidR="00E62882" w:rsidRPr="009C6AF4" w:rsidRDefault="006F7DD9" w:rsidP="0000481F">
      <w:pPr>
        <w:spacing w:after="120"/>
        <w:ind w:right="75"/>
        <w:jc w:val="both"/>
      </w:pPr>
      <w:r w:rsidRPr="009C6AF4">
        <w:t xml:space="preserve"> Радно време </w:t>
      </w:r>
      <w:r w:rsidR="00E62882" w:rsidRPr="009C6AF4">
        <w:t xml:space="preserve">одржавање хигијене </w:t>
      </w:r>
      <w:proofErr w:type="gramStart"/>
      <w:r w:rsidR="00E62882" w:rsidRPr="009C6AF4">
        <w:rPr>
          <w:lang w:val="sr-Cyrl-CS"/>
        </w:rPr>
        <w:t>( од</w:t>
      </w:r>
      <w:proofErr w:type="gramEnd"/>
      <w:r w:rsidR="00E62882" w:rsidRPr="009C6AF4">
        <w:rPr>
          <w:lang w:val="sr-Cyrl-CS"/>
        </w:rPr>
        <w:t xml:space="preserve"> понедељка до петка) </w:t>
      </w:r>
      <w:r w:rsidRPr="009C6AF4">
        <w:t xml:space="preserve"> </w:t>
      </w:r>
    </w:p>
    <w:p w:rsidR="001E05C9" w:rsidRDefault="006F7DD9" w:rsidP="009C6AF4">
      <w:pPr>
        <w:pStyle w:val="ListParagraph"/>
        <w:numPr>
          <w:ilvl w:val="0"/>
          <w:numId w:val="34"/>
        </w:numPr>
        <w:spacing w:before="19" w:line="260" w:lineRule="exact"/>
        <w:ind w:right="75"/>
        <w:jc w:val="both"/>
        <w:rPr>
          <w:b w:val="0"/>
          <w:sz w:val="24"/>
          <w:szCs w:val="24"/>
        </w:rPr>
      </w:pPr>
      <w:r w:rsidRPr="009C6AF4">
        <w:rPr>
          <w:b w:val="0"/>
          <w:sz w:val="24"/>
          <w:szCs w:val="24"/>
        </w:rPr>
        <w:t>радно време за пружање услуга које су предмет овог уговора</w:t>
      </w:r>
      <w:r w:rsidR="001E05C9">
        <w:rPr>
          <w:b w:val="0"/>
          <w:sz w:val="24"/>
          <w:szCs w:val="24"/>
          <w:lang w:val="sr-Cyrl-CS"/>
        </w:rPr>
        <w:t xml:space="preserve">: </w:t>
      </w:r>
      <w:r w:rsidRPr="009C6AF4">
        <w:rPr>
          <w:b w:val="0"/>
          <w:sz w:val="24"/>
          <w:szCs w:val="24"/>
        </w:rPr>
        <w:t xml:space="preserve"> </w:t>
      </w:r>
    </w:p>
    <w:p w:rsidR="001E05C9" w:rsidRDefault="001E05C9" w:rsidP="001E05C9">
      <w:pPr>
        <w:pStyle w:val="ListParagraph"/>
        <w:spacing w:before="19" w:line="260" w:lineRule="exact"/>
        <w:ind w:right="75"/>
        <w:jc w:val="both"/>
        <w:rPr>
          <w:b w:val="0"/>
          <w:sz w:val="24"/>
          <w:szCs w:val="24"/>
        </w:rPr>
      </w:pPr>
    </w:p>
    <w:p w:rsidR="00C57FDA" w:rsidRPr="009C6AF4" w:rsidRDefault="006F7DD9" w:rsidP="001E05C9">
      <w:pPr>
        <w:pStyle w:val="ListParagraph"/>
        <w:spacing w:before="19" w:line="260" w:lineRule="exact"/>
        <w:ind w:right="75"/>
        <w:jc w:val="both"/>
        <w:rPr>
          <w:b w:val="0"/>
          <w:sz w:val="24"/>
          <w:szCs w:val="24"/>
        </w:rPr>
      </w:pPr>
      <w:proofErr w:type="gramStart"/>
      <w:r w:rsidRPr="001E05C9">
        <w:rPr>
          <w:b w:val="0"/>
          <w:sz w:val="24"/>
          <w:szCs w:val="24"/>
          <w:u w:val="single"/>
        </w:rPr>
        <w:t>радним</w:t>
      </w:r>
      <w:proofErr w:type="gramEnd"/>
      <w:r w:rsidRPr="001E05C9">
        <w:rPr>
          <w:b w:val="0"/>
          <w:sz w:val="24"/>
          <w:szCs w:val="24"/>
          <w:u w:val="single"/>
        </w:rPr>
        <w:t xml:space="preserve"> данима </w:t>
      </w:r>
      <w:r w:rsidR="00D5202C" w:rsidRPr="001E05C9">
        <w:rPr>
          <w:b w:val="0"/>
          <w:sz w:val="24"/>
          <w:szCs w:val="24"/>
          <w:u w:val="single"/>
          <w:lang w:val="sr-Cyrl-CS"/>
        </w:rPr>
        <w:t xml:space="preserve">у периоду од </w:t>
      </w:r>
      <w:r w:rsidR="00D5202C" w:rsidRPr="001E05C9">
        <w:rPr>
          <w:b w:val="0"/>
          <w:sz w:val="24"/>
          <w:szCs w:val="24"/>
          <w:u w:val="single"/>
        </w:rPr>
        <w:t>16.00 до 22.00 часова</w:t>
      </w:r>
      <w:r w:rsidR="00D5202C" w:rsidRPr="009C6AF4">
        <w:rPr>
          <w:b w:val="0"/>
          <w:sz w:val="24"/>
          <w:szCs w:val="24"/>
        </w:rPr>
        <w:t>.</w:t>
      </w:r>
    </w:p>
    <w:p w:rsidR="00C57FDA" w:rsidRPr="009C6AF4" w:rsidRDefault="00C57FDA" w:rsidP="009C6AF4">
      <w:pPr>
        <w:spacing w:before="19" w:line="260" w:lineRule="exact"/>
        <w:ind w:right="75"/>
        <w:jc w:val="both"/>
      </w:pPr>
    </w:p>
    <w:p w:rsidR="00C57FDA" w:rsidRPr="009C6AF4" w:rsidRDefault="00C57FDA" w:rsidP="00152ADA">
      <w:pPr>
        <w:spacing w:before="19" w:line="260" w:lineRule="exact"/>
        <w:ind w:right="75"/>
        <w:jc w:val="both"/>
        <w:rPr>
          <w:lang w:val="sr-Cyrl-CS"/>
        </w:rPr>
      </w:pPr>
      <w:r w:rsidRPr="009C6AF4">
        <w:rPr>
          <w:lang w:val="sr-Cyrl-CS"/>
        </w:rPr>
        <w:t xml:space="preserve">Понуђач је у обавези да </w:t>
      </w:r>
      <w:r w:rsidR="00544634" w:rsidRPr="009C6AF4">
        <w:rPr>
          <w:lang w:val="sr-Cyrl-CS"/>
        </w:rPr>
        <w:t xml:space="preserve">за </w:t>
      </w:r>
      <w:r w:rsidRPr="009C6AF4">
        <w:rPr>
          <w:lang w:val="sr-Cyrl-CS"/>
        </w:rPr>
        <w:t xml:space="preserve">одржавање хигијене, у </w:t>
      </w:r>
      <w:r w:rsidR="00F906B6" w:rsidRPr="009C6AF4">
        <w:rPr>
          <w:lang w:val="sr-Cyrl-CS"/>
        </w:rPr>
        <w:t xml:space="preserve">трајању и </w:t>
      </w:r>
      <w:r w:rsidRPr="009C6AF4">
        <w:rPr>
          <w:lang w:val="sr-Cyrl-CS"/>
        </w:rPr>
        <w:t xml:space="preserve">обиму неопходном за пружање услуга у складу са наведеном спецификацијом, </w:t>
      </w:r>
      <w:r w:rsidR="00F906B6" w:rsidRPr="009C6AF4">
        <w:rPr>
          <w:lang w:val="sr-Cyrl-CS"/>
        </w:rPr>
        <w:t>ангажује</w:t>
      </w:r>
      <w:r w:rsidR="00152ADA" w:rsidRPr="009C6AF4">
        <w:rPr>
          <w:lang w:val="sr-Cyrl-CS"/>
        </w:rPr>
        <w:t xml:space="preserve"> довољан број извршилаца </w:t>
      </w:r>
      <w:r w:rsidR="002E2DF7">
        <w:rPr>
          <w:lang w:val="sr-Cyrl-CS"/>
        </w:rPr>
        <w:t>као и рад викендом, по потреби ( на писани налог Наручиоца</w:t>
      </w:r>
      <w:r w:rsidR="00C34FFC">
        <w:rPr>
          <w:lang w:val="sr-Cyrl-CS"/>
        </w:rPr>
        <w:t>).</w:t>
      </w:r>
    </w:p>
    <w:p w:rsidR="009C6AF4" w:rsidRPr="008B37A6" w:rsidRDefault="009C6AF4" w:rsidP="009C6AF4">
      <w:pPr>
        <w:spacing w:before="19" w:line="260" w:lineRule="exact"/>
        <w:ind w:right="75"/>
        <w:jc w:val="both"/>
        <w:rPr>
          <w:b/>
          <w:highlight w:val="yellow"/>
        </w:rPr>
      </w:pPr>
    </w:p>
    <w:p w:rsidR="00544634" w:rsidRPr="008B37A6" w:rsidRDefault="006F7DD9" w:rsidP="0000481F">
      <w:pPr>
        <w:spacing w:after="120"/>
        <w:ind w:right="75"/>
        <w:jc w:val="both"/>
        <w:rPr>
          <w:b/>
        </w:rPr>
      </w:pPr>
      <w:r w:rsidRPr="008B37A6">
        <w:rPr>
          <w:b/>
        </w:rPr>
        <w:t xml:space="preserve">Начин пружања услуге </w:t>
      </w:r>
    </w:p>
    <w:p w:rsidR="002E572E" w:rsidRDefault="006F7DD9" w:rsidP="0000481F">
      <w:pPr>
        <w:spacing w:after="120"/>
        <w:ind w:right="75"/>
        <w:jc w:val="both"/>
        <w:rPr>
          <w:lang w:val="sr-Cyrl-RS"/>
        </w:rPr>
      </w:pPr>
      <w:r w:rsidRPr="009C6AF4">
        <w:t xml:space="preserve">Понуђач је дужан да услуге које су предмет јавне набавке пружа квалитетно у складу са стандардима, важећим прописима и техничким мерама и условима прописаним за ову врсту посла, сходно захтевима из спецификације из обрасца понуде. </w:t>
      </w:r>
    </w:p>
    <w:p w:rsidR="00596FE0" w:rsidRPr="009C6AF4" w:rsidRDefault="006F7DD9" w:rsidP="0000481F">
      <w:pPr>
        <w:spacing w:after="120"/>
        <w:ind w:right="75"/>
        <w:jc w:val="both"/>
      </w:pPr>
      <w:r w:rsidRPr="009C6AF4">
        <w:t xml:space="preserve">Пружање услуга вршиће се према утврђеном опису и динамици сопственим средствима, опремом и материјалом. </w:t>
      </w:r>
    </w:p>
    <w:p w:rsidR="00596FE0" w:rsidRPr="00C34FFC" w:rsidRDefault="006F7DD9" w:rsidP="0000481F">
      <w:pPr>
        <w:spacing w:after="120"/>
        <w:ind w:right="75"/>
        <w:jc w:val="both"/>
        <w:rPr>
          <w:lang w:val="sr-Cyrl-RS"/>
        </w:rPr>
      </w:pPr>
      <w:r w:rsidRPr="009C6AF4">
        <w:t xml:space="preserve">Одговорно лице пружаоца услуге дужно је да сачини распоред и план чишћења објекта са задужењем радника у складу са спецификацијом послова одржавања хигијене и достави га овлашћеном лицу наручиоца на дан потписивања уговора као и да установи евиденцију присуства извршилаца и обављених послова у коју ће се извршиоци свакодневно уписивати. </w:t>
      </w:r>
    </w:p>
    <w:p w:rsidR="001E05C9" w:rsidRDefault="001E05C9" w:rsidP="0000481F">
      <w:pPr>
        <w:spacing w:after="120"/>
        <w:ind w:right="75"/>
        <w:jc w:val="both"/>
      </w:pPr>
    </w:p>
    <w:p w:rsidR="001E05C9" w:rsidRDefault="001E05C9" w:rsidP="0000481F">
      <w:pPr>
        <w:spacing w:after="120"/>
        <w:ind w:right="75"/>
        <w:jc w:val="both"/>
      </w:pPr>
    </w:p>
    <w:p w:rsidR="00C7408B" w:rsidRPr="008B37A6" w:rsidRDefault="006F7DD9" w:rsidP="0000481F">
      <w:pPr>
        <w:spacing w:after="120"/>
        <w:ind w:right="75"/>
        <w:jc w:val="both"/>
        <w:rPr>
          <w:b/>
        </w:rPr>
      </w:pPr>
      <w:r w:rsidRPr="009C6AF4">
        <w:t xml:space="preserve"> </w:t>
      </w:r>
      <w:r w:rsidRPr="008B37A6">
        <w:rPr>
          <w:b/>
        </w:rPr>
        <w:t xml:space="preserve">Контрола пружања услуга </w:t>
      </w:r>
    </w:p>
    <w:p w:rsidR="00596FE0" w:rsidRPr="009C6AF4" w:rsidRDefault="006F7DD9" w:rsidP="0000481F">
      <w:pPr>
        <w:spacing w:after="120"/>
        <w:ind w:right="75"/>
        <w:jc w:val="both"/>
      </w:pPr>
      <w:r w:rsidRPr="009C6AF4">
        <w:t xml:space="preserve">Наручилац врши перманентну, дневну, недељну и месечну контролу хигијене објеката и надзор над пружањем услуга, и периодично врши оцену квалитета уговорених услуга. Наручилац потврђује квалитет и квантитет извршених услуга потписивањем записника који пружалац услуге прилаже уз сваки рачун (фактуру). </w:t>
      </w:r>
    </w:p>
    <w:p w:rsidR="00C7408B" w:rsidRPr="008B37A6" w:rsidRDefault="006F7DD9" w:rsidP="0000481F">
      <w:pPr>
        <w:spacing w:after="120"/>
        <w:ind w:right="75"/>
        <w:jc w:val="both"/>
        <w:rPr>
          <w:b/>
        </w:rPr>
      </w:pPr>
      <w:r w:rsidRPr="008B37A6">
        <w:rPr>
          <w:b/>
        </w:rPr>
        <w:t xml:space="preserve"> Рекламација </w:t>
      </w:r>
    </w:p>
    <w:p w:rsidR="00544634" w:rsidRPr="00C34FFC" w:rsidRDefault="006F7DD9" w:rsidP="00C34FFC">
      <w:pPr>
        <w:spacing w:after="120"/>
        <w:ind w:right="75"/>
        <w:jc w:val="both"/>
        <w:rPr>
          <w:lang w:val="sr-Cyrl-RS"/>
        </w:rPr>
      </w:pPr>
      <w:r w:rsidRPr="009C6AF4">
        <w:t xml:space="preserve">Уколико извршене услуге не одговарају уговореним услугама односно имају видљиве мане, наручилац ће о томе, у року од 3 дана, </w:t>
      </w:r>
      <w:r w:rsidR="00C7408B" w:rsidRPr="009C6AF4">
        <w:rPr>
          <w:lang w:val="sr-Cyrl-CS"/>
        </w:rPr>
        <w:t>писано</w:t>
      </w:r>
      <w:r w:rsidRPr="009C6AF4">
        <w:t xml:space="preserve"> а у хитним случајевима усмено, обавестити понуђача и захтевати поновно извршење услуге. Ако је услуга коју је понуђач пружио наручиоцу неадекватна, односно не одговара неком од елемената садржаном у конкурсној документацији, понуђач одговара по законским одредбама о одговорности за неиспуњење обавезе. </w:t>
      </w:r>
    </w:p>
    <w:p w:rsidR="0000481F" w:rsidRDefault="0000481F" w:rsidP="0000481F">
      <w:pPr>
        <w:widowControl w:val="0"/>
        <w:autoSpaceDE w:val="0"/>
        <w:autoSpaceDN w:val="0"/>
        <w:adjustRightInd w:val="0"/>
        <w:ind w:right="-24"/>
        <w:jc w:val="both"/>
        <w:rPr>
          <w:b/>
          <w:bCs/>
          <w:w w:val="101"/>
          <w:lang w:val="sr-Cyrl-RS" w:eastAsia="sr-Latn-RS"/>
        </w:rPr>
      </w:pPr>
      <w:r w:rsidRPr="009C6AF4">
        <w:rPr>
          <w:b/>
          <w:bCs/>
          <w:spacing w:val="2"/>
          <w:lang w:val="sr-Cyrl-RS" w:eastAsia="sr-Latn-RS"/>
        </w:rPr>
        <w:t>П</w:t>
      </w:r>
      <w:r w:rsidRPr="009C6AF4">
        <w:rPr>
          <w:b/>
          <w:bCs/>
          <w:spacing w:val="3"/>
          <w:lang w:val="sr-Cyrl-RS" w:eastAsia="sr-Latn-RS"/>
        </w:rPr>
        <w:t>о</w:t>
      </w:r>
      <w:r w:rsidRPr="009C6AF4">
        <w:rPr>
          <w:b/>
          <w:bCs/>
          <w:spacing w:val="2"/>
          <w:lang w:val="sr-Cyrl-RS" w:eastAsia="sr-Latn-RS"/>
        </w:rPr>
        <w:t>н</w:t>
      </w:r>
      <w:r w:rsidRPr="009C6AF4">
        <w:rPr>
          <w:b/>
          <w:bCs/>
          <w:spacing w:val="-5"/>
          <w:lang w:val="sr-Cyrl-RS" w:eastAsia="sr-Latn-RS"/>
        </w:rPr>
        <w:t>у</w:t>
      </w:r>
      <w:r w:rsidRPr="009C6AF4">
        <w:rPr>
          <w:b/>
          <w:bCs/>
          <w:spacing w:val="2"/>
          <w:lang w:val="sr-Cyrl-RS" w:eastAsia="sr-Latn-RS"/>
        </w:rPr>
        <w:t>ђа</w:t>
      </w:r>
      <w:r w:rsidRPr="009C6AF4">
        <w:rPr>
          <w:b/>
          <w:bCs/>
          <w:lang w:val="sr-Cyrl-RS" w:eastAsia="sr-Latn-RS"/>
        </w:rPr>
        <w:t>ч</w:t>
      </w:r>
      <w:r w:rsidRPr="009C6AF4">
        <w:rPr>
          <w:b/>
          <w:bCs/>
          <w:spacing w:val="14"/>
          <w:lang w:val="sr-Cyrl-RS" w:eastAsia="sr-Latn-RS"/>
        </w:rPr>
        <w:t xml:space="preserve"> </w:t>
      </w:r>
      <w:r w:rsidRPr="009C6AF4">
        <w:rPr>
          <w:b/>
          <w:bCs/>
          <w:spacing w:val="1"/>
          <w:lang w:val="sr-Cyrl-RS" w:eastAsia="sr-Latn-RS"/>
        </w:rPr>
        <w:t>ј</w:t>
      </w:r>
      <w:r w:rsidRPr="009C6AF4">
        <w:rPr>
          <w:b/>
          <w:bCs/>
          <w:lang w:val="sr-Cyrl-RS" w:eastAsia="sr-Latn-RS"/>
        </w:rPr>
        <w:t>е</w:t>
      </w:r>
      <w:r w:rsidRPr="009C6AF4">
        <w:rPr>
          <w:b/>
          <w:bCs/>
          <w:spacing w:val="6"/>
          <w:lang w:val="sr-Cyrl-RS" w:eastAsia="sr-Latn-RS"/>
        </w:rPr>
        <w:t xml:space="preserve"> </w:t>
      </w:r>
      <w:r w:rsidRPr="009C6AF4">
        <w:rPr>
          <w:b/>
          <w:bCs/>
          <w:spacing w:val="3"/>
          <w:lang w:val="sr-Cyrl-RS" w:eastAsia="sr-Latn-RS"/>
        </w:rPr>
        <w:t>д</w:t>
      </w:r>
      <w:r w:rsidRPr="009C6AF4">
        <w:rPr>
          <w:b/>
          <w:bCs/>
          <w:spacing w:val="-4"/>
          <w:lang w:val="sr-Cyrl-RS" w:eastAsia="sr-Latn-RS"/>
        </w:rPr>
        <w:t>у</w:t>
      </w:r>
      <w:r w:rsidRPr="009C6AF4">
        <w:rPr>
          <w:b/>
          <w:bCs/>
          <w:spacing w:val="1"/>
          <w:lang w:val="sr-Cyrl-RS" w:eastAsia="sr-Latn-RS"/>
        </w:rPr>
        <w:t>жа</w:t>
      </w:r>
      <w:r w:rsidRPr="009C6AF4">
        <w:rPr>
          <w:b/>
          <w:bCs/>
          <w:lang w:val="sr-Cyrl-RS" w:eastAsia="sr-Latn-RS"/>
        </w:rPr>
        <w:t>н</w:t>
      </w:r>
      <w:r w:rsidRPr="009C6AF4">
        <w:rPr>
          <w:b/>
          <w:bCs/>
          <w:w w:val="101"/>
          <w:lang w:val="sr-Cyrl-RS" w:eastAsia="sr-Latn-RS"/>
        </w:rPr>
        <w:t>:</w:t>
      </w:r>
    </w:p>
    <w:p w:rsidR="006F7DD9" w:rsidRPr="00747CB0" w:rsidRDefault="006F7DD9" w:rsidP="0000481F">
      <w:pPr>
        <w:widowControl w:val="0"/>
        <w:autoSpaceDE w:val="0"/>
        <w:autoSpaceDN w:val="0"/>
        <w:adjustRightInd w:val="0"/>
        <w:ind w:right="-24"/>
        <w:jc w:val="both"/>
        <w:rPr>
          <w:b/>
          <w:bCs/>
          <w:w w:val="101"/>
          <w:lang w:val="sr-Cyrl-RS" w:eastAsia="sr-Latn-RS"/>
        </w:rPr>
      </w:pPr>
    </w:p>
    <w:p w:rsidR="00544634" w:rsidRDefault="0000481F" w:rsidP="00544634">
      <w:pPr>
        <w:widowControl w:val="0"/>
        <w:autoSpaceDE w:val="0"/>
        <w:autoSpaceDN w:val="0"/>
        <w:adjustRightInd w:val="0"/>
        <w:spacing w:before="2" w:line="243" w:lineRule="auto"/>
        <w:ind w:left="284" w:right="-24" w:hanging="184"/>
        <w:jc w:val="both"/>
        <w:rPr>
          <w:spacing w:val="-7"/>
          <w:lang w:val="sr-Cyrl-RS" w:eastAsia="sr-Latn-RS"/>
        </w:rPr>
      </w:pPr>
      <w:r w:rsidRPr="00747CB0">
        <w:rPr>
          <w:spacing w:val="-7"/>
          <w:lang w:val="sr-Cyrl-RS" w:eastAsia="sr-Latn-RS"/>
        </w:rPr>
        <w:t>- да одреди особу која ће бити задужена за извршење уговора, сарадњу и комуникацију са Наручио</w:t>
      </w:r>
      <w:r w:rsidR="009C6AF4">
        <w:rPr>
          <w:spacing w:val="-7"/>
          <w:lang w:val="sr-Cyrl-RS" w:eastAsia="sr-Latn-RS"/>
        </w:rPr>
        <w:t>цем и о томе обавести Наручиоца;</w:t>
      </w:r>
    </w:p>
    <w:p w:rsidR="00544634" w:rsidRPr="00544634" w:rsidRDefault="00544634" w:rsidP="00544634">
      <w:pPr>
        <w:widowControl w:val="0"/>
        <w:autoSpaceDE w:val="0"/>
        <w:autoSpaceDN w:val="0"/>
        <w:adjustRightInd w:val="0"/>
        <w:spacing w:before="2" w:line="243" w:lineRule="auto"/>
        <w:ind w:left="284" w:right="-24" w:hanging="184"/>
        <w:jc w:val="both"/>
        <w:rPr>
          <w:spacing w:val="-7"/>
          <w:lang w:val="sr-Latn-RS" w:eastAsia="sr-Latn-RS"/>
        </w:rPr>
      </w:pPr>
    </w:p>
    <w:p w:rsidR="0000481F" w:rsidRDefault="0000481F" w:rsidP="0000481F">
      <w:pPr>
        <w:widowControl w:val="0"/>
        <w:autoSpaceDE w:val="0"/>
        <w:autoSpaceDN w:val="0"/>
        <w:adjustRightInd w:val="0"/>
        <w:spacing w:before="2" w:line="242" w:lineRule="auto"/>
        <w:ind w:left="284" w:right="-24" w:hanging="184"/>
        <w:jc w:val="both"/>
        <w:rPr>
          <w:lang w:val="sr-Cyrl-RS" w:eastAsia="sr-Latn-RS"/>
        </w:rPr>
      </w:pPr>
      <w:r w:rsidRPr="00747CB0">
        <w:rPr>
          <w:spacing w:val="-7"/>
          <w:lang w:val="sr-Cyrl-RS" w:eastAsia="sr-Latn-RS"/>
        </w:rPr>
        <w:t xml:space="preserve">- </w:t>
      </w:r>
      <w:r w:rsidRPr="00747CB0">
        <w:rPr>
          <w:lang w:val="sr-Latn-RS" w:eastAsia="sr-Latn-RS"/>
        </w:rPr>
        <w:t xml:space="preserve">да у свим санитарним чворовима </w:t>
      </w:r>
      <w:r>
        <w:rPr>
          <w:lang w:val="sr-Cyrl-RS" w:eastAsia="sr-Latn-RS"/>
        </w:rPr>
        <w:t>изврши допуну</w:t>
      </w:r>
      <w:r w:rsidRPr="00747CB0">
        <w:rPr>
          <w:lang w:val="sr-Latn-RS" w:eastAsia="sr-Latn-RS"/>
        </w:rPr>
        <w:t xml:space="preserve"> папирн</w:t>
      </w:r>
      <w:r>
        <w:rPr>
          <w:lang w:val="sr-Cyrl-RS" w:eastAsia="sr-Latn-RS"/>
        </w:rPr>
        <w:t>е</w:t>
      </w:r>
      <w:r w:rsidRPr="00747CB0">
        <w:rPr>
          <w:lang w:val="sr-Latn-RS" w:eastAsia="sr-Latn-RS"/>
        </w:rPr>
        <w:t xml:space="preserve"> конфекциј</w:t>
      </w:r>
      <w:r>
        <w:rPr>
          <w:lang w:val="sr-Cyrl-RS" w:eastAsia="sr-Latn-RS"/>
        </w:rPr>
        <w:t>е</w:t>
      </w:r>
      <w:r w:rsidRPr="00747CB0">
        <w:rPr>
          <w:lang w:val="sr-Latn-RS" w:eastAsia="sr-Latn-RS"/>
        </w:rPr>
        <w:t xml:space="preserve"> (папирн</w:t>
      </w:r>
      <w:r>
        <w:rPr>
          <w:lang w:val="sr-Cyrl-RS" w:eastAsia="sr-Latn-RS"/>
        </w:rPr>
        <w:t>и</w:t>
      </w:r>
      <w:r w:rsidRPr="00747CB0">
        <w:rPr>
          <w:lang w:val="sr-Latn-RS" w:eastAsia="sr-Latn-RS"/>
        </w:rPr>
        <w:t xml:space="preserve"> убрус</w:t>
      </w:r>
      <w:r>
        <w:rPr>
          <w:lang w:val="sr-Cyrl-RS" w:eastAsia="sr-Latn-RS"/>
        </w:rPr>
        <w:t>и</w:t>
      </w:r>
      <w:r w:rsidRPr="00747CB0">
        <w:rPr>
          <w:lang w:val="sr-Latn-RS" w:eastAsia="sr-Latn-RS"/>
        </w:rPr>
        <w:t xml:space="preserve"> и тоалет папир) и сапун</w:t>
      </w:r>
      <w:r>
        <w:rPr>
          <w:lang w:val="sr-Cyrl-RS" w:eastAsia="sr-Latn-RS"/>
        </w:rPr>
        <w:t>а</w:t>
      </w:r>
      <w:r w:rsidRPr="00747CB0">
        <w:rPr>
          <w:lang w:val="sr-Latn-RS" w:eastAsia="sr-Latn-RS"/>
        </w:rPr>
        <w:t xml:space="preserve"> односно течн</w:t>
      </w:r>
      <w:r>
        <w:rPr>
          <w:lang w:val="sr-Cyrl-RS" w:eastAsia="sr-Latn-RS"/>
        </w:rPr>
        <w:t>ог</w:t>
      </w:r>
      <w:r w:rsidRPr="00747CB0">
        <w:rPr>
          <w:lang w:val="sr-Latn-RS" w:eastAsia="sr-Latn-RS"/>
        </w:rPr>
        <w:t xml:space="preserve"> сапун</w:t>
      </w:r>
      <w:r w:rsidR="002E572E">
        <w:rPr>
          <w:lang w:val="sr-Cyrl-RS" w:eastAsia="sr-Latn-RS"/>
        </w:rPr>
        <w:t xml:space="preserve">а, </w:t>
      </w:r>
      <w:r w:rsidR="002E572E" w:rsidRPr="002E572E">
        <w:rPr>
          <w:b/>
          <w:lang w:val="sr-Cyrl-RS" w:eastAsia="sr-Latn-RS"/>
        </w:rPr>
        <w:t>које обезбеђује</w:t>
      </w:r>
      <w:r w:rsidRPr="002E572E">
        <w:rPr>
          <w:b/>
          <w:lang w:val="sr-Cyrl-RS" w:eastAsia="sr-Latn-RS"/>
        </w:rPr>
        <w:t xml:space="preserve"> Наручилац</w:t>
      </w:r>
      <w:r w:rsidR="009C6AF4">
        <w:rPr>
          <w:lang w:val="sr-Cyrl-RS" w:eastAsia="sr-Latn-RS"/>
        </w:rPr>
        <w:t>;</w:t>
      </w:r>
    </w:p>
    <w:p w:rsidR="00544634" w:rsidRPr="00747CB0" w:rsidRDefault="00544634" w:rsidP="0000481F">
      <w:pPr>
        <w:widowControl w:val="0"/>
        <w:autoSpaceDE w:val="0"/>
        <w:autoSpaceDN w:val="0"/>
        <w:adjustRightInd w:val="0"/>
        <w:spacing w:before="2" w:line="242" w:lineRule="auto"/>
        <w:ind w:left="284" w:right="-24" w:hanging="184"/>
        <w:jc w:val="both"/>
        <w:rPr>
          <w:spacing w:val="-7"/>
          <w:lang w:val="sr-Cyrl-RS" w:eastAsia="sr-Latn-RS"/>
        </w:rPr>
      </w:pPr>
    </w:p>
    <w:p w:rsidR="0000481F" w:rsidRDefault="0000481F" w:rsidP="0000481F">
      <w:pPr>
        <w:ind w:left="284" w:right="-24" w:hanging="184"/>
        <w:jc w:val="both"/>
        <w:rPr>
          <w:lang w:val="sr-Cyrl-RS" w:eastAsia="sr-Latn-RS"/>
        </w:rPr>
      </w:pPr>
      <w:r w:rsidRPr="00747CB0">
        <w:rPr>
          <w:spacing w:val="-7"/>
          <w:lang w:val="sr-Cyrl-RS" w:eastAsia="sr-Latn-RS"/>
        </w:rPr>
        <w:t xml:space="preserve">- </w:t>
      </w:r>
      <w:r w:rsidRPr="00747CB0">
        <w:rPr>
          <w:spacing w:val="1"/>
          <w:lang w:val="sr-Cyrl-RS" w:eastAsia="sr-Latn-RS"/>
        </w:rPr>
        <w:t xml:space="preserve">да </w:t>
      </w:r>
      <w:r w:rsidRPr="00747CB0">
        <w:rPr>
          <w:lang w:val="sr-Cyrl-RS" w:eastAsia="sr-Latn-RS"/>
        </w:rPr>
        <w:t>средства и потрошни материјал које Понуђач користи за чишћење објеката морају бити намењена професионалној употреби са атести</w:t>
      </w:r>
      <w:r w:rsidR="009C6AF4">
        <w:rPr>
          <w:lang w:val="sr-Cyrl-RS" w:eastAsia="sr-Latn-RS"/>
        </w:rPr>
        <w:t>ма и сертификатима произвођача;</w:t>
      </w:r>
    </w:p>
    <w:p w:rsidR="00544634" w:rsidRPr="00747CB0" w:rsidRDefault="00544634" w:rsidP="0000481F">
      <w:pPr>
        <w:ind w:left="284" w:right="-24" w:hanging="184"/>
        <w:jc w:val="both"/>
        <w:rPr>
          <w:lang w:val="sr-Cyrl-RS" w:eastAsia="sr-Latn-RS"/>
        </w:rPr>
      </w:pPr>
    </w:p>
    <w:p w:rsidR="0000481F" w:rsidRDefault="0000481F" w:rsidP="0000481F">
      <w:pPr>
        <w:ind w:left="284" w:right="-24" w:hanging="184"/>
        <w:jc w:val="both"/>
        <w:rPr>
          <w:lang w:val="sr-Cyrl-RS" w:eastAsia="sr-Latn-RS"/>
        </w:rPr>
      </w:pPr>
      <w:r w:rsidRPr="00747CB0">
        <w:rPr>
          <w:spacing w:val="-7"/>
          <w:lang w:val="sr-Cyrl-RS" w:eastAsia="sr-Latn-RS"/>
        </w:rPr>
        <w:t xml:space="preserve">- да </w:t>
      </w:r>
      <w:r w:rsidRPr="00747CB0">
        <w:rPr>
          <w:lang w:val="sr-Cyrl-RS" w:eastAsia="sr-Latn-RS"/>
        </w:rPr>
        <w:t xml:space="preserve">квалитет и начин пружања услуга мора бити у складу са стандардима Р. Србије и Понуђач их мора пружати са пажњом доброг привредника, уз поштовање обавезе да ни на који начин својим деловањем </w:t>
      </w:r>
      <w:r w:rsidR="009C6AF4">
        <w:rPr>
          <w:lang w:val="sr-Cyrl-RS" w:eastAsia="sr-Latn-RS"/>
        </w:rPr>
        <w:t>не ремети процес рада Наручиоца;</w:t>
      </w:r>
    </w:p>
    <w:p w:rsidR="00544634" w:rsidRPr="00747CB0" w:rsidRDefault="00544634" w:rsidP="0000481F">
      <w:pPr>
        <w:ind w:left="284" w:right="-24" w:hanging="184"/>
        <w:jc w:val="both"/>
        <w:rPr>
          <w:lang w:val="sr-Cyrl-RS" w:eastAsia="sr-Latn-RS"/>
        </w:rPr>
      </w:pPr>
    </w:p>
    <w:p w:rsidR="0000481F" w:rsidRDefault="0000481F" w:rsidP="0000481F">
      <w:pPr>
        <w:widowControl w:val="0"/>
        <w:autoSpaceDE w:val="0"/>
        <w:autoSpaceDN w:val="0"/>
        <w:adjustRightInd w:val="0"/>
        <w:spacing w:before="2" w:line="243" w:lineRule="auto"/>
        <w:ind w:left="284" w:right="-24" w:hanging="184"/>
        <w:jc w:val="both"/>
        <w:rPr>
          <w:spacing w:val="-7"/>
          <w:lang w:val="sr-Cyrl-RS" w:eastAsia="sr-Latn-RS"/>
        </w:rPr>
      </w:pPr>
      <w:r w:rsidRPr="00747CB0">
        <w:rPr>
          <w:spacing w:val="-7"/>
          <w:lang w:val="sr-Cyrl-RS" w:eastAsia="sr-Latn-RS"/>
        </w:rPr>
        <w:t>- да надокнади штету која настане на имовини Наручиоца кривицом или грубом непажњом извршилаца, осим штете која настане услед наступања непредвиђен</w:t>
      </w:r>
      <w:r w:rsidR="009C6AF4">
        <w:rPr>
          <w:spacing w:val="-7"/>
          <w:lang w:val="sr-Cyrl-RS" w:eastAsia="sr-Latn-RS"/>
        </w:rPr>
        <w:t>их околности, односно више силе;</w:t>
      </w:r>
    </w:p>
    <w:p w:rsidR="00544634" w:rsidRPr="00747CB0" w:rsidRDefault="00544634" w:rsidP="0000481F">
      <w:pPr>
        <w:widowControl w:val="0"/>
        <w:autoSpaceDE w:val="0"/>
        <w:autoSpaceDN w:val="0"/>
        <w:adjustRightInd w:val="0"/>
        <w:spacing w:before="2" w:line="243" w:lineRule="auto"/>
        <w:ind w:left="284" w:right="-24" w:hanging="184"/>
        <w:jc w:val="both"/>
        <w:rPr>
          <w:spacing w:val="-7"/>
          <w:lang w:val="sr-Cyrl-RS" w:eastAsia="sr-Latn-RS"/>
        </w:rPr>
      </w:pPr>
    </w:p>
    <w:p w:rsidR="0000481F" w:rsidRDefault="0000481F" w:rsidP="0000481F">
      <w:pPr>
        <w:widowControl w:val="0"/>
        <w:autoSpaceDE w:val="0"/>
        <w:autoSpaceDN w:val="0"/>
        <w:adjustRightInd w:val="0"/>
        <w:spacing w:before="2" w:line="243" w:lineRule="auto"/>
        <w:ind w:left="284" w:right="-24" w:hanging="184"/>
        <w:jc w:val="both"/>
        <w:rPr>
          <w:lang w:val="sr-Cyrl-RS" w:eastAsia="sr-Latn-RS"/>
        </w:rPr>
      </w:pPr>
      <w:r w:rsidRPr="00747CB0">
        <w:rPr>
          <w:spacing w:val="-7"/>
          <w:lang w:val="sr-Cyrl-RS" w:eastAsia="sr-Latn-RS"/>
        </w:rPr>
        <w:t xml:space="preserve">- да сачини списак </w:t>
      </w:r>
      <w:r w:rsidRPr="00747CB0">
        <w:rPr>
          <w:lang w:val="sr-Cyrl-RS" w:eastAsia="sr-Latn-RS"/>
        </w:rPr>
        <w:t xml:space="preserve">ангажованих лица за пружање услуге чишћења у пословним просторијама НТП </w:t>
      </w:r>
      <w:r w:rsidR="00E62882">
        <w:rPr>
          <w:lang w:val="sr-Cyrl-RS" w:eastAsia="sr-Latn-RS"/>
        </w:rPr>
        <w:t>Звездара</w:t>
      </w:r>
      <w:r w:rsidRPr="00747CB0">
        <w:rPr>
          <w:lang w:val="sr-Cyrl-RS" w:eastAsia="sr-Latn-RS"/>
        </w:rPr>
        <w:t xml:space="preserve"> (наведена лица могу бити замењена, уз претходну сагласно</w:t>
      </w:r>
      <w:r w:rsidR="009C6AF4">
        <w:rPr>
          <w:lang w:val="sr-Cyrl-RS" w:eastAsia="sr-Latn-RS"/>
        </w:rPr>
        <w:t xml:space="preserve">ст Наручиоца); </w:t>
      </w:r>
    </w:p>
    <w:p w:rsidR="009C6AF4" w:rsidRPr="00747CB0" w:rsidRDefault="009C6AF4" w:rsidP="0000481F">
      <w:pPr>
        <w:widowControl w:val="0"/>
        <w:autoSpaceDE w:val="0"/>
        <w:autoSpaceDN w:val="0"/>
        <w:adjustRightInd w:val="0"/>
        <w:spacing w:before="2" w:line="243" w:lineRule="auto"/>
        <w:ind w:left="284" w:right="-24" w:hanging="184"/>
        <w:jc w:val="both"/>
        <w:rPr>
          <w:spacing w:val="-7"/>
          <w:lang w:val="sr-Cyrl-RS" w:eastAsia="sr-Latn-RS"/>
        </w:rPr>
      </w:pPr>
    </w:p>
    <w:p w:rsidR="0000481F" w:rsidRDefault="0000481F" w:rsidP="0000481F">
      <w:pPr>
        <w:widowControl w:val="0"/>
        <w:autoSpaceDE w:val="0"/>
        <w:autoSpaceDN w:val="0"/>
        <w:adjustRightInd w:val="0"/>
        <w:spacing w:before="2" w:line="243" w:lineRule="auto"/>
        <w:ind w:left="284" w:right="-24" w:hanging="184"/>
        <w:jc w:val="both"/>
        <w:rPr>
          <w:lang w:val="sr-Cyrl-CS" w:eastAsia="sr-Latn-RS"/>
        </w:rPr>
      </w:pPr>
      <w:r w:rsidRPr="00747CB0">
        <w:rPr>
          <w:spacing w:val="-7"/>
          <w:lang w:val="sr-Cyrl-RS" w:eastAsia="sr-Latn-RS"/>
        </w:rPr>
        <w:t xml:space="preserve">-  да </w:t>
      </w:r>
      <w:r w:rsidRPr="00747CB0">
        <w:rPr>
          <w:lang w:val="sr-Cyrl-RS" w:eastAsia="sr-Latn-RS"/>
        </w:rPr>
        <w:t>а</w:t>
      </w:r>
      <w:r w:rsidRPr="00747CB0">
        <w:rPr>
          <w:lang w:val="sr-Latn-RS" w:eastAsia="sr-Latn-RS"/>
        </w:rPr>
        <w:t xml:space="preserve">нгажована лица испуњавају радне налоге </w:t>
      </w:r>
      <w:r w:rsidR="009C6AF4">
        <w:rPr>
          <w:lang w:val="sr-Cyrl-CS" w:eastAsia="sr-Latn-RS"/>
        </w:rPr>
        <w:t>овлашћеног лица Наручиоца;</w:t>
      </w:r>
    </w:p>
    <w:p w:rsidR="00544634" w:rsidRPr="00747CB0" w:rsidRDefault="00544634" w:rsidP="0000481F">
      <w:pPr>
        <w:widowControl w:val="0"/>
        <w:autoSpaceDE w:val="0"/>
        <w:autoSpaceDN w:val="0"/>
        <w:adjustRightInd w:val="0"/>
        <w:spacing w:before="2" w:line="243" w:lineRule="auto"/>
        <w:ind w:left="284" w:right="-24" w:hanging="184"/>
        <w:jc w:val="both"/>
        <w:rPr>
          <w:lang w:val="sr-Cyrl-CS" w:eastAsia="sr-Latn-RS"/>
        </w:rPr>
      </w:pPr>
    </w:p>
    <w:p w:rsidR="0000481F" w:rsidRPr="00747CB0" w:rsidRDefault="0000481F" w:rsidP="0000481F">
      <w:pPr>
        <w:autoSpaceDE w:val="0"/>
        <w:autoSpaceDN w:val="0"/>
        <w:adjustRightInd w:val="0"/>
        <w:ind w:left="284" w:hanging="184"/>
        <w:jc w:val="both"/>
        <w:rPr>
          <w:lang w:val="sr-Latn-RS" w:eastAsia="sr-Latn-RS"/>
        </w:rPr>
      </w:pPr>
      <w:r w:rsidRPr="00747CB0">
        <w:rPr>
          <w:lang w:val="sr-Cyrl-CS" w:eastAsia="sr-Latn-RS"/>
        </w:rPr>
        <w:t xml:space="preserve">- </w:t>
      </w:r>
      <w:r w:rsidRPr="00747CB0">
        <w:rPr>
          <w:spacing w:val="-7"/>
          <w:lang w:val="sr-Cyrl-RS" w:eastAsia="sr-Latn-RS"/>
        </w:rPr>
        <w:t xml:space="preserve">да у </w:t>
      </w:r>
      <w:r w:rsidRPr="00747CB0">
        <w:rPr>
          <w:lang w:val="sr-Latn-RS" w:eastAsia="sr-Latn-RS"/>
        </w:rPr>
        <w:t>случају спречености</w:t>
      </w:r>
      <w:r w:rsidRPr="00747CB0">
        <w:rPr>
          <w:lang w:val="sr-Cyrl-RS" w:eastAsia="sr-Latn-RS"/>
        </w:rPr>
        <w:t xml:space="preserve"> /</w:t>
      </w:r>
      <w:r w:rsidRPr="00747CB0">
        <w:rPr>
          <w:lang w:val="sr-Latn-RS" w:eastAsia="sr-Latn-RS"/>
        </w:rPr>
        <w:t xml:space="preserve"> недоласка на посао, боловања и годишњег одмора</w:t>
      </w:r>
      <w:r w:rsidRPr="00747CB0">
        <w:rPr>
          <w:lang w:val="sr-Cyrl-RS" w:eastAsia="sr-Latn-RS"/>
        </w:rPr>
        <w:t xml:space="preserve"> ангажованих лица за пружање услуга чишћења</w:t>
      </w:r>
      <w:r w:rsidRPr="00747CB0">
        <w:rPr>
          <w:lang w:val="sr-Latn-RS" w:eastAsia="sr-Latn-RS"/>
        </w:rPr>
        <w:t xml:space="preserve">, </w:t>
      </w:r>
      <w:r w:rsidRPr="00747CB0">
        <w:rPr>
          <w:lang w:val="sr-Cyrl-CS" w:eastAsia="sr-Latn-RS"/>
        </w:rPr>
        <w:t>Понуђач</w:t>
      </w:r>
      <w:r w:rsidRPr="00747CB0">
        <w:rPr>
          <w:lang w:val="sr-Latn-RS" w:eastAsia="sr-Latn-RS"/>
        </w:rPr>
        <w:t xml:space="preserve"> </w:t>
      </w:r>
      <w:r w:rsidRPr="00747CB0">
        <w:rPr>
          <w:lang w:val="sr-Cyrl-RS" w:eastAsia="sr-Latn-RS"/>
        </w:rPr>
        <w:t>без одлагања</w:t>
      </w:r>
      <w:r w:rsidRPr="00747CB0">
        <w:rPr>
          <w:lang w:val="sr-Latn-RS" w:eastAsia="sr-Latn-RS"/>
        </w:rPr>
        <w:t xml:space="preserve"> ангажује лиц</w:t>
      </w:r>
      <w:r w:rsidRPr="00747CB0">
        <w:rPr>
          <w:lang w:val="sr-Cyrl-RS" w:eastAsia="sr-Latn-RS"/>
        </w:rPr>
        <w:t>а</w:t>
      </w:r>
      <w:r w:rsidRPr="00747CB0">
        <w:rPr>
          <w:lang w:val="sr-Latn-RS" w:eastAsia="sr-Latn-RS"/>
        </w:rPr>
        <w:t xml:space="preserve"> одговарајуће квалификације за</w:t>
      </w:r>
      <w:r w:rsidRPr="00747CB0">
        <w:rPr>
          <w:lang w:val="sr-Cyrl-CS" w:eastAsia="sr-Latn-RS"/>
        </w:rPr>
        <w:t xml:space="preserve"> </w:t>
      </w:r>
      <w:r w:rsidRPr="00747CB0">
        <w:rPr>
          <w:lang w:val="sr-Latn-RS" w:eastAsia="sr-Latn-RS"/>
        </w:rPr>
        <w:t>замену;</w:t>
      </w:r>
    </w:p>
    <w:p w:rsidR="00503643" w:rsidRPr="00747CB0" w:rsidRDefault="00503643" w:rsidP="0000481F">
      <w:pPr>
        <w:ind w:right="-24"/>
        <w:jc w:val="both"/>
        <w:rPr>
          <w:lang w:val="sr-Cyrl-RS" w:eastAsia="sr-Latn-RS"/>
        </w:rPr>
      </w:pPr>
    </w:p>
    <w:p w:rsidR="0000481F" w:rsidRPr="00BD6F84" w:rsidRDefault="0000481F" w:rsidP="008B37A6">
      <w:pPr>
        <w:ind w:right="-24"/>
        <w:jc w:val="both"/>
        <w:rPr>
          <w:lang w:val="sr-Cyrl-RS" w:eastAsia="sr-Latn-RS"/>
        </w:rPr>
      </w:pPr>
      <w:r w:rsidRPr="00747CB0">
        <w:rPr>
          <w:lang w:val="sr-Latn-RS" w:eastAsia="sr-Latn-RS"/>
        </w:rPr>
        <w:t>Просторија за смештај прибора, средстава за чишћење и за пресвлачење</w:t>
      </w:r>
      <w:r w:rsidR="00544634">
        <w:rPr>
          <w:lang w:val="sr-Latn-RS" w:eastAsia="sr-Latn-RS"/>
        </w:rPr>
        <w:t xml:space="preserve"> ангажованих лица је обезбеђе</w:t>
      </w:r>
      <w:r w:rsidR="00BD6F84">
        <w:rPr>
          <w:lang w:val="sr-Cyrl-RS" w:eastAsia="sr-Latn-RS"/>
        </w:rPr>
        <w:t>на.</w:t>
      </w:r>
    </w:p>
    <w:p w:rsidR="009C6AF4" w:rsidRPr="008B37A6" w:rsidRDefault="00461AB4" w:rsidP="008B37A6">
      <w:pPr>
        <w:spacing w:after="120"/>
        <w:ind w:right="75"/>
        <w:jc w:val="both"/>
        <w:rPr>
          <w:i/>
          <w:u w:val="single"/>
          <w:lang w:val="sr-Cyrl-CS"/>
        </w:rPr>
      </w:pPr>
      <w:r w:rsidRPr="00AC7F7E">
        <w:rPr>
          <w:i/>
          <w:u w:val="single"/>
          <w:lang w:val="sr-Cyrl-RS"/>
        </w:rPr>
        <w:t xml:space="preserve">Понуђач је дужан да за чишћење сваке подлоге користи за то адекватне крпе и хемисјке препарате. </w:t>
      </w:r>
      <w:r w:rsidR="00C62927">
        <w:rPr>
          <w:i/>
          <w:u w:val="single"/>
          <w:lang w:val="sr-Cyrl-CS"/>
        </w:rPr>
        <w:t>Рачунарски екрани (монитори)</w:t>
      </w:r>
      <w:r w:rsidR="00C62927">
        <w:rPr>
          <w:i/>
          <w:u w:val="single"/>
          <w:lang w:val="sr-Cyrl-RS"/>
        </w:rPr>
        <w:t xml:space="preserve">, </w:t>
      </w:r>
      <w:r w:rsidRPr="00AC7F7E">
        <w:rPr>
          <w:i/>
          <w:u w:val="single"/>
          <w:lang w:val="sr-Cyrl-RS"/>
        </w:rPr>
        <w:t>се морају чистити посебним, само за то намењеним крпама.</w:t>
      </w:r>
    </w:p>
    <w:p w:rsidR="00544634" w:rsidRDefault="00544634" w:rsidP="001E09B2">
      <w:pPr>
        <w:rPr>
          <w:b/>
          <w:lang w:val="sr-Cyrl-CS"/>
        </w:rPr>
      </w:pPr>
    </w:p>
    <w:p w:rsidR="00F7007D" w:rsidRPr="001E09B2" w:rsidRDefault="00F7007D" w:rsidP="001E09B2">
      <w:pPr>
        <w:rPr>
          <w:b/>
          <w:lang w:val="sr-Cyrl-CS"/>
        </w:rPr>
      </w:pPr>
    </w:p>
    <w:p w:rsidR="00716CDB" w:rsidRPr="00716CDB" w:rsidRDefault="00716CDB" w:rsidP="00C74FFB">
      <w:pPr>
        <w:jc w:val="center"/>
        <w:rPr>
          <w:b/>
          <w:lang w:val="sr-Cyrl-CS"/>
        </w:rPr>
      </w:pPr>
      <w:r w:rsidRPr="00716CDB">
        <w:rPr>
          <w:b/>
          <w:lang w:val="sr-Cyrl-CS"/>
        </w:rPr>
        <w:lastRenderedPageBreak/>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936FCF">
      <w:pPr>
        <w:numPr>
          <w:ilvl w:val="0"/>
          <w:numId w:val="2"/>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FD56CF" w:rsidRDefault="00FD56CF" w:rsidP="00FD56CF">
      <w:pPr>
        <w:ind w:left="720"/>
        <w:jc w:val="both"/>
        <w:rPr>
          <w:b/>
          <w:lang w:val="sr-Cyrl-CS"/>
        </w:rPr>
      </w:pPr>
    </w:p>
    <w:p w:rsidR="004D78E6" w:rsidRDefault="00716CDB" w:rsidP="00936FCF">
      <w:pPr>
        <w:numPr>
          <w:ilvl w:val="1"/>
          <w:numId w:val="2"/>
        </w:numPr>
        <w:jc w:val="both"/>
        <w:rPr>
          <w:lang w:val="sr-Cyrl-CS"/>
        </w:rPr>
      </w:pPr>
      <w:r>
        <w:rPr>
          <w:lang w:val="sr-Cyrl-CS"/>
        </w:rPr>
        <w:t xml:space="preserve">Право </w:t>
      </w:r>
      <w:r w:rsidR="004D78E6">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4D78E6" w:rsidRPr="000B34DA" w:rsidRDefault="004D78E6" w:rsidP="00936FCF">
      <w:pPr>
        <w:numPr>
          <w:ilvl w:val="0"/>
          <w:numId w:val="3"/>
        </w:numPr>
        <w:jc w:val="both"/>
        <w:rPr>
          <w:lang w:val="sr-Cyrl-CS"/>
        </w:rPr>
      </w:pPr>
      <w:r w:rsidRPr="004D78E6">
        <w:rPr>
          <w:lang w:val="sr-Cyrl-CS"/>
        </w:rPr>
        <w:t xml:space="preserve">Да је регистрован код надлежног органа, односно уписан у одговарајући </w:t>
      </w:r>
      <w:r w:rsidRPr="000B34DA">
        <w:rPr>
          <w:lang w:val="sr-Cyrl-CS"/>
        </w:rPr>
        <w:t xml:space="preserve">регистар </w:t>
      </w:r>
      <w:r w:rsidRPr="000B34DA">
        <w:rPr>
          <w:b/>
          <w:u w:val="single"/>
          <w:lang w:val="sr-Cyrl-CS"/>
        </w:rPr>
        <w:t>(члан 75. став 1. тачка 1) Закона)</w:t>
      </w:r>
      <w:r w:rsidRPr="000B34DA">
        <w:rPr>
          <w:lang w:val="sr-Cyrl-CS"/>
        </w:rPr>
        <w:t>;</w:t>
      </w:r>
    </w:p>
    <w:p w:rsidR="004D78E6" w:rsidRPr="000B34DA" w:rsidRDefault="004D78E6" w:rsidP="00936FCF">
      <w:pPr>
        <w:numPr>
          <w:ilvl w:val="0"/>
          <w:numId w:val="3"/>
        </w:numPr>
        <w:jc w:val="both"/>
        <w:rPr>
          <w:lang w:val="sr-Cyrl-CS"/>
        </w:rPr>
      </w:pPr>
      <w:r w:rsidRPr="000B34DA">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0B34DA">
        <w:rPr>
          <w:b/>
          <w:u w:val="single"/>
          <w:lang w:val="sr-Cyrl-CS"/>
        </w:rPr>
        <w:t>(члан 75. став 1. тачка 2) Закона)</w:t>
      </w:r>
      <w:r w:rsidR="00CB7649" w:rsidRPr="000B34DA">
        <w:rPr>
          <w:b/>
          <w:u w:val="single"/>
          <w:lang w:val="sr-Cyrl-CS"/>
        </w:rPr>
        <w:t>;</w:t>
      </w:r>
    </w:p>
    <w:p w:rsidR="004D78E6" w:rsidRPr="000B34DA" w:rsidRDefault="004D78E6" w:rsidP="00936FCF">
      <w:pPr>
        <w:numPr>
          <w:ilvl w:val="0"/>
          <w:numId w:val="3"/>
        </w:numPr>
        <w:jc w:val="both"/>
        <w:rPr>
          <w:lang w:val="sr-Cyrl-CS"/>
        </w:rPr>
      </w:pPr>
      <w:r w:rsidRPr="000B34DA">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B34DA">
        <w:rPr>
          <w:b/>
          <w:u w:val="single"/>
          <w:lang w:val="sr-Cyrl-CS"/>
        </w:rPr>
        <w:t xml:space="preserve">(члан 75. став 1. тачка </w:t>
      </w:r>
      <w:r w:rsidR="000B34DA" w:rsidRPr="000B34DA">
        <w:rPr>
          <w:b/>
          <w:u w:val="single"/>
          <w:lang w:val="sr-Cyrl-RS"/>
        </w:rPr>
        <w:t>4</w:t>
      </w:r>
      <w:r w:rsidRPr="000B34DA">
        <w:rPr>
          <w:b/>
          <w:u w:val="single"/>
          <w:lang w:val="sr-Cyrl-CS"/>
        </w:rPr>
        <w:t>) Закона)</w:t>
      </w:r>
      <w:r w:rsidR="00CB7649" w:rsidRPr="000B34DA">
        <w:rPr>
          <w:b/>
          <w:u w:val="single"/>
          <w:lang w:val="sr-Cyrl-CS"/>
        </w:rPr>
        <w:t>;</w:t>
      </w:r>
    </w:p>
    <w:p w:rsidR="00CB7649" w:rsidRPr="000B34DA" w:rsidRDefault="00CB7649" w:rsidP="00F42C68">
      <w:pPr>
        <w:pStyle w:val="ListParagraph"/>
        <w:numPr>
          <w:ilvl w:val="0"/>
          <w:numId w:val="3"/>
        </w:numPr>
        <w:suppressAutoHyphens/>
        <w:spacing w:line="100" w:lineRule="atLeast"/>
        <w:contextualSpacing w:val="0"/>
        <w:jc w:val="both"/>
        <w:rPr>
          <w:b w:val="0"/>
          <w:i/>
          <w:sz w:val="24"/>
          <w:szCs w:val="24"/>
        </w:rPr>
      </w:pPr>
      <w:r w:rsidRPr="000B34DA">
        <w:rPr>
          <w:b w:val="0"/>
          <w:sz w:val="24"/>
          <w:szCs w:val="24"/>
        </w:rPr>
        <w:t>Да има важећу дозволу надлежног органа за обављање делатности која је предмет јавне набавке</w:t>
      </w:r>
      <w:r w:rsidRPr="000B34DA">
        <w:rPr>
          <w:b w:val="0"/>
          <w:sz w:val="24"/>
          <w:szCs w:val="24"/>
          <w:lang w:val="sr-Cyrl-CS"/>
        </w:rPr>
        <w:t xml:space="preserve"> </w:t>
      </w:r>
      <w:r w:rsidRPr="000B34DA">
        <w:rPr>
          <w:iCs/>
          <w:sz w:val="24"/>
          <w:szCs w:val="24"/>
          <w:lang w:val="sr-Cyrl-CS"/>
        </w:rPr>
        <w:t xml:space="preserve">(чл. 75. ст. 1. тач. </w:t>
      </w:r>
      <w:r w:rsidR="000B34DA" w:rsidRPr="000B34DA">
        <w:rPr>
          <w:iCs/>
          <w:sz w:val="24"/>
          <w:szCs w:val="24"/>
          <w:lang w:val="sr-Cyrl-CS"/>
        </w:rPr>
        <w:t>5</w:t>
      </w:r>
      <w:r w:rsidRPr="000B34DA">
        <w:rPr>
          <w:iCs/>
          <w:sz w:val="24"/>
          <w:szCs w:val="24"/>
          <w:lang w:val="sr-Cyrl-CS"/>
        </w:rPr>
        <w:t>) Закона)</w:t>
      </w:r>
      <w:r w:rsidR="00F42C68" w:rsidRPr="000B34DA">
        <w:rPr>
          <w:b w:val="0"/>
          <w:sz w:val="24"/>
          <w:szCs w:val="24"/>
          <w:lang w:val="sr-Cyrl-CS"/>
        </w:rPr>
        <w:t>;</w:t>
      </w:r>
    </w:p>
    <w:p w:rsidR="004D78E6" w:rsidRPr="004D78E6" w:rsidRDefault="004D78E6" w:rsidP="00936FCF">
      <w:pPr>
        <w:numPr>
          <w:ilvl w:val="0"/>
          <w:numId w:val="3"/>
        </w:numPr>
        <w:jc w:val="both"/>
        <w:rPr>
          <w:lang w:val="sr-Cyrl-CS"/>
        </w:rPr>
      </w:pPr>
      <w:r w:rsidRPr="000B34DA">
        <w:rPr>
          <w:lang w:val="sr-Cyrl-CS"/>
        </w:rPr>
        <w:t>Понуђач је дужан да при састављању понуде изричито наведе да је поштовао обавезе које произлазе из важећих</w:t>
      </w:r>
      <w:r w:rsidRPr="004D78E6">
        <w:rPr>
          <w:lang w:val="sr-Cyrl-CS"/>
        </w:rPr>
        <w:t xml:space="preserve"> прописа о заштити на раду, запошљавању и условима рада, заштити животне средине, као и да гарантује да </w:t>
      </w:r>
      <w:r w:rsidRPr="004D78E6">
        <w:t>нема забрану обављања делатности која је на снази у време подношења понуде</w:t>
      </w:r>
      <w:r w:rsidRPr="004D78E6">
        <w:rPr>
          <w:lang w:val="sr-Cyrl-CS"/>
        </w:rPr>
        <w:t xml:space="preserve"> </w:t>
      </w:r>
      <w:r w:rsidRPr="004D78E6">
        <w:rPr>
          <w:b/>
          <w:u w:val="single"/>
          <w:lang w:val="sr-Cyrl-CS"/>
        </w:rPr>
        <w:t>(члан 75. став 2. Закона).</w:t>
      </w:r>
    </w:p>
    <w:p w:rsidR="001C4A48" w:rsidRPr="00ED0C1F" w:rsidRDefault="001C4A48" w:rsidP="004D78E6">
      <w:pPr>
        <w:ind w:left="1440"/>
        <w:jc w:val="both"/>
      </w:pPr>
    </w:p>
    <w:p w:rsidR="00E43FFE" w:rsidRPr="00E43FFE" w:rsidRDefault="00ED0C1F" w:rsidP="00E43FFE">
      <w:pPr>
        <w:numPr>
          <w:ilvl w:val="1"/>
          <w:numId w:val="2"/>
        </w:numPr>
        <w:jc w:val="both"/>
        <w:rPr>
          <w:lang w:val="sr-Cyrl-CS"/>
        </w:rPr>
      </w:pPr>
      <w:r w:rsidRPr="00ED0C1F">
        <w:rPr>
          <w:lang w:val="sr-Cyrl-CS"/>
        </w:rPr>
        <w:t xml:space="preserve">Понуђач који учествује у поступку предметне јавне набавке, мора испунити </w:t>
      </w:r>
      <w:r w:rsidRPr="00611265">
        <w:rPr>
          <w:b/>
          <w:lang w:val="sr-Cyrl-CS"/>
        </w:rPr>
        <w:t xml:space="preserve">додатне услове </w:t>
      </w:r>
      <w:r w:rsidRPr="00611265">
        <w:rPr>
          <w:lang w:val="sr-Cyrl-CS"/>
        </w:rPr>
        <w:t>за учешће у поступку јавне набавке, дефинисане чланом 76. Закона, и то:</w:t>
      </w:r>
    </w:p>
    <w:p w:rsidR="00E43FFE" w:rsidRDefault="00E43FFE" w:rsidP="00E43FFE">
      <w:pPr>
        <w:jc w:val="both"/>
        <w:rPr>
          <w:lang w:val="sr-Cyrl-CS"/>
        </w:rPr>
      </w:pPr>
    </w:p>
    <w:p w:rsidR="00E43FFE" w:rsidRDefault="00E43FFE" w:rsidP="00E43FFE">
      <w:pPr>
        <w:numPr>
          <w:ilvl w:val="0"/>
          <w:numId w:val="22"/>
        </w:numPr>
        <w:ind w:left="1260" w:hanging="720"/>
        <w:jc w:val="both"/>
        <w:rPr>
          <w:b/>
          <w:lang w:val="sr-Cyrl-CS"/>
        </w:rPr>
      </w:pPr>
      <w:r w:rsidRPr="00973DC4">
        <w:rPr>
          <w:b/>
          <w:lang w:val="sr-Cyrl-CS"/>
        </w:rPr>
        <w:t>Финансијски капацитет:</w:t>
      </w:r>
    </w:p>
    <w:p w:rsidR="00495423" w:rsidRPr="00973DC4" w:rsidRDefault="00495423" w:rsidP="00495423">
      <w:pPr>
        <w:ind w:left="1260"/>
        <w:jc w:val="both"/>
        <w:rPr>
          <w:b/>
          <w:lang w:val="sr-Cyrl-CS"/>
        </w:rPr>
      </w:pPr>
    </w:p>
    <w:p w:rsidR="00E43FFE" w:rsidRPr="00973DC4" w:rsidRDefault="00E43FFE" w:rsidP="00E43FFE">
      <w:pPr>
        <w:ind w:left="900" w:firstLine="360"/>
        <w:jc w:val="both"/>
        <w:rPr>
          <w:lang w:val="sr-Cyrl-CS"/>
        </w:rPr>
      </w:pPr>
      <w:r w:rsidRPr="00973DC4">
        <w:rPr>
          <w:lang w:val="sr-Latn-CS" w:eastAsia="sr-Latn-CS"/>
        </w:rPr>
        <w:t>а)</w:t>
      </w:r>
      <w:r w:rsidRPr="00973DC4">
        <w:rPr>
          <w:lang w:val="sr-Cyrl-CS"/>
        </w:rPr>
        <w:t xml:space="preserve"> Остварен пословни при</w:t>
      </w:r>
      <w:r w:rsidR="00AF7BDB">
        <w:rPr>
          <w:lang w:val="sr-Cyrl-CS"/>
        </w:rPr>
        <w:t>ход у последње три године (2012</w:t>
      </w:r>
      <w:r w:rsidRPr="00973DC4">
        <w:rPr>
          <w:lang w:val="sr-Cyrl-CS"/>
        </w:rPr>
        <w:t>,</w:t>
      </w:r>
      <w:r w:rsidR="00AF7BDB">
        <w:rPr>
          <w:lang w:val="sr-Cyrl-CS"/>
        </w:rPr>
        <w:t xml:space="preserve"> </w:t>
      </w:r>
      <w:r w:rsidRPr="00973DC4">
        <w:rPr>
          <w:lang w:val="sr-Cyrl-CS"/>
        </w:rPr>
        <w:t>2013. и 2014.), за које су</w:t>
      </w:r>
    </w:p>
    <w:p w:rsidR="00E43FFE" w:rsidRDefault="00E43FFE" w:rsidP="00E43FFE">
      <w:pPr>
        <w:ind w:left="900" w:firstLine="360"/>
        <w:jc w:val="both"/>
        <w:rPr>
          <w:lang w:val="sr-Cyrl-CS" w:eastAsia="sr-Latn-CS"/>
        </w:rPr>
      </w:pPr>
      <w:r w:rsidRPr="00973DC4">
        <w:rPr>
          <w:lang w:val="sr-Cyrl-CS"/>
        </w:rPr>
        <w:t>достављени подаци, мора</w:t>
      </w:r>
      <w:r w:rsidRPr="00973DC4">
        <w:rPr>
          <w:lang w:val="sr-Latn-CS" w:eastAsia="sr-Latn-CS"/>
        </w:rPr>
        <w:t xml:space="preserve"> </w:t>
      </w:r>
      <w:r w:rsidRPr="00973DC4">
        <w:rPr>
          <w:lang w:val="sr-Cyrl-CS" w:eastAsia="sr-Latn-CS"/>
        </w:rPr>
        <w:t xml:space="preserve">да буде збирно </w:t>
      </w:r>
      <w:r w:rsidR="00822C3E">
        <w:rPr>
          <w:lang w:val="sr-Cyrl-CS" w:eastAsia="sr-Latn-CS"/>
        </w:rPr>
        <w:t xml:space="preserve">једнак или </w:t>
      </w:r>
      <w:r w:rsidRPr="00973DC4">
        <w:rPr>
          <w:lang w:val="sr-Cyrl-CS" w:eastAsia="sr-Latn-CS"/>
        </w:rPr>
        <w:t xml:space="preserve">већи од </w:t>
      </w:r>
      <w:r w:rsidR="005F30D5" w:rsidRPr="001E5EB7">
        <w:rPr>
          <w:b/>
          <w:lang w:val="sr-Cyrl-CS" w:eastAsia="sr-Latn-CS"/>
        </w:rPr>
        <w:t>3</w:t>
      </w:r>
      <w:r w:rsidRPr="001E5EB7">
        <w:rPr>
          <w:b/>
          <w:lang w:val="sr-Cyrl-CS" w:eastAsia="sr-Latn-CS"/>
        </w:rPr>
        <w:t>.000.000,00</w:t>
      </w:r>
      <w:r w:rsidRPr="00973DC4">
        <w:rPr>
          <w:lang w:val="sr-Cyrl-CS" w:eastAsia="sr-Latn-CS"/>
        </w:rPr>
        <w:t xml:space="preserve"> динара;</w:t>
      </w:r>
    </w:p>
    <w:p w:rsidR="00AF7BDB" w:rsidRPr="00973DC4" w:rsidRDefault="00AF7BDB" w:rsidP="00E43FFE">
      <w:pPr>
        <w:ind w:left="900" w:firstLine="360"/>
        <w:jc w:val="both"/>
        <w:rPr>
          <w:lang w:val="sr-Cyrl-CS" w:eastAsia="sr-Latn-CS"/>
        </w:rPr>
      </w:pPr>
    </w:p>
    <w:p w:rsidR="00E43FFE" w:rsidRDefault="00E43FFE" w:rsidP="00E43FFE">
      <w:pPr>
        <w:ind w:left="1260"/>
        <w:jc w:val="both"/>
        <w:rPr>
          <w:b/>
        </w:rPr>
      </w:pPr>
      <w:r w:rsidRPr="00973DC4">
        <w:t xml:space="preserve">б) </w:t>
      </w:r>
      <w:proofErr w:type="gramStart"/>
      <w:r w:rsidRPr="00973DC4">
        <w:rPr>
          <w:lang w:val="sr-Cyrl-CS"/>
        </w:rPr>
        <w:t>д</w:t>
      </w:r>
      <w:r w:rsidRPr="00973DC4">
        <w:t>а</w:t>
      </w:r>
      <w:proofErr w:type="gramEnd"/>
      <w:r w:rsidRPr="00973DC4">
        <w:t xml:space="preserve"> понуђач у задњих шест месеци који претходе месецу објављивања позива за подношење понуда на Порталу јавних набавки </w:t>
      </w:r>
      <w:r w:rsidRPr="00973DC4">
        <w:rPr>
          <w:b/>
        </w:rPr>
        <w:t>није</w:t>
      </w:r>
      <w:r w:rsidRPr="00973DC4">
        <w:rPr>
          <w:b/>
          <w:lang w:val="sr-Cyrl-CS"/>
        </w:rPr>
        <w:t xml:space="preserve"> </w:t>
      </w:r>
      <w:r w:rsidRPr="00973DC4">
        <w:rPr>
          <w:b/>
        </w:rPr>
        <w:t>био неликвидан;</w:t>
      </w:r>
    </w:p>
    <w:p w:rsidR="00AF7BDB" w:rsidRPr="00973DC4" w:rsidRDefault="00AF7BDB" w:rsidP="00E43FFE">
      <w:pPr>
        <w:ind w:left="1260"/>
        <w:jc w:val="both"/>
        <w:rPr>
          <w:b/>
        </w:rPr>
      </w:pPr>
    </w:p>
    <w:p w:rsidR="00E43FFE" w:rsidRDefault="00E43FFE" w:rsidP="00E43FFE">
      <w:pPr>
        <w:ind w:left="1260"/>
        <w:jc w:val="both"/>
      </w:pPr>
      <w:r w:rsidRPr="00973DC4">
        <w:t xml:space="preserve">в) </w:t>
      </w:r>
      <w:proofErr w:type="gramStart"/>
      <w:r w:rsidRPr="00973DC4">
        <w:t>да</w:t>
      </w:r>
      <w:proofErr w:type="gramEnd"/>
      <w:r w:rsidRPr="00973DC4">
        <w:t xml:space="preserve"> понуђач уредно и редовно исплаћује зараде и уговорене накнаде за рад у складу са Законом о раду.</w:t>
      </w:r>
    </w:p>
    <w:p w:rsidR="00E43FFE" w:rsidRPr="00973DC4" w:rsidRDefault="00E43FFE" w:rsidP="00E43FFE">
      <w:pPr>
        <w:ind w:left="1260"/>
        <w:jc w:val="both"/>
        <w:rPr>
          <w:lang w:eastAsia="sr-Latn-CS"/>
        </w:rPr>
      </w:pPr>
    </w:p>
    <w:p w:rsidR="00E43FFE" w:rsidRDefault="00E43FFE" w:rsidP="00533DB4">
      <w:pPr>
        <w:ind w:left="1260" w:hanging="693"/>
        <w:jc w:val="both"/>
        <w:rPr>
          <w:b/>
          <w:lang w:val="sr-Cyrl-CS"/>
        </w:rPr>
      </w:pPr>
      <w:r w:rsidRPr="00973DC4">
        <w:rPr>
          <w:b/>
          <w:lang w:val="sr-Cyrl-CS"/>
        </w:rPr>
        <w:t xml:space="preserve"> 2)        Пословни капацитет:</w:t>
      </w:r>
    </w:p>
    <w:p w:rsidR="00E43FFE" w:rsidRPr="00973DC4" w:rsidRDefault="00E43FFE" w:rsidP="00E43FFE">
      <w:pPr>
        <w:ind w:left="1260" w:hanging="720"/>
        <w:jc w:val="both"/>
        <w:rPr>
          <w:b/>
          <w:lang w:val="sr-Cyrl-CS"/>
        </w:rPr>
      </w:pPr>
    </w:p>
    <w:p w:rsidR="00E43FFE" w:rsidRDefault="00D9196F" w:rsidP="0077679B">
      <w:pPr>
        <w:ind w:left="1134"/>
        <w:jc w:val="both"/>
        <w:rPr>
          <w:color w:val="000000"/>
          <w:lang w:val="sr-Cyrl-CS" w:eastAsia="sr-Latn-CS"/>
        </w:rPr>
      </w:pPr>
      <w:r w:rsidRPr="00533DB4">
        <w:rPr>
          <w:lang w:val="sr-Cyrl-CS" w:eastAsia="sr-Latn-CS"/>
        </w:rPr>
        <w:t xml:space="preserve">а) </w:t>
      </w:r>
      <w:r w:rsidRPr="00533DB4">
        <w:rPr>
          <w:color w:val="000000"/>
          <w:lang w:val="sr-Cyrl-CS" w:eastAsia="sr-Latn-CS"/>
        </w:rPr>
        <w:t>Неопходно је да је пону</w:t>
      </w:r>
      <w:r w:rsidR="008B4A99">
        <w:rPr>
          <w:color w:val="000000"/>
          <w:lang w:val="sr-Cyrl-CS" w:eastAsia="sr-Latn-CS"/>
        </w:rPr>
        <w:t>ђач у последње три године (2012, 20</w:t>
      </w:r>
      <w:r w:rsidRPr="00533DB4">
        <w:rPr>
          <w:color w:val="000000"/>
          <w:lang w:val="sr-Cyrl-CS" w:eastAsia="sr-Latn-CS"/>
        </w:rPr>
        <w:t>13</w:t>
      </w:r>
      <w:r w:rsidR="008B4A99">
        <w:rPr>
          <w:color w:val="000000"/>
          <w:lang w:val="sr-Cyrl-CS" w:eastAsia="sr-Latn-CS"/>
        </w:rPr>
        <w:t>. и 20</w:t>
      </w:r>
      <w:r w:rsidRPr="00533DB4">
        <w:rPr>
          <w:color w:val="000000"/>
          <w:lang w:val="sr-Cyrl-CS" w:eastAsia="sr-Latn-CS"/>
        </w:rPr>
        <w:t xml:space="preserve">14.) обављао послове </w:t>
      </w:r>
      <w:r w:rsidR="00E22328">
        <w:rPr>
          <w:color w:val="000000"/>
          <w:lang w:val="sr-Cyrl-CS" w:eastAsia="sr-Latn-CS"/>
        </w:rPr>
        <w:t xml:space="preserve"> </w:t>
      </w:r>
      <w:r w:rsidRPr="00533DB4">
        <w:rPr>
          <w:color w:val="000000"/>
          <w:lang w:val="sr-Cyrl-CS" w:eastAsia="sr-Latn-CS"/>
        </w:rPr>
        <w:t xml:space="preserve">чишћења и одржавања хигијене у вредности једнакој или већој од </w:t>
      </w:r>
      <w:r w:rsidRPr="00533DB4">
        <w:rPr>
          <w:b/>
          <w:color w:val="000000"/>
          <w:lang w:val="sr-Cyrl-CS" w:eastAsia="sr-Latn-CS"/>
        </w:rPr>
        <w:t>2.000.000,00</w:t>
      </w:r>
      <w:r w:rsidR="00D4528C">
        <w:rPr>
          <w:color w:val="000000"/>
          <w:lang w:val="sr-Cyrl-CS" w:eastAsia="sr-Latn-CS"/>
        </w:rPr>
        <w:t xml:space="preserve"> динара збирно за све 3 године</w:t>
      </w:r>
      <w:r w:rsidR="0077679B">
        <w:rPr>
          <w:noProof/>
          <w:lang w:val="sr-Cyrl-RS"/>
        </w:rPr>
        <w:t>.</w:t>
      </w:r>
    </w:p>
    <w:p w:rsidR="0077679B" w:rsidRPr="0077679B" w:rsidRDefault="0077679B" w:rsidP="0077679B">
      <w:pPr>
        <w:ind w:left="1134"/>
        <w:jc w:val="both"/>
        <w:rPr>
          <w:color w:val="000000"/>
          <w:lang w:val="sr-Cyrl-CS" w:eastAsia="sr-Latn-CS"/>
        </w:rPr>
      </w:pPr>
    </w:p>
    <w:p w:rsidR="00BD4F7D" w:rsidRDefault="00E43FFE" w:rsidP="00533DB4">
      <w:pPr>
        <w:overflowPunct w:val="0"/>
        <w:autoSpaceDE w:val="0"/>
        <w:autoSpaceDN w:val="0"/>
        <w:adjustRightInd w:val="0"/>
        <w:spacing w:after="200" w:line="276" w:lineRule="auto"/>
        <w:ind w:left="1276" w:hanging="142"/>
        <w:jc w:val="both"/>
        <w:textAlignment w:val="baseline"/>
        <w:rPr>
          <w:rFonts w:eastAsia="Calibri"/>
          <w:lang w:val="sr-Cyrl-RS"/>
        </w:rPr>
      </w:pPr>
      <w:r w:rsidRPr="00533DB4">
        <w:rPr>
          <w:lang w:val="sr-Cyrl-CS"/>
        </w:rPr>
        <w:t>б)</w:t>
      </w:r>
      <w:r w:rsidR="00533DB4" w:rsidRPr="00533DB4">
        <w:rPr>
          <w:rFonts w:eastAsia="Calibri"/>
          <w:lang w:val="sr-Cyrl-RS"/>
        </w:rPr>
        <w:t xml:space="preserve"> Неопходно је да понуђач</w:t>
      </w:r>
      <w:r w:rsidR="00BD4F7D">
        <w:rPr>
          <w:rFonts w:eastAsia="Calibri"/>
          <w:lang w:val="sr-Cyrl-RS"/>
        </w:rPr>
        <w:t xml:space="preserve"> сертификован у складу са:</w:t>
      </w:r>
    </w:p>
    <w:p w:rsidR="00BD4F7D" w:rsidRDefault="00BD4F7D" w:rsidP="00533DB4">
      <w:pPr>
        <w:overflowPunct w:val="0"/>
        <w:autoSpaceDE w:val="0"/>
        <w:autoSpaceDN w:val="0"/>
        <w:adjustRightInd w:val="0"/>
        <w:spacing w:after="200" w:line="276" w:lineRule="auto"/>
        <w:ind w:left="1276" w:hanging="142"/>
        <w:jc w:val="both"/>
        <w:textAlignment w:val="baseline"/>
        <w:rPr>
          <w:rFonts w:eastAsia="Calibri"/>
          <w:lang w:val="sr-Cyrl-RS"/>
        </w:rPr>
      </w:pPr>
      <w:r>
        <w:rPr>
          <w:lang w:val="sr-Cyrl-CS"/>
        </w:rPr>
        <w:t>- (СРПС) ИСО 9001</w:t>
      </w:r>
      <w:r w:rsidR="005F30D5">
        <w:rPr>
          <w:lang w:val="sr-Cyrl-CS"/>
        </w:rPr>
        <w:t>:2008</w:t>
      </w:r>
      <w:r>
        <w:rPr>
          <w:lang w:val="sr-Cyrl-CS"/>
        </w:rPr>
        <w:t xml:space="preserve"> </w:t>
      </w:r>
      <w:r>
        <w:rPr>
          <w:rFonts w:eastAsia="Calibri"/>
          <w:lang w:val="sr-Cyrl-RS"/>
        </w:rPr>
        <w:t xml:space="preserve"> - </w:t>
      </w:r>
      <w:r w:rsidR="001E0C0E">
        <w:rPr>
          <w:rFonts w:eastAsia="Calibri"/>
          <w:lang w:val="sr-Cyrl-RS"/>
        </w:rPr>
        <w:t xml:space="preserve"> С</w:t>
      </w:r>
      <w:r w:rsidR="00533DB4" w:rsidRPr="00533DB4">
        <w:rPr>
          <w:rFonts w:eastAsia="Calibri"/>
          <w:lang w:val="sr-Cyrl-RS"/>
        </w:rPr>
        <w:t xml:space="preserve">истем </w:t>
      </w:r>
      <w:r w:rsidR="005F30D5">
        <w:rPr>
          <w:rFonts w:eastAsia="Calibri"/>
          <w:lang w:val="sr-Cyrl-RS"/>
        </w:rPr>
        <w:t>менаџмента</w:t>
      </w:r>
      <w:r w:rsidR="00533DB4" w:rsidRPr="00533DB4">
        <w:rPr>
          <w:rFonts w:eastAsia="Calibri"/>
          <w:lang w:val="sr-Cyrl-RS"/>
        </w:rPr>
        <w:t xml:space="preserve"> квалитетом  </w:t>
      </w:r>
    </w:p>
    <w:p w:rsidR="00BD4F7D" w:rsidRDefault="00BD4F7D" w:rsidP="00BD4F7D">
      <w:pPr>
        <w:overflowPunct w:val="0"/>
        <w:autoSpaceDE w:val="0"/>
        <w:autoSpaceDN w:val="0"/>
        <w:adjustRightInd w:val="0"/>
        <w:spacing w:after="200" w:line="276" w:lineRule="auto"/>
        <w:ind w:left="1276" w:hanging="142"/>
        <w:jc w:val="both"/>
        <w:textAlignment w:val="baseline"/>
      </w:pPr>
      <w:r>
        <w:rPr>
          <w:rFonts w:eastAsia="Calibri"/>
          <w:lang w:val="sr-Cyrl-RS"/>
        </w:rPr>
        <w:lastRenderedPageBreak/>
        <w:t>- (СРПС) ОХСАС 18001</w:t>
      </w:r>
      <w:r w:rsidR="005F30D5">
        <w:rPr>
          <w:rFonts w:eastAsia="Calibri"/>
          <w:lang w:val="sr-Cyrl-RS"/>
        </w:rPr>
        <w:t>:2008</w:t>
      </w:r>
      <w:r>
        <w:rPr>
          <w:rFonts w:eastAsia="Calibri"/>
          <w:lang w:val="sr-Cyrl-RS"/>
        </w:rPr>
        <w:t xml:space="preserve">  - С</w:t>
      </w:r>
      <w:r w:rsidR="00533DB4" w:rsidRPr="00533DB4">
        <w:rPr>
          <w:rFonts w:eastAsia="Calibri"/>
          <w:lang w:val="sr-Cyrl-RS"/>
        </w:rPr>
        <w:t xml:space="preserve">истем </w:t>
      </w:r>
      <w:r w:rsidR="00533DB4" w:rsidRPr="00533DB4">
        <w:t xml:space="preserve">управљања </w:t>
      </w:r>
      <w:r>
        <w:rPr>
          <w:lang w:val="sr-Cyrl-CS"/>
        </w:rPr>
        <w:t xml:space="preserve">заштитом здравља и </w:t>
      </w:r>
      <w:r w:rsidR="005F30D5">
        <w:rPr>
          <w:lang w:val="sr-Cyrl-CS"/>
        </w:rPr>
        <w:t>безбедношћу</w:t>
      </w:r>
      <w:r>
        <w:rPr>
          <w:lang w:val="sr-Cyrl-CS"/>
        </w:rPr>
        <w:t xml:space="preserve"> на раду </w:t>
      </w:r>
    </w:p>
    <w:p w:rsidR="00533DB4" w:rsidRPr="008B37A6" w:rsidRDefault="00E43FFE" w:rsidP="008B37A6">
      <w:pPr>
        <w:overflowPunct w:val="0"/>
        <w:autoSpaceDE w:val="0"/>
        <w:autoSpaceDN w:val="0"/>
        <w:adjustRightInd w:val="0"/>
        <w:spacing w:after="200" w:line="276" w:lineRule="auto"/>
        <w:ind w:left="1276" w:hanging="142"/>
        <w:jc w:val="both"/>
        <w:textAlignment w:val="baseline"/>
        <w:rPr>
          <w:b/>
          <w:lang w:val="sr-Cyrl-CS"/>
        </w:rPr>
      </w:pPr>
      <w:r w:rsidRPr="00BD4F7D">
        <w:rPr>
          <w:b/>
          <w:lang w:val="sr-Cyrl-CS"/>
        </w:rPr>
        <w:t>Технички капацитет:</w:t>
      </w:r>
    </w:p>
    <w:p w:rsidR="00E43FFE" w:rsidRDefault="00E43FFE" w:rsidP="00533DB4">
      <w:pPr>
        <w:ind w:left="1260" w:hanging="90"/>
        <w:jc w:val="both"/>
      </w:pPr>
      <w:r w:rsidRPr="00533DB4">
        <w:rPr>
          <w:lang w:val="sr-Cyrl-CS"/>
        </w:rPr>
        <w:t>Понуђач м</w:t>
      </w:r>
      <w:r w:rsidRPr="00533DB4">
        <w:t>ора да располаже са минималном техничком опремљеношћу, што подразумева</w:t>
      </w:r>
      <w:r w:rsidR="00BD4F7D">
        <w:rPr>
          <w:lang w:val="sr-Cyrl-CS"/>
        </w:rPr>
        <w:t xml:space="preserve"> да располаже са</w:t>
      </w:r>
      <w:r w:rsidRPr="00533DB4">
        <w:t>:</w:t>
      </w:r>
    </w:p>
    <w:p w:rsidR="00AF0A0A" w:rsidRPr="00533DB4" w:rsidRDefault="00AF0A0A" w:rsidP="00533DB4">
      <w:pPr>
        <w:ind w:left="1260" w:hanging="90"/>
        <w:jc w:val="both"/>
      </w:pPr>
    </w:p>
    <w:p w:rsidR="00E43FFE" w:rsidRPr="00533DB4" w:rsidRDefault="00E43FFE" w:rsidP="00533DB4">
      <w:pPr>
        <w:ind w:left="1260" w:hanging="90"/>
        <w:jc w:val="both"/>
        <w:rPr>
          <w:lang w:val="sr-Cyrl-CS" w:eastAsia="sr-Latn-CS"/>
        </w:rPr>
      </w:pPr>
      <w:r w:rsidRPr="00533DB4">
        <w:rPr>
          <w:lang w:eastAsia="sr-Latn-CS"/>
        </w:rPr>
        <w:t>а)</w:t>
      </w:r>
      <w:r w:rsidRPr="00533DB4">
        <w:rPr>
          <w:lang w:val="sr-Latn-CS" w:eastAsia="sr-Latn-CS"/>
        </w:rPr>
        <w:t xml:space="preserve"> </w:t>
      </w:r>
      <w:proofErr w:type="gramStart"/>
      <w:r w:rsidR="00D9196F" w:rsidRPr="00533DB4">
        <w:rPr>
          <w:lang w:val="sr-Cyrl-CS"/>
        </w:rPr>
        <w:t>батеријска</w:t>
      </w:r>
      <w:proofErr w:type="gramEnd"/>
      <w:r w:rsidR="00D9196F" w:rsidRPr="00533DB4">
        <w:rPr>
          <w:lang w:val="sr-Cyrl-CS"/>
        </w:rPr>
        <w:t xml:space="preserve"> машина за прање подних површина – 5 ком</w:t>
      </w:r>
    </w:p>
    <w:p w:rsidR="00E43FFE" w:rsidRPr="00281FFB" w:rsidRDefault="00D9196F" w:rsidP="00184420">
      <w:pPr>
        <w:tabs>
          <w:tab w:val="left" w:pos="1170"/>
        </w:tabs>
        <w:ind w:left="1260" w:hanging="90"/>
        <w:jc w:val="both"/>
      </w:pPr>
      <w:r w:rsidRPr="00533DB4">
        <w:rPr>
          <w:lang w:val="sr-Cyrl-CS"/>
        </w:rPr>
        <w:t xml:space="preserve">б) </w:t>
      </w:r>
      <w:r w:rsidRPr="00281FFB">
        <w:rPr>
          <w:lang w:val="sr-Cyrl-CS"/>
        </w:rPr>
        <w:t>транспортно возило у власништву или закупу – 2 ком</w:t>
      </w:r>
      <w:r w:rsidR="00E43FFE" w:rsidRPr="00281FFB">
        <w:rPr>
          <w:lang w:val="sr-Latn-CS" w:eastAsia="sr-Latn-CS"/>
        </w:rPr>
        <w:t xml:space="preserve">                                                    </w:t>
      </w:r>
    </w:p>
    <w:p w:rsidR="00E43FFE" w:rsidRPr="00184420" w:rsidRDefault="00E43FFE" w:rsidP="00533DB4">
      <w:pPr>
        <w:ind w:hanging="90"/>
        <w:jc w:val="both"/>
        <w:rPr>
          <w:lang w:val="sr-Cyrl-CS" w:eastAsia="sr-Latn-CS"/>
        </w:rPr>
      </w:pPr>
      <w:r w:rsidRPr="00281FFB">
        <w:rPr>
          <w:lang w:eastAsia="sr-Latn-CS"/>
        </w:rPr>
        <w:t xml:space="preserve">       </w:t>
      </w:r>
      <w:r w:rsidRPr="00281FFB">
        <w:rPr>
          <w:lang w:eastAsia="sr-Latn-CS"/>
        </w:rPr>
        <w:tab/>
        <w:t xml:space="preserve">       </w:t>
      </w:r>
      <w:r w:rsidR="00184420" w:rsidRPr="00281FFB">
        <w:rPr>
          <w:lang w:eastAsia="sr-Latn-CS"/>
        </w:rPr>
        <w:t>в</w:t>
      </w:r>
      <w:r w:rsidRPr="00281FFB">
        <w:rPr>
          <w:lang w:eastAsia="sr-Latn-CS"/>
        </w:rPr>
        <w:t xml:space="preserve">) </w:t>
      </w:r>
      <w:r w:rsidRPr="00281FFB">
        <w:rPr>
          <w:lang w:val="sr-Latn-CS" w:eastAsia="sr-Latn-CS"/>
        </w:rPr>
        <w:t xml:space="preserve"> </w:t>
      </w:r>
      <w:r w:rsidRPr="00281FFB">
        <w:rPr>
          <w:lang w:eastAsia="sr-Latn-CS"/>
        </w:rPr>
        <w:t>Изјава о</w:t>
      </w:r>
      <w:r w:rsidR="00281FFB" w:rsidRPr="00281FFB">
        <w:rPr>
          <w:lang w:val="sr-Cyrl-RS" w:eastAsia="sr-Latn-CS"/>
        </w:rPr>
        <w:t xml:space="preserve"> здравственој исправности</w:t>
      </w:r>
      <w:r w:rsidRPr="00281FFB">
        <w:rPr>
          <w:lang w:eastAsia="sr-Latn-CS"/>
        </w:rPr>
        <w:t xml:space="preserve"> хемијских средстава</w:t>
      </w:r>
      <w:r w:rsidR="00184420">
        <w:rPr>
          <w:lang w:val="sr-Cyrl-CS" w:eastAsia="sr-Latn-CS"/>
        </w:rPr>
        <w:t xml:space="preserve">  </w:t>
      </w:r>
    </w:p>
    <w:p w:rsidR="00D9196F" w:rsidRPr="00533DB4" w:rsidRDefault="00D9196F" w:rsidP="00533DB4">
      <w:pPr>
        <w:ind w:hanging="90"/>
        <w:jc w:val="both"/>
        <w:rPr>
          <w:lang w:eastAsia="sr-Latn-CS"/>
        </w:rPr>
      </w:pPr>
    </w:p>
    <w:p w:rsidR="00E43FFE" w:rsidRDefault="00E43FFE" w:rsidP="00533DB4">
      <w:pPr>
        <w:ind w:firstLine="720"/>
        <w:jc w:val="both"/>
        <w:rPr>
          <w:b/>
          <w:lang w:val="sr-Cyrl-CS" w:eastAsia="sr-Latn-CS"/>
        </w:rPr>
      </w:pPr>
      <w:r w:rsidRPr="00533DB4">
        <w:rPr>
          <w:b/>
          <w:lang w:eastAsia="sr-Latn-CS"/>
        </w:rPr>
        <w:t xml:space="preserve"> 4)    </w:t>
      </w:r>
      <w:r w:rsidRPr="00533DB4">
        <w:rPr>
          <w:b/>
          <w:lang w:val="sr-Cyrl-CS"/>
        </w:rPr>
        <w:t>Кадровски капацитет</w:t>
      </w:r>
      <w:r w:rsidRPr="00533DB4">
        <w:rPr>
          <w:b/>
          <w:lang w:val="sr-Cyrl-CS" w:eastAsia="sr-Latn-CS"/>
        </w:rPr>
        <w:t>:</w:t>
      </w:r>
    </w:p>
    <w:p w:rsidR="00533DB4" w:rsidRPr="00533DB4" w:rsidRDefault="00533DB4" w:rsidP="00533DB4">
      <w:pPr>
        <w:ind w:firstLine="720"/>
        <w:jc w:val="both"/>
        <w:rPr>
          <w:b/>
          <w:lang w:eastAsia="sr-Latn-CS"/>
        </w:rPr>
      </w:pPr>
    </w:p>
    <w:p w:rsidR="00BD4F7D" w:rsidRDefault="00E43FFE" w:rsidP="00BD4F7D">
      <w:pPr>
        <w:tabs>
          <w:tab w:val="left" w:pos="1843"/>
          <w:tab w:val="left" w:pos="9225"/>
        </w:tabs>
        <w:ind w:left="1260" w:hanging="90"/>
        <w:jc w:val="both"/>
        <w:rPr>
          <w:lang w:val="sr-Cyrl-CS" w:eastAsia="sr-Latn-CS"/>
        </w:rPr>
      </w:pPr>
      <w:r w:rsidRPr="00533DB4">
        <w:rPr>
          <w:lang w:val="sr-Latn-CS" w:eastAsia="sr-Latn-CS"/>
        </w:rPr>
        <w:t xml:space="preserve">   </w:t>
      </w:r>
      <w:r w:rsidRPr="00533DB4">
        <w:rPr>
          <w:lang w:val="sr-Cyrl-CS" w:eastAsia="sr-Latn-CS"/>
        </w:rPr>
        <w:t xml:space="preserve">Понуђач мора да располаже </w:t>
      </w:r>
      <w:r w:rsidR="00C062C4">
        <w:rPr>
          <w:lang w:val="sr-Cyrl-CS" w:eastAsia="sr-Latn-CS"/>
        </w:rPr>
        <w:t>довољним</w:t>
      </w:r>
      <w:r w:rsidRPr="00533DB4">
        <w:rPr>
          <w:lang w:val="sr-Cyrl-CS" w:eastAsia="sr-Latn-CS"/>
        </w:rPr>
        <w:t xml:space="preserve"> кадровским капацитетом</w:t>
      </w:r>
      <w:r w:rsidRPr="00973DC4">
        <w:rPr>
          <w:lang w:val="sr-Cyrl-CS" w:eastAsia="sr-Latn-CS"/>
        </w:rPr>
        <w:t xml:space="preserve"> </w:t>
      </w:r>
      <w:r w:rsidR="00BD4F7D">
        <w:rPr>
          <w:lang w:val="sr-Cyrl-CS" w:eastAsia="sr-Latn-CS"/>
        </w:rPr>
        <w:t>за реализацију јавне набавке.</w:t>
      </w:r>
    </w:p>
    <w:p w:rsidR="00E43FFE" w:rsidRPr="00973DC4" w:rsidRDefault="00BD4F7D" w:rsidP="00BD4F7D">
      <w:pPr>
        <w:tabs>
          <w:tab w:val="left" w:pos="1843"/>
          <w:tab w:val="left" w:pos="9225"/>
        </w:tabs>
        <w:ind w:left="1260" w:hanging="90"/>
        <w:jc w:val="both"/>
        <w:rPr>
          <w:lang w:val="sr-Latn-CS" w:eastAsia="sr-Latn-CS"/>
        </w:rPr>
      </w:pPr>
      <w:r>
        <w:rPr>
          <w:lang w:val="sr-Cyrl-CS" w:eastAsia="sr-Latn-CS"/>
        </w:rPr>
        <w:tab/>
      </w:r>
    </w:p>
    <w:p w:rsidR="00A045C1" w:rsidRPr="00AF7BDB" w:rsidRDefault="00E43FFE" w:rsidP="00BD4F7D">
      <w:pPr>
        <w:ind w:left="1260" w:hanging="90"/>
        <w:jc w:val="both"/>
        <w:rPr>
          <w:lang w:val="sr-Cyrl-CS" w:eastAsia="sr-Latn-CS"/>
        </w:rPr>
      </w:pPr>
      <w:r w:rsidRPr="00973DC4">
        <w:rPr>
          <w:lang w:val="sr-Latn-CS" w:eastAsia="sr-Latn-CS"/>
        </w:rPr>
        <w:t xml:space="preserve">  </w:t>
      </w:r>
      <w:r w:rsidR="00BD4F7D">
        <w:rPr>
          <w:lang w:val="sr-Cyrl-CS" w:eastAsia="sr-Latn-CS"/>
        </w:rPr>
        <w:t>- Под довољним кадровским кап</w:t>
      </w:r>
      <w:r w:rsidR="00DB41CF">
        <w:rPr>
          <w:lang w:val="sr-Cyrl-CS" w:eastAsia="sr-Latn-CS"/>
        </w:rPr>
        <w:t>ацитетом подразумева се да понуђач има радно</w:t>
      </w:r>
      <w:r w:rsidR="00BD4F7D">
        <w:rPr>
          <w:lang w:val="sr-Cyrl-CS" w:eastAsia="sr-Latn-CS"/>
        </w:rPr>
        <w:t xml:space="preserve"> ангажованих најмање 5</w:t>
      </w:r>
      <w:r w:rsidR="00C062C4">
        <w:rPr>
          <w:lang w:val="sr-Cyrl-CS" w:eastAsia="sr-Latn-CS"/>
        </w:rPr>
        <w:t xml:space="preserve"> (пет) </w:t>
      </w:r>
      <w:r w:rsidR="00BD4F7D">
        <w:rPr>
          <w:lang w:val="sr-Cyrl-CS" w:eastAsia="sr-Latn-CS"/>
        </w:rPr>
        <w:t xml:space="preserve"> радника преко којих ће извршавати услуге.</w:t>
      </w:r>
    </w:p>
    <w:p w:rsidR="00FD56CF" w:rsidRPr="003A7D66" w:rsidRDefault="00B147E3" w:rsidP="003A7D66">
      <w:pPr>
        <w:tabs>
          <w:tab w:val="left" w:pos="1843"/>
        </w:tabs>
        <w:ind w:left="1418" w:hanging="709"/>
        <w:jc w:val="both"/>
        <w:rPr>
          <w:i/>
          <w:lang w:val="sr-Cyrl-CS"/>
        </w:rPr>
      </w:pPr>
      <w:r w:rsidRPr="00DF114F">
        <w:rPr>
          <w:lang w:val="sr-Cyrl-CS"/>
        </w:rPr>
        <w:t xml:space="preserve">            </w:t>
      </w:r>
    </w:p>
    <w:p w:rsidR="00B147E3" w:rsidRDefault="00B147E3" w:rsidP="00B147E3">
      <w:pPr>
        <w:tabs>
          <w:tab w:val="left" w:pos="1843"/>
        </w:tabs>
        <w:ind w:left="1418" w:hanging="709"/>
        <w:jc w:val="both"/>
        <w:rPr>
          <w:lang w:val="sr-Cyrl-CS" w:eastAsia="sr-Latn-CS"/>
        </w:rPr>
      </w:pPr>
      <w:r w:rsidRPr="005D69E6">
        <w:rPr>
          <w:b/>
          <w:lang w:val="sr-Cyrl-CS" w:eastAsia="sr-Latn-CS"/>
        </w:rPr>
        <w:t>1.3</w:t>
      </w:r>
      <w:r>
        <w:rPr>
          <w:b/>
          <w:lang w:val="sr-Cyrl-CS" w:eastAsia="sr-Latn-CS"/>
        </w:rPr>
        <w:tab/>
      </w:r>
      <w:r w:rsidRPr="005D69E6">
        <w:rPr>
          <w:lang w:val="sr-Cyrl-CS" w:eastAsia="sr-Latn-CS"/>
        </w:rPr>
        <w:t xml:space="preserve">Уколико </w:t>
      </w:r>
      <w:r>
        <w:rPr>
          <w:lang w:val="sr-Cyrl-CS" w:eastAsia="sr-Latn-CS"/>
        </w:rPr>
        <w:t xml:space="preserve">понуђач подноси понуду са подизвођачем, у складу са чланом 80. Закона, подизвођач мора да испуњава обавезне услове из члана 75. став 1. тачка 1) до </w:t>
      </w:r>
      <w:r w:rsidR="00C062C4">
        <w:rPr>
          <w:lang w:val="sr-Cyrl-RS" w:eastAsia="sr-Latn-CS"/>
        </w:rPr>
        <w:t>4</w:t>
      </w:r>
      <w:r>
        <w:rPr>
          <w:lang w:val="sr-Cyrl-CS" w:eastAsia="sr-Latn-CS"/>
        </w:rPr>
        <w:t>) Закона.</w:t>
      </w:r>
    </w:p>
    <w:p w:rsidR="00B147E3" w:rsidRDefault="00B147E3" w:rsidP="00B147E3">
      <w:pPr>
        <w:tabs>
          <w:tab w:val="left" w:pos="1843"/>
        </w:tabs>
        <w:ind w:left="1418" w:hanging="709"/>
        <w:jc w:val="both"/>
        <w:rPr>
          <w:lang w:eastAsia="sr-Latn-CS"/>
        </w:rPr>
      </w:pPr>
      <w:r>
        <w:rPr>
          <w:b/>
          <w:lang w:val="sr-Cyrl-CS" w:eastAsia="sr-Latn-CS"/>
        </w:rPr>
        <w:t>1.4</w:t>
      </w:r>
      <w:r>
        <w:rPr>
          <w:b/>
          <w:lang w:val="sr-Cyrl-CS" w:eastAsia="sr-Latn-CS"/>
        </w:rPr>
        <w:tab/>
      </w:r>
      <w:r>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00C062C4">
        <w:rPr>
          <w:lang w:val="sr-Cyrl-RS" w:eastAsia="sr-Latn-CS"/>
        </w:rPr>
        <w:t>4</w:t>
      </w:r>
      <w:r>
        <w:rPr>
          <w:lang w:val="sr-Cyrl-CS" w:eastAsia="sr-Latn-CS"/>
        </w:rPr>
        <w:t>) Закона, а додатне услове испуњавају заједно.</w:t>
      </w:r>
    </w:p>
    <w:p w:rsidR="00DF114F" w:rsidRPr="00611265" w:rsidRDefault="00DF114F" w:rsidP="004307D4">
      <w:pPr>
        <w:rPr>
          <w:b/>
          <w:lang w:val="sr-Cyrl-CS"/>
        </w:rPr>
      </w:pPr>
    </w:p>
    <w:p w:rsidR="00716CDB" w:rsidRPr="00611265" w:rsidRDefault="00EE28A2" w:rsidP="00936FCF">
      <w:pPr>
        <w:numPr>
          <w:ilvl w:val="0"/>
          <w:numId w:val="2"/>
        </w:numPr>
        <w:jc w:val="both"/>
        <w:rPr>
          <w:b/>
          <w:lang w:val="sr-Cyrl-CS"/>
        </w:rPr>
      </w:pPr>
      <w:r w:rsidRPr="00611265">
        <w:rPr>
          <w:b/>
          <w:lang w:val="sr-Cyrl-CS"/>
        </w:rPr>
        <w:t>УПУТСТВО КАКО СЕ ДОКАЗУЈЕ ИСПУЊЕНОСТ УСЛОВА</w:t>
      </w:r>
    </w:p>
    <w:p w:rsidR="00C066DA" w:rsidRPr="00611265" w:rsidRDefault="00C066DA" w:rsidP="00C066DA">
      <w:pPr>
        <w:ind w:left="720"/>
        <w:jc w:val="both"/>
        <w:rPr>
          <w:b/>
          <w:lang w:val="sr-Cyrl-CS"/>
        </w:rPr>
      </w:pPr>
    </w:p>
    <w:p w:rsidR="00AF7BDB" w:rsidRPr="00AF7BDB" w:rsidRDefault="00AF7BDB" w:rsidP="00AF7BDB">
      <w:pPr>
        <w:numPr>
          <w:ilvl w:val="0"/>
          <w:numId w:val="24"/>
        </w:num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AF7BDB" w:rsidRPr="00973DC4" w:rsidRDefault="00AF7BDB" w:rsidP="00AF7BDB">
      <w:pPr>
        <w:tabs>
          <w:tab w:val="left" w:pos="1134"/>
        </w:tabs>
        <w:ind w:left="1134"/>
        <w:jc w:val="both"/>
        <w:rPr>
          <w:b/>
          <w:lang w:val="sr-Cyrl-CS"/>
        </w:rPr>
      </w:pPr>
    </w:p>
    <w:p w:rsidR="00AF7BDB" w:rsidRPr="00973DC4" w:rsidRDefault="00AF7BDB" w:rsidP="00AF7BDB">
      <w:pPr>
        <w:numPr>
          <w:ilvl w:val="0"/>
          <w:numId w:val="24"/>
        </w:num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b/>
          <w:lang w:val="sr-Cyrl-CS"/>
        </w:rPr>
        <w:t xml:space="preserve"> </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973DC4">
        <w:rPr>
          <w:lang w:val="sr-Cyrl-CS"/>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p w:rsidR="00AF7BDB" w:rsidRDefault="00AF7BDB" w:rsidP="00AF7BDB">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AF7BDB" w:rsidRPr="00973DC4" w:rsidRDefault="00AF7BDB" w:rsidP="00AF7BDB">
      <w:pPr>
        <w:tabs>
          <w:tab w:val="left" w:pos="1134"/>
        </w:tabs>
        <w:ind w:left="720"/>
        <w:jc w:val="both"/>
        <w:rPr>
          <w:b/>
          <w:lang w:val="sr-Cyrl-CS"/>
        </w:rPr>
      </w:pPr>
    </w:p>
    <w:p w:rsidR="00AF7BDB" w:rsidRPr="00C062C4" w:rsidRDefault="00AF7BDB" w:rsidP="00AF7BDB">
      <w:pPr>
        <w:numPr>
          <w:ilvl w:val="0"/>
          <w:numId w:val="24"/>
        </w:numPr>
        <w:tabs>
          <w:tab w:val="left" w:pos="1134"/>
        </w:tabs>
        <w:ind w:left="1134" w:hanging="425"/>
        <w:jc w:val="both"/>
        <w:rPr>
          <w:b/>
          <w:lang w:val="sr-Cyrl-CS"/>
        </w:rPr>
      </w:pPr>
      <w:r w:rsidRPr="00C062C4">
        <w:rPr>
          <w:lang w:val="sr-Cyrl-CS"/>
        </w:rPr>
        <w:t xml:space="preserve">Услов из члана 75. став 1. тачка </w:t>
      </w:r>
      <w:r w:rsidRPr="00C062C4">
        <w:t>4</w:t>
      </w:r>
      <w:r w:rsidRPr="00C062C4">
        <w:rPr>
          <w:lang w:val="sr-Cyrl-CS"/>
        </w:rPr>
        <w:t xml:space="preserve">) Закона - </w:t>
      </w:r>
      <w:r w:rsidRPr="00C062C4">
        <w:rPr>
          <w:b/>
          <w:u w:val="single"/>
          <w:lang w:val="sr-Cyrl-CS"/>
        </w:rPr>
        <w:t>Доказ:</w:t>
      </w:r>
      <w:r w:rsidRPr="00C062C4">
        <w:rPr>
          <w:b/>
          <w:lang w:val="sr-Cyrl-CS"/>
        </w:rPr>
        <w:t xml:space="preserve"> </w:t>
      </w:r>
      <w:r w:rsidRPr="00C062C4">
        <w:rPr>
          <w:lang w:val="sr-Cyrl-CS"/>
        </w:rPr>
        <w:t xml:space="preserve">Уверење Пореске управе Министарства финансија и привреде да је измирио доспеле порезе и доприносе и уверење надлежне управе локалне </w:t>
      </w:r>
      <w:r w:rsidR="00C062C4" w:rsidRPr="00C062C4">
        <w:rPr>
          <w:lang w:val="sr-Cyrl-CS"/>
        </w:rPr>
        <w:t>самоуправе да је изм</w:t>
      </w:r>
      <w:r w:rsidRPr="00C062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F7BDB" w:rsidRPr="00C062C4" w:rsidRDefault="00AF7BDB" w:rsidP="00AF7BDB">
      <w:pPr>
        <w:ind w:left="414" w:firstLine="720"/>
        <w:rPr>
          <w:b/>
          <w:lang w:val="sr-Cyrl-CS"/>
        </w:rPr>
      </w:pPr>
      <w:r w:rsidRPr="00C062C4">
        <w:rPr>
          <w:b/>
          <w:lang w:val="sr-Cyrl-CS"/>
        </w:rPr>
        <w:t>Доказ не може бити старији од два месеца пре отварања понуда;</w:t>
      </w:r>
    </w:p>
    <w:p w:rsidR="00AF7BDB" w:rsidRPr="00C062C4" w:rsidRDefault="00AF7BDB" w:rsidP="00AF7BDB">
      <w:pPr>
        <w:ind w:left="414" w:firstLine="720"/>
        <w:rPr>
          <w:b/>
          <w:lang w:val="sr-Cyrl-CS"/>
        </w:rPr>
      </w:pPr>
    </w:p>
    <w:p w:rsidR="00AF7BDB" w:rsidRPr="00C062C4" w:rsidRDefault="00AF7BDB" w:rsidP="00AF7BDB">
      <w:pPr>
        <w:numPr>
          <w:ilvl w:val="0"/>
          <w:numId w:val="24"/>
        </w:numPr>
        <w:ind w:left="1134" w:hanging="425"/>
        <w:jc w:val="both"/>
        <w:rPr>
          <w:b/>
          <w:lang w:val="sr-Cyrl-CS"/>
        </w:rPr>
      </w:pPr>
      <w:r w:rsidRPr="00C062C4">
        <w:rPr>
          <w:lang w:val="sr-Cyrl-CS"/>
        </w:rPr>
        <w:t xml:space="preserve">Услов из члана 75. став 2. Закона - </w:t>
      </w:r>
      <w:r w:rsidRPr="00C062C4">
        <w:rPr>
          <w:b/>
          <w:u w:val="single"/>
          <w:lang w:val="sr-Cyrl-CS"/>
        </w:rPr>
        <w:t>Доказ:</w:t>
      </w:r>
      <w:r w:rsidRPr="00C062C4">
        <w:rPr>
          <w:lang w:val="sr-Cyrl-CS"/>
        </w:rPr>
        <w:t xml:space="preserve"> Потписан и оверен Образац </w:t>
      </w:r>
      <w:r w:rsidRPr="00D260CC">
        <w:rPr>
          <w:lang w:val="sr-Cyrl-CS"/>
        </w:rPr>
        <w:t>изјаве (Образац</w:t>
      </w:r>
      <w:r w:rsidR="00D260CC" w:rsidRPr="00D260CC">
        <w:rPr>
          <w:lang w:val="sr-Cyrl-CS"/>
        </w:rPr>
        <w:t xml:space="preserve"> 10</w:t>
      </w:r>
      <w:r w:rsidRPr="00D260CC">
        <w:rPr>
          <w:lang w:val="sr-Cyrl-CS"/>
        </w:rPr>
        <w:t>). Изјава мора да буде потписана од стране овлашћеног лица понуђача и</w:t>
      </w:r>
      <w:r w:rsidRPr="00C062C4">
        <w:rPr>
          <w:lang w:val="sr-Cyrl-CS"/>
        </w:rPr>
        <w:t xml:space="preserve"> оверена печатом. </w:t>
      </w:r>
    </w:p>
    <w:p w:rsidR="00AF7BDB" w:rsidRPr="00973DC4" w:rsidRDefault="00AF7BDB" w:rsidP="00AD5483">
      <w:pPr>
        <w:ind w:left="1134"/>
        <w:jc w:val="both"/>
        <w:rPr>
          <w:lang w:val="sr-Cyrl-CS"/>
        </w:rPr>
      </w:pPr>
      <w:r w:rsidRPr="00C062C4">
        <w:rPr>
          <w:b/>
          <w:u w:val="single"/>
          <w:lang w:val="sr-Cyrl-CS"/>
        </w:rPr>
        <w:t>Уколико понуду</w:t>
      </w:r>
      <w:r w:rsidRPr="00973DC4">
        <w:rPr>
          <w:b/>
          <w:u w:val="single"/>
          <w:lang w:val="sr-Cyrl-CS"/>
        </w:rPr>
        <w:t xml:space="preserve">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AF7BDB" w:rsidRPr="00973DC4" w:rsidRDefault="00AF7BDB" w:rsidP="00AF7BDB">
      <w:pPr>
        <w:rPr>
          <w:lang w:val="sr-Cyrl-CS"/>
        </w:rPr>
      </w:pPr>
    </w:p>
    <w:p w:rsidR="00AF7BDB" w:rsidRDefault="00AF7BDB" w:rsidP="00AF7BDB">
      <w:pPr>
        <w:rPr>
          <w:lang w:val="sr-Cyrl-CS"/>
        </w:rPr>
      </w:pPr>
      <w:r w:rsidRPr="00973DC4">
        <w:rPr>
          <w:lang w:val="sr-Cyrl-CS"/>
        </w:rPr>
        <w:t xml:space="preserve">Испуњеност </w:t>
      </w:r>
      <w:r w:rsidRPr="00973DC4">
        <w:rPr>
          <w:b/>
          <w:lang w:val="sr-Cyrl-CS"/>
        </w:rPr>
        <w:t>додатних услова</w:t>
      </w:r>
      <w:r w:rsidRPr="00973DC4">
        <w:rPr>
          <w:lang w:val="sr-Cyrl-CS"/>
        </w:rPr>
        <w:t xml:space="preserve"> за учешће у поступку предметне јавне набавке, понуђач доказује достављањем следећих доказа:</w:t>
      </w:r>
    </w:p>
    <w:p w:rsidR="00AF7BDB" w:rsidRPr="00973DC4" w:rsidRDefault="00AF7BDB" w:rsidP="00AF7BDB">
      <w:pPr>
        <w:rPr>
          <w:lang w:val="sr-Cyrl-CS"/>
        </w:rPr>
      </w:pPr>
    </w:p>
    <w:p w:rsidR="00AF7BDB" w:rsidRPr="009F06EE" w:rsidRDefault="00AF7BDB" w:rsidP="00AF7BDB">
      <w:pPr>
        <w:pStyle w:val="ListParagraph"/>
        <w:numPr>
          <w:ilvl w:val="0"/>
          <w:numId w:val="25"/>
        </w:numPr>
        <w:ind w:left="567" w:hanging="283"/>
        <w:jc w:val="both"/>
        <w:rPr>
          <w:b w:val="0"/>
          <w:sz w:val="24"/>
          <w:szCs w:val="24"/>
        </w:rPr>
      </w:pPr>
      <w:r w:rsidRPr="00973DC4">
        <w:rPr>
          <w:b w:val="0"/>
          <w:sz w:val="24"/>
          <w:szCs w:val="24"/>
          <w:lang w:val="sr-Cyrl-CS"/>
        </w:rPr>
        <w:t>Финансијски капацитет</w:t>
      </w:r>
      <w:r w:rsidRPr="00973DC4">
        <w:rPr>
          <w:sz w:val="24"/>
          <w:szCs w:val="24"/>
        </w:rPr>
        <w:t xml:space="preserve"> </w:t>
      </w:r>
      <w:r w:rsidRPr="00973DC4">
        <w:rPr>
          <w:sz w:val="24"/>
          <w:szCs w:val="24"/>
          <w:lang w:val="sr-Cyrl-CS" w:eastAsia="sr-Latn-CS"/>
        </w:rPr>
        <w:t xml:space="preserve">– Доказ: </w:t>
      </w:r>
    </w:p>
    <w:p w:rsidR="009F06EE" w:rsidRPr="00BD4A34" w:rsidRDefault="009F06EE" w:rsidP="009F06EE">
      <w:pPr>
        <w:pStyle w:val="ListParagraph"/>
        <w:ind w:left="567"/>
        <w:jc w:val="both"/>
        <w:rPr>
          <w:b w:val="0"/>
          <w:sz w:val="24"/>
          <w:szCs w:val="24"/>
        </w:rPr>
      </w:pPr>
    </w:p>
    <w:p w:rsidR="00EC554F" w:rsidRDefault="00AF7BDB" w:rsidP="009F06EE">
      <w:pPr>
        <w:pStyle w:val="ListParagraph"/>
        <w:ind w:left="567"/>
        <w:jc w:val="both"/>
        <w:rPr>
          <w:b w:val="0"/>
          <w:sz w:val="24"/>
          <w:szCs w:val="24"/>
        </w:rPr>
      </w:pPr>
      <w:r w:rsidRPr="00973DC4">
        <w:rPr>
          <w:b w:val="0"/>
          <w:sz w:val="24"/>
          <w:szCs w:val="24"/>
          <w:lang w:val="sr-Cyrl-CS" w:eastAsia="sr-Latn-CS"/>
        </w:rPr>
        <w:t>а) и б)</w:t>
      </w:r>
      <w:r w:rsidRPr="00973DC4">
        <w:rPr>
          <w:sz w:val="24"/>
          <w:szCs w:val="24"/>
          <w:lang w:val="sr-Cyrl-CS" w:eastAsia="sr-Latn-CS"/>
        </w:rPr>
        <w:t xml:space="preserve"> </w:t>
      </w:r>
      <w:r w:rsidRPr="00973DC4">
        <w:rPr>
          <w:b w:val="0"/>
          <w:sz w:val="24"/>
          <w:szCs w:val="24"/>
        </w:rPr>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Pr="00973DC4">
        <w:rPr>
          <w:b w:val="0"/>
          <w:sz w:val="24"/>
          <w:szCs w:val="24"/>
          <w:lang w:val="sr-Cyrl-CS"/>
        </w:rPr>
        <w:t>2</w:t>
      </w:r>
      <w:r w:rsidRPr="00973DC4">
        <w:rPr>
          <w:b w:val="0"/>
          <w:sz w:val="24"/>
          <w:szCs w:val="24"/>
        </w:rPr>
        <w:t>, 201</w:t>
      </w:r>
      <w:r w:rsidRPr="00973DC4">
        <w:rPr>
          <w:b w:val="0"/>
          <w:sz w:val="24"/>
          <w:szCs w:val="24"/>
          <w:lang w:val="sr-Cyrl-CS"/>
        </w:rPr>
        <w:t>3</w:t>
      </w:r>
      <w:r w:rsidRPr="00973DC4">
        <w:rPr>
          <w:b w:val="0"/>
          <w:sz w:val="24"/>
          <w:szCs w:val="24"/>
        </w:rPr>
        <w:t xml:space="preserve">. </w:t>
      </w:r>
      <w:proofErr w:type="gramStart"/>
      <w:r w:rsidRPr="00973DC4">
        <w:rPr>
          <w:b w:val="0"/>
          <w:sz w:val="24"/>
          <w:szCs w:val="24"/>
        </w:rPr>
        <w:t>и</w:t>
      </w:r>
      <w:proofErr w:type="gramEnd"/>
      <w:r w:rsidRPr="00973DC4">
        <w:rPr>
          <w:b w:val="0"/>
          <w:sz w:val="24"/>
          <w:szCs w:val="24"/>
        </w:rPr>
        <w:t xml:space="preserve"> 201</w:t>
      </w:r>
      <w:r w:rsidRPr="00973DC4">
        <w:rPr>
          <w:b w:val="0"/>
          <w:sz w:val="24"/>
          <w:szCs w:val="24"/>
          <w:lang w:val="sr-Cyrl-CS"/>
        </w:rPr>
        <w:t>4</w:t>
      </w:r>
      <w:r w:rsidRPr="00973DC4">
        <w:rPr>
          <w:b w:val="0"/>
          <w:sz w:val="24"/>
          <w:szCs w:val="24"/>
        </w:rPr>
        <w:t xml:space="preserve">. </w:t>
      </w:r>
      <w:proofErr w:type="gramStart"/>
      <w:r w:rsidRPr="00973DC4">
        <w:rPr>
          <w:b w:val="0"/>
          <w:sz w:val="24"/>
          <w:szCs w:val="24"/>
        </w:rPr>
        <w:t>годину</w:t>
      </w:r>
      <w:proofErr w:type="gramEnd"/>
      <w:r w:rsidRPr="00973DC4">
        <w:rPr>
          <w:b w:val="0"/>
          <w:sz w:val="24"/>
          <w:szCs w:val="24"/>
        </w:rPr>
        <w:t>, као и податке о данима неликвидности.</w:t>
      </w:r>
      <w:r w:rsidRPr="00973DC4">
        <w:rPr>
          <w:b w:val="0"/>
          <w:sz w:val="24"/>
          <w:szCs w:val="24"/>
          <w:lang w:val="sr-Cyrl-CS"/>
        </w:rPr>
        <w:t xml:space="preserve"> Уколико достављени Извештај БОН-ЈН, не садржи податке о данима неликвидности за</w:t>
      </w:r>
      <w:r w:rsidRPr="00973DC4">
        <w:rPr>
          <w:b w:val="0"/>
          <w:sz w:val="24"/>
          <w:szCs w:val="24"/>
        </w:rPr>
        <w:t xml:space="preserve"> задњих шест месеци који претходе месецу објављивања позива за подношење понуда на Порталу јавних набавки</w:t>
      </w:r>
      <w:r w:rsidRPr="00973DC4">
        <w:rPr>
          <w:b w:val="0"/>
          <w:sz w:val="24"/>
          <w:szCs w:val="24"/>
          <w:lang w:val="sr-Cyrl-CS"/>
        </w:rPr>
        <w:t xml:space="preserve">, понуђач је дужан да достави </w:t>
      </w:r>
      <w:r w:rsidRPr="00973DC4">
        <w:rPr>
          <w:b w:val="0"/>
          <w:sz w:val="24"/>
          <w:szCs w:val="24"/>
        </w:rPr>
        <w:t>Потврд</w:t>
      </w:r>
      <w:r w:rsidRPr="00973DC4">
        <w:rPr>
          <w:b w:val="0"/>
          <w:sz w:val="24"/>
          <w:szCs w:val="24"/>
          <w:lang w:val="sr-Cyrl-CS"/>
        </w:rPr>
        <w:t>у</w:t>
      </w:r>
      <w:r w:rsidRPr="00973DC4">
        <w:rPr>
          <w:b w:val="0"/>
          <w:sz w:val="24"/>
          <w:szCs w:val="24"/>
        </w:rPr>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973DC4">
        <w:rPr>
          <w:b w:val="0"/>
          <w:sz w:val="24"/>
          <w:szCs w:val="24"/>
          <w:lang w:val="sr-Cyrl-CS"/>
        </w:rPr>
        <w:t>неликвидан</w:t>
      </w:r>
      <w:r w:rsidRPr="00973DC4">
        <w:rPr>
          <w:b w:val="0"/>
          <w:sz w:val="24"/>
          <w:szCs w:val="24"/>
        </w:rPr>
        <w:t>;</w:t>
      </w:r>
      <w:r w:rsidR="009F06EE">
        <w:rPr>
          <w:b w:val="0"/>
          <w:sz w:val="24"/>
          <w:szCs w:val="24"/>
        </w:rPr>
        <w:t xml:space="preserve"> </w:t>
      </w:r>
    </w:p>
    <w:p w:rsidR="009F06EE" w:rsidRPr="009F06EE" w:rsidRDefault="009F06EE" w:rsidP="009F06EE">
      <w:pPr>
        <w:pStyle w:val="ListParagraph"/>
        <w:ind w:left="567"/>
        <w:jc w:val="both"/>
        <w:rPr>
          <w:b w:val="0"/>
          <w:sz w:val="24"/>
          <w:szCs w:val="24"/>
        </w:rPr>
      </w:pPr>
    </w:p>
    <w:p w:rsidR="00AF7BDB" w:rsidRDefault="00AF7BDB" w:rsidP="00AF7BDB">
      <w:pPr>
        <w:pStyle w:val="ListParagraph"/>
        <w:ind w:left="567"/>
        <w:jc w:val="both"/>
        <w:rPr>
          <w:b w:val="0"/>
          <w:sz w:val="24"/>
          <w:szCs w:val="24"/>
        </w:rPr>
      </w:pPr>
      <w:r w:rsidRPr="00973DC4">
        <w:rPr>
          <w:b w:val="0"/>
          <w:sz w:val="24"/>
          <w:szCs w:val="24"/>
        </w:rPr>
        <w:t xml:space="preserve">в) </w:t>
      </w:r>
      <w:r>
        <w:rPr>
          <w:b w:val="0"/>
          <w:sz w:val="24"/>
          <w:szCs w:val="24"/>
        </w:rPr>
        <w:t xml:space="preserve">Понуђач доставља </w:t>
      </w:r>
      <w:proofErr w:type="gramStart"/>
      <w:r>
        <w:rPr>
          <w:b w:val="0"/>
          <w:sz w:val="24"/>
          <w:szCs w:val="24"/>
        </w:rPr>
        <w:t>копију  обрасца</w:t>
      </w:r>
      <w:proofErr w:type="gramEnd"/>
      <w:r>
        <w:rPr>
          <w:b w:val="0"/>
          <w:sz w:val="24"/>
          <w:szCs w:val="24"/>
        </w:rPr>
        <w:t xml:space="preserve"> </w:t>
      </w:r>
      <w:r>
        <w:rPr>
          <w:b w:val="0"/>
          <w:color w:val="FF0000"/>
          <w:sz w:val="24"/>
          <w:szCs w:val="24"/>
        </w:rPr>
        <w:t xml:space="preserve"> </w:t>
      </w:r>
      <w:r w:rsidRPr="00973DC4">
        <w:rPr>
          <w:b w:val="0"/>
          <w:sz w:val="24"/>
          <w:szCs w:val="24"/>
        </w:rPr>
        <w:t>ППП-</w:t>
      </w:r>
      <w:r w:rsidRPr="003C49DB">
        <w:rPr>
          <w:b w:val="0"/>
          <w:sz w:val="24"/>
          <w:szCs w:val="24"/>
        </w:rPr>
        <w:t xml:space="preserve">ПД </w:t>
      </w:r>
      <w:r w:rsidRPr="0099744B">
        <w:rPr>
          <w:b w:val="0"/>
          <w:sz w:val="24"/>
          <w:szCs w:val="24"/>
        </w:rPr>
        <w:t>са потврдом</w:t>
      </w:r>
      <w:r w:rsidRPr="003C49DB">
        <w:rPr>
          <w:b w:val="0"/>
          <w:color w:val="FF0000"/>
          <w:sz w:val="24"/>
          <w:szCs w:val="24"/>
        </w:rPr>
        <w:t xml:space="preserve"> </w:t>
      </w:r>
      <w:r w:rsidRPr="003C49DB">
        <w:rPr>
          <w:b w:val="0"/>
          <w:sz w:val="24"/>
          <w:szCs w:val="24"/>
        </w:rPr>
        <w:t xml:space="preserve">Пореске управе о исплаћеним зарадама и накнадама за рад за радно ангажоване, за месец који претходи </w:t>
      </w:r>
      <w:r w:rsidRPr="00973DC4">
        <w:rPr>
          <w:b w:val="0"/>
          <w:sz w:val="24"/>
          <w:szCs w:val="24"/>
        </w:rPr>
        <w:t>месецу у коме је објављен Позив за подношење понуда.</w:t>
      </w:r>
    </w:p>
    <w:p w:rsidR="00EC554F" w:rsidRPr="00973DC4" w:rsidRDefault="00EC554F" w:rsidP="00AF7BDB">
      <w:pPr>
        <w:pStyle w:val="ListParagraph"/>
        <w:ind w:left="567"/>
        <w:jc w:val="both"/>
        <w:rPr>
          <w:b w:val="0"/>
          <w:sz w:val="24"/>
          <w:szCs w:val="24"/>
        </w:rPr>
      </w:pPr>
    </w:p>
    <w:p w:rsidR="00AF7BDB" w:rsidRDefault="00AF7BDB" w:rsidP="00AF7BDB">
      <w:pPr>
        <w:pStyle w:val="ListParagraph"/>
        <w:numPr>
          <w:ilvl w:val="0"/>
          <w:numId w:val="25"/>
        </w:numPr>
        <w:ind w:left="540" w:hanging="256"/>
        <w:jc w:val="both"/>
        <w:rPr>
          <w:sz w:val="24"/>
          <w:szCs w:val="24"/>
          <w:lang w:val="sr-Cyrl-CS"/>
        </w:rPr>
      </w:pPr>
      <w:r w:rsidRPr="00973DC4">
        <w:rPr>
          <w:b w:val="0"/>
          <w:sz w:val="24"/>
          <w:szCs w:val="24"/>
          <w:lang w:val="sr-Cyrl-CS"/>
        </w:rPr>
        <w:t>Пословни капацитет</w:t>
      </w:r>
      <w:r w:rsidRPr="00973DC4">
        <w:rPr>
          <w:sz w:val="24"/>
          <w:szCs w:val="24"/>
          <w:lang w:val="sr-Cyrl-CS"/>
        </w:rPr>
        <w:t xml:space="preserve"> – Доказ: </w:t>
      </w:r>
    </w:p>
    <w:p w:rsidR="00EC554F" w:rsidRDefault="00EC554F" w:rsidP="00EC554F">
      <w:pPr>
        <w:pStyle w:val="ListParagraph"/>
        <w:ind w:left="540"/>
        <w:jc w:val="both"/>
        <w:rPr>
          <w:sz w:val="24"/>
          <w:szCs w:val="24"/>
          <w:lang w:val="sr-Cyrl-CS"/>
        </w:rPr>
      </w:pPr>
    </w:p>
    <w:p w:rsidR="005845E3" w:rsidRPr="005845E3" w:rsidRDefault="00AF7BDB" w:rsidP="00AF7BDB">
      <w:pPr>
        <w:pStyle w:val="ListParagraph"/>
        <w:ind w:left="540"/>
        <w:jc w:val="both"/>
        <w:rPr>
          <w:b w:val="0"/>
          <w:sz w:val="24"/>
          <w:szCs w:val="24"/>
          <w:lang w:val="sr-Cyrl-CS"/>
        </w:rPr>
      </w:pPr>
      <w:r w:rsidRPr="00973DC4">
        <w:rPr>
          <w:b w:val="0"/>
          <w:sz w:val="24"/>
          <w:szCs w:val="24"/>
          <w:lang w:val="sr-Cyrl-CS"/>
        </w:rPr>
        <w:t>а)</w:t>
      </w:r>
      <w:r w:rsidRPr="00973DC4">
        <w:rPr>
          <w:sz w:val="24"/>
          <w:szCs w:val="24"/>
          <w:lang w:val="sr-Cyrl-CS"/>
        </w:rPr>
        <w:t xml:space="preserve"> </w:t>
      </w:r>
      <w:r w:rsidRPr="00973DC4">
        <w:rPr>
          <w:b w:val="0"/>
          <w:sz w:val="24"/>
          <w:szCs w:val="24"/>
          <w:lang w:val="sr-Cyrl-CS" w:eastAsia="sr-Latn-CS"/>
        </w:rPr>
        <w:t xml:space="preserve">Понуђач је дужан да достави референц листу </w:t>
      </w:r>
      <w:r w:rsidRPr="00973DC4">
        <w:rPr>
          <w:b w:val="0"/>
          <w:sz w:val="24"/>
          <w:szCs w:val="24"/>
          <w:lang w:val="sr-Cyrl-CS"/>
        </w:rPr>
        <w:t>(назив Наручиоца, контакт особу и број телефона</w:t>
      </w:r>
      <w:r w:rsidRPr="00973DC4">
        <w:rPr>
          <w:b w:val="0"/>
          <w:sz w:val="24"/>
          <w:szCs w:val="24"/>
        </w:rPr>
        <w:t xml:space="preserve">, број закључених и </w:t>
      </w:r>
      <w:r w:rsidRPr="005845E3">
        <w:rPr>
          <w:b w:val="0"/>
          <w:sz w:val="24"/>
          <w:szCs w:val="24"/>
        </w:rPr>
        <w:t xml:space="preserve">реализованих уговора, </w:t>
      </w:r>
      <w:r w:rsidRPr="005845E3">
        <w:rPr>
          <w:b w:val="0"/>
          <w:sz w:val="24"/>
          <w:szCs w:val="24"/>
          <w:lang w:val="sr-Cyrl-CS"/>
        </w:rPr>
        <w:t xml:space="preserve">вредност </w:t>
      </w:r>
      <w:r w:rsidRPr="005845E3">
        <w:rPr>
          <w:b w:val="0"/>
          <w:sz w:val="24"/>
          <w:szCs w:val="24"/>
          <w:lang w:val="sr-Cyrl-CS" w:eastAsia="sr-Latn-CS"/>
        </w:rPr>
        <w:t>извршених услуга кој</w:t>
      </w:r>
      <w:r w:rsidRPr="005845E3">
        <w:rPr>
          <w:b w:val="0"/>
          <w:sz w:val="24"/>
          <w:szCs w:val="24"/>
          <w:lang w:eastAsia="sr-Latn-CS"/>
        </w:rPr>
        <w:t>е</w:t>
      </w:r>
      <w:r w:rsidRPr="005845E3">
        <w:rPr>
          <w:b w:val="0"/>
          <w:sz w:val="24"/>
          <w:szCs w:val="24"/>
          <w:lang w:val="sr-Cyrl-CS" w:eastAsia="sr-Latn-CS"/>
        </w:rPr>
        <w:t xml:space="preserve"> су пр</w:t>
      </w:r>
      <w:r w:rsidR="000B687A">
        <w:rPr>
          <w:b w:val="0"/>
          <w:sz w:val="24"/>
          <w:szCs w:val="24"/>
          <w:lang w:val="sr-Cyrl-CS" w:eastAsia="sr-Latn-CS"/>
        </w:rPr>
        <w:t>едмет јавне набавке) у последње</w:t>
      </w:r>
      <w:r w:rsidRPr="005845E3">
        <w:rPr>
          <w:b w:val="0"/>
          <w:sz w:val="24"/>
          <w:szCs w:val="24"/>
          <w:lang w:val="sr-Cyrl-CS" w:eastAsia="sr-Latn-CS"/>
        </w:rPr>
        <w:t xml:space="preserve"> </w:t>
      </w:r>
      <w:r w:rsidR="005845E3" w:rsidRPr="005845E3">
        <w:rPr>
          <w:b w:val="0"/>
          <w:sz w:val="24"/>
          <w:szCs w:val="24"/>
          <w:lang w:val="sr-Cyrl-CS" w:eastAsia="sr-Latn-CS"/>
        </w:rPr>
        <w:t>3</w:t>
      </w:r>
      <w:r w:rsidRPr="005845E3">
        <w:rPr>
          <w:b w:val="0"/>
          <w:sz w:val="24"/>
          <w:szCs w:val="24"/>
          <w:lang w:val="sr-Cyrl-CS" w:eastAsia="sr-Latn-CS"/>
        </w:rPr>
        <w:t xml:space="preserve"> </w:t>
      </w:r>
      <w:r w:rsidR="005845E3" w:rsidRPr="005845E3">
        <w:rPr>
          <w:b w:val="0"/>
          <w:sz w:val="24"/>
          <w:szCs w:val="24"/>
          <w:lang w:eastAsia="sr-Latn-CS"/>
        </w:rPr>
        <w:t>године</w:t>
      </w:r>
      <w:r w:rsidRPr="005845E3">
        <w:rPr>
          <w:b w:val="0"/>
          <w:sz w:val="24"/>
          <w:szCs w:val="24"/>
          <w:lang w:val="sr-Cyrl-CS" w:eastAsia="sr-Latn-CS"/>
        </w:rPr>
        <w:t xml:space="preserve"> </w:t>
      </w:r>
      <w:r w:rsidRPr="005845E3">
        <w:rPr>
          <w:b w:val="0"/>
          <w:sz w:val="24"/>
          <w:szCs w:val="24"/>
          <w:lang w:val="sr-Latn-CS"/>
        </w:rPr>
        <w:t>(</w:t>
      </w:r>
      <w:r w:rsidR="005845E3" w:rsidRPr="005845E3">
        <w:rPr>
          <w:b w:val="0"/>
          <w:sz w:val="24"/>
          <w:szCs w:val="24"/>
          <w:lang w:val="sr-Cyrl-CS"/>
        </w:rPr>
        <w:t>20</w:t>
      </w:r>
      <w:r w:rsidRPr="005845E3">
        <w:rPr>
          <w:b w:val="0"/>
          <w:sz w:val="24"/>
          <w:szCs w:val="24"/>
          <w:lang w:val="sr-Cyrl-CS" w:eastAsia="sr-Latn-CS"/>
        </w:rPr>
        <w:t>12/13</w:t>
      </w:r>
      <w:r w:rsidRPr="005845E3">
        <w:rPr>
          <w:b w:val="0"/>
          <w:sz w:val="24"/>
          <w:szCs w:val="24"/>
          <w:lang w:val="sr-Latn-CS" w:eastAsia="sr-Latn-CS"/>
        </w:rPr>
        <w:t>/14</w:t>
      </w:r>
      <w:r w:rsidRPr="005845E3">
        <w:rPr>
          <w:b w:val="0"/>
          <w:sz w:val="24"/>
          <w:szCs w:val="24"/>
          <w:lang w:val="sr-Cyrl-CS" w:eastAsia="sr-Latn-CS"/>
        </w:rPr>
        <w:t>. год.).</w:t>
      </w:r>
      <w:r w:rsidRPr="005845E3">
        <w:rPr>
          <w:b w:val="0"/>
          <w:sz w:val="24"/>
          <w:szCs w:val="24"/>
          <w:lang w:val="sr-Cyrl-CS"/>
        </w:rPr>
        <w:t xml:space="preserve"> </w:t>
      </w:r>
    </w:p>
    <w:p w:rsidR="00AF7BDB" w:rsidRPr="005845E3" w:rsidRDefault="00AF7BDB" w:rsidP="00AF7BDB">
      <w:pPr>
        <w:pStyle w:val="ListParagraph"/>
        <w:ind w:left="540"/>
        <w:jc w:val="both"/>
        <w:rPr>
          <w:b w:val="0"/>
          <w:sz w:val="24"/>
          <w:szCs w:val="24"/>
          <w:lang w:val="sr-Cyrl-CS"/>
        </w:rPr>
      </w:pPr>
      <w:r w:rsidRPr="005845E3">
        <w:rPr>
          <w:b w:val="0"/>
          <w:sz w:val="24"/>
          <w:szCs w:val="24"/>
          <w:lang w:val="sr-Cyrl-CS"/>
        </w:rPr>
        <w:t>Референц листа мора да буде оверена печатом и потписана од стране одговорног лица понуђача. Понуђач доставља фотокопије потврд</w:t>
      </w:r>
      <w:r w:rsidR="00DB41CF" w:rsidRPr="005845E3">
        <w:rPr>
          <w:b w:val="0"/>
          <w:sz w:val="24"/>
          <w:szCs w:val="24"/>
          <w:lang w:val="sr-Cyrl-CS"/>
        </w:rPr>
        <w:t>а</w:t>
      </w:r>
      <w:r w:rsidRPr="005845E3">
        <w:rPr>
          <w:b w:val="0"/>
          <w:sz w:val="24"/>
          <w:szCs w:val="24"/>
          <w:lang w:val="sr-Cyrl-CS"/>
        </w:rPr>
        <w:t xml:space="preserve"> Наручилаца наведених у референц листи; </w:t>
      </w:r>
    </w:p>
    <w:p w:rsidR="00EC554F" w:rsidRPr="005845E3" w:rsidRDefault="00EC554F" w:rsidP="00AF7BDB">
      <w:pPr>
        <w:pStyle w:val="ListParagraph"/>
        <w:ind w:left="540"/>
        <w:jc w:val="both"/>
        <w:rPr>
          <w:b w:val="0"/>
          <w:sz w:val="24"/>
          <w:szCs w:val="24"/>
          <w:lang w:val="sr-Cyrl-CS"/>
        </w:rPr>
      </w:pPr>
    </w:p>
    <w:p w:rsidR="00184420" w:rsidRPr="00B36E01" w:rsidRDefault="00AF7BDB" w:rsidP="00B36E01">
      <w:pPr>
        <w:pStyle w:val="ListParagraph"/>
        <w:ind w:left="540"/>
        <w:jc w:val="both"/>
        <w:rPr>
          <w:sz w:val="24"/>
          <w:szCs w:val="24"/>
          <w:lang w:val="sr-Cyrl-CS"/>
        </w:rPr>
      </w:pPr>
      <w:r w:rsidRPr="005845E3">
        <w:rPr>
          <w:b w:val="0"/>
          <w:sz w:val="24"/>
          <w:szCs w:val="24"/>
          <w:lang w:val="sr-Cyrl-CS"/>
        </w:rPr>
        <w:t xml:space="preserve">б) </w:t>
      </w:r>
      <w:r w:rsidR="005845E3">
        <w:rPr>
          <w:b w:val="0"/>
          <w:sz w:val="24"/>
          <w:szCs w:val="24"/>
          <w:lang w:val="sr-Cyrl-CS"/>
        </w:rPr>
        <w:t>Понуђач је дужан да достави копије</w:t>
      </w:r>
      <w:r w:rsidR="00184420" w:rsidRPr="00B36E01">
        <w:rPr>
          <w:b w:val="0"/>
          <w:sz w:val="24"/>
          <w:szCs w:val="24"/>
          <w:lang w:val="sr-Cyrl-CS"/>
        </w:rPr>
        <w:t xml:space="preserve"> наведних сертификата издатих од стране акр</w:t>
      </w:r>
      <w:r w:rsidR="000B687A">
        <w:rPr>
          <w:b w:val="0"/>
          <w:sz w:val="24"/>
          <w:szCs w:val="24"/>
          <w:lang w:val="sr-Cyrl-CS"/>
        </w:rPr>
        <w:t>едитованих сертификационих тела.</w:t>
      </w:r>
    </w:p>
    <w:p w:rsidR="008B37A6" w:rsidRPr="00C540D2" w:rsidRDefault="008B37A6" w:rsidP="00C540D2">
      <w:pPr>
        <w:jc w:val="both"/>
        <w:rPr>
          <w:lang w:val="sr-Cyrl-CS"/>
        </w:rPr>
      </w:pPr>
    </w:p>
    <w:p w:rsidR="00AF7BDB" w:rsidRPr="00EC554F" w:rsidRDefault="00AF7BDB" w:rsidP="00AF7BDB">
      <w:pPr>
        <w:pStyle w:val="ListParagraph"/>
        <w:numPr>
          <w:ilvl w:val="0"/>
          <w:numId w:val="25"/>
        </w:numPr>
        <w:ind w:left="567" w:hanging="283"/>
        <w:jc w:val="both"/>
        <w:rPr>
          <w:b w:val="0"/>
          <w:sz w:val="24"/>
          <w:szCs w:val="24"/>
        </w:rPr>
      </w:pPr>
      <w:r w:rsidRPr="008D7F80">
        <w:rPr>
          <w:b w:val="0"/>
          <w:sz w:val="24"/>
          <w:szCs w:val="24"/>
          <w:lang w:val="sr-Cyrl-CS"/>
        </w:rPr>
        <w:t>Технички капацитет</w:t>
      </w:r>
      <w:r w:rsidRPr="008D7F80">
        <w:rPr>
          <w:sz w:val="24"/>
          <w:szCs w:val="24"/>
          <w:lang w:val="sr-Cyrl-CS" w:eastAsia="sr-Latn-CS"/>
        </w:rPr>
        <w:t xml:space="preserve"> – Доказ</w:t>
      </w:r>
      <w:r w:rsidRPr="008D7F80">
        <w:rPr>
          <w:b w:val="0"/>
          <w:sz w:val="24"/>
          <w:szCs w:val="24"/>
          <w:lang w:val="sr-Cyrl-CS" w:eastAsia="sr-Latn-CS"/>
        </w:rPr>
        <w:t xml:space="preserve">: </w:t>
      </w:r>
    </w:p>
    <w:p w:rsidR="00EC554F" w:rsidRPr="00BD4A34" w:rsidRDefault="00EC554F" w:rsidP="00EC554F">
      <w:pPr>
        <w:pStyle w:val="ListParagraph"/>
        <w:ind w:left="567"/>
        <w:jc w:val="both"/>
        <w:rPr>
          <w:b w:val="0"/>
          <w:sz w:val="24"/>
          <w:szCs w:val="24"/>
        </w:rPr>
      </w:pPr>
    </w:p>
    <w:p w:rsidR="00AF7BDB" w:rsidRDefault="00AB00C0" w:rsidP="00AF7BDB">
      <w:pPr>
        <w:pStyle w:val="ListParagraph"/>
        <w:ind w:left="567"/>
        <w:jc w:val="both"/>
        <w:rPr>
          <w:b w:val="0"/>
          <w:sz w:val="24"/>
          <w:szCs w:val="24"/>
          <w:lang w:val="sr-Cyrl-CS" w:eastAsia="sr-Latn-CS"/>
        </w:rPr>
      </w:pPr>
      <w:r>
        <w:rPr>
          <w:b w:val="0"/>
          <w:sz w:val="24"/>
          <w:szCs w:val="24"/>
          <w:lang w:val="sr-Cyrl-CS" w:eastAsia="sr-Latn-CS"/>
        </w:rPr>
        <w:lastRenderedPageBreak/>
        <w:t xml:space="preserve">а), б), </w:t>
      </w:r>
      <w:r w:rsidR="008B37A6">
        <w:rPr>
          <w:b w:val="0"/>
          <w:sz w:val="24"/>
          <w:szCs w:val="24"/>
          <w:lang w:val="sr-Cyrl-CS" w:eastAsia="sr-Latn-CS"/>
        </w:rPr>
        <w:t xml:space="preserve"> Понуђач доставља сопствену И</w:t>
      </w:r>
      <w:r w:rsidR="00AF7BDB" w:rsidRPr="008D7F80">
        <w:rPr>
          <w:b w:val="0"/>
          <w:sz w:val="24"/>
          <w:szCs w:val="24"/>
          <w:lang w:val="sr-Cyrl-CS" w:eastAsia="sr-Latn-CS"/>
        </w:rPr>
        <w:t>зјаву</w:t>
      </w:r>
      <w:r w:rsidR="008B37A6">
        <w:rPr>
          <w:b w:val="0"/>
          <w:sz w:val="24"/>
          <w:szCs w:val="24"/>
          <w:lang w:val="sr-Cyrl-CS" w:eastAsia="sr-Latn-CS"/>
        </w:rPr>
        <w:t xml:space="preserve"> </w:t>
      </w:r>
      <w:r w:rsidR="001538DE">
        <w:rPr>
          <w:b w:val="0"/>
          <w:sz w:val="24"/>
          <w:szCs w:val="24"/>
          <w:lang w:val="sr-Cyrl-CS" w:eastAsia="sr-Latn-CS"/>
        </w:rPr>
        <w:t>(</w:t>
      </w:r>
      <w:r w:rsidR="008B37A6">
        <w:rPr>
          <w:b w:val="0"/>
          <w:sz w:val="24"/>
          <w:szCs w:val="24"/>
          <w:lang w:val="sr-Cyrl-CS" w:eastAsia="sr-Latn-CS"/>
        </w:rPr>
        <w:t>на меморандуму</w:t>
      </w:r>
      <w:r w:rsidR="001538DE">
        <w:rPr>
          <w:b w:val="0"/>
          <w:sz w:val="24"/>
          <w:szCs w:val="24"/>
          <w:lang w:val="sr-Cyrl-CS" w:eastAsia="sr-Latn-CS"/>
        </w:rPr>
        <w:t>)</w:t>
      </w:r>
      <w:r w:rsidR="008B37A6">
        <w:rPr>
          <w:b w:val="0"/>
          <w:sz w:val="24"/>
          <w:szCs w:val="24"/>
          <w:lang w:val="sr-Cyrl-CS" w:eastAsia="sr-Latn-CS"/>
        </w:rPr>
        <w:t xml:space="preserve">  </w:t>
      </w:r>
      <w:r w:rsidR="008B37A6" w:rsidRPr="00C37C2F">
        <w:rPr>
          <w:b w:val="0"/>
          <w:color w:val="000000"/>
          <w:sz w:val="24"/>
          <w:szCs w:val="24"/>
          <w:lang w:val="ru-RU" w:eastAsia="sr-Latn-CS"/>
        </w:rPr>
        <w:t>потписану и оверену од стране  овлашћеног лица</w:t>
      </w:r>
      <w:r w:rsidR="00AF7BDB" w:rsidRPr="008D7F80">
        <w:rPr>
          <w:b w:val="0"/>
          <w:sz w:val="24"/>
          <w:szCs w:val="24"/>
          <w:lang w:val="sr-Cyrl-CS" w:eastAsia="sr-Latn-CS"/>
        </w:rPr>
        <w:t xml:space="preserve">, под пуном материјалном и кривичном одговорношћу, потписану од стране одговорног лица и оверену печатом, да ће у периоду вршења услуге располагати наведеном опремом; </w:t>
      </w:r>
    </w:p>
    <w:p w:rsidR="00AB00C0" w:rsidRDefault="00AB00C0" w:rsidP="00AF7BDB">
      <w:pPr>
        <w:pStyle w:val="ListParagraph"/>
        <w:ind w:left="567"/>
        <w:jc w:val="both"/>
        <w:rPr>
          <w:b w:val="0"/>
          <w:sz w:val="24"/>
          <w:szCs w:val="24"/>
          <w:lang w:val="sr-Cyrl-CS" w:eastAsia="sr-Latn-CS"/>
        </w:rPr>
      </w:pPr>
    </w:p>
    <w:p w:rsidR="00AF7BDB" w:rsidRDefault="00AB00C0" w:rsidP="00AF7BDB">
      <w:pPr>
        <w:pStyle w:val="ListParagraph"/>
        <w:ind w:left="567" w:hanging="27"/>
        <w:jc w:val="both"/>
        <w:rPr>
          <w:b w:val="0"/>
          <w:sz w:val="24"/>
          <w:szCs w:val="24"/>
          <w:lang w:val="sr-Cyrl-CS" w:eastAsia="sr-Latn-CS"/>
        </w:rPr>
      </w:pPr>
      <w:r>
        <w:rPr>
          <w:b w:val="0"/>
          <w:sz w:val="24"/>
          <w:szCs w:val="24"/>
          <w:lang w:val="sr-Cyrl-CS" w:eastAsia="sr-Latn-CS"/>
        </w:rPr>
        <w:t>в</w:t>
      </w:r>
      <w:r w:rsidR="00AF7BDB" w:rsidRPr="008D7F80">
        <w:rPr>
          <w:b w:val="0"/>
          <w:sz w:val="24"/>
          <w:szCs w:val="24"/>
          <w:lang w:val="sr-Cyrl-CS" w:eastAsia="sr-Latn-CS"/>
        </w:rPr>
        <w:t>)</w:t>
      </w:r>
      <w:r w:rsidR="00184420">
        <w:rPr>
          <w:b w:val="0"/>
          <w:sz w:val="24"/>
          <w:szCs w:val="24"/>
          <w:lang w:val="sr-Cyrl-CS" w:eastAsia="sr-Latn-CS"/>
        </w:rPr>
        <w:t xml:space="preserve"> </w:t>
      </w:r>
      <w:r w:rsidR="001538DE">
        <w:rPr>
          <w:b w:val="0"/>
          <w:sz w:val="24"/>
          <w:szCs w:val="24"/>
          <w:lang w:val="sr-Cyrl-CS" w:eastAsia="sr-Latn-CS"/>
        </w:rPr>
        <w:t>Понуђач доставља сопствену Изјаву ( на меморандиму), потписану и ове</w:t>
      </w:r>
      <w:r w:rsidR="00281FFB">
        <w:rPr>
          <w:b w:val="0"/>
          <w:sz w:val="24"/>
          <w:szCs w:val="24"/>
          <w:lang w:val="sr-Cyrl-CS" w:eastAsia="sr-Latn-CS"/>
        </w:rPr>
        <w:t>рену од стране овлашћеног лица</w:t>
      </w:r>
      <w:r w:rsidR="00AF7BDB" w:rsidRPr="008D7F80">
        <w:rPr>
          <w:b w:val="0"/>
          <w:sz w:val="24"/>
          <w:szCs w:val="24"/>
          <w:lang w:val="sr-Cyrl-CS" w:eastAsia="sr-Latn-CS"/>
        </w:rPr>
        <w:t>, којом потврђује да су средства еколошка и биоразградива и да су иста здравствено и хигијенски исправна, на основу ан</w:t>
      </w:r>
      <w:r w:rsidR="005B64F5">
        <w:rPr>
          <w:b w:val="0"/>
          <w:sz w:val="24"/>
          <w:szCs w:val="24"/>
          <w:lang w:val="sr-Cyrl-CS" w:eastAsia="sr-Latn-CS"/>
        </w:rPr>
        <w:t>ализе акредитоване лабораторије.</w:t>
      </w:r>
    </w:p>
    <w:p w:rsidR="00EC554F" w:rsidRDefault="00EC554F" w:rsidP="00AF7BDB">
      <w:pPr>
        <w:pStyle w:val="ListParagraph"/>
        <w:ind w:left="567" w:hanging="27"/>
        <w:jc w:val="both"/>
        <w:rPr>
          <w:b w:val="0"/>
          <w:sz w:val="24"/>
          <w:szCs w:val="24"/>
          <w:lang w:val="sr-Cyrl-CS" w:eastAsia="sr-Latn-CS"/>
        </w:rPr>
      </w:pPr>
    </w:p>
    <w:p w:rsidR="00AF7BDB" w:rsidRDefault="00AF7BDB" w:rsidP="00AF7BDB">
      <w:pPr>
        <w:pStyle w:val="ListParagraph"/>
        <w:ind w:left="270" w:hanging="27"/>
        <w:jc w:val="both"/>
        <w:rPr>
          <w:b w:val="0"/>
          <w:sz w:val="24"/>
          <w:szCs w:val="24"/>
          <w:lang w:val="sr-Cyrl-CS" w:eastAsia="sr-Latn-CS"/>
        </w:rPr>
      </w:pPr>
      <w:r>
        <w:rPr>
          <w:b w:val="0"/>
          <w:sz w:val="24"/>
          <w:szCs w:val="24"/>
          <w:lang w:val="sr-Cyrl-CS" w:eastAsia="sr-Latn-CS"/>
        </w:rPr>
        <w:t xml:space="preserve">4)  </w:t>
      </w:r>
      <w:r w:rsidRPr="00973DC4">
        <w:rPr>
          <w:b w:val="0"/>
          <w:sz w:val="24"/>
          <w:szCs w:val="24"/>
          <w:lang w:val="sr-Cyrl-CS" w:eastAsia="sr-Latn-CS"/>
        </w:rPr>
        <w:t>Кадровски капацитет</w:t>
      </w:r>
      <w:r w:rsidRPr="00973DC4">
        <w:rPr>
          <w:sz w:val="24"/>
          <w:szCs w:val="24"/>
          <w:lang w:val="sr-Cyrl-CS" w:eastAsia="sr-Latn-CS"/>
        </w:rPr>
        <w:t xml:space="preserve"> – Доказ:</w:t>
      </w:r>
      <w:r w:rsidRPr="00973DC4">
        <w:rPr>
          <w:b w:val="0"/>
          <w:sz w:val="24"/>
          <w:szCs w:val="24"/>
          <w:lang w:val="sr-Cyrl-CS" w:eastAsia="sr-Latn-CS"/>
        </w:rPr>
        <w:t xml:space="preserve"> </w:t>
      </w:r>
    </w:p>
    <w:p w:rsidR="00EC554F" w:rsidRDefault="00EC554F" w:rsidP="00AF7BDB">
      <w:pPr>
        <w:pStyle w:val="ListParagraph"/>
        <w:ind w:left="270" w:hanging="27"/>
        <w:jc w:val="both"/>
        <w:rPr>
          <w:b w:val="0"/>
          <w:sz w:val="24"/>
          <w:szCs w:val="24"/>
          <w:lang w:val="sr-Cyrl-CS" w:eastAsia="sr-Latn-CS"/>
        </w:rPr>
      </w:pPr>
    </w:p>
    <w:p w:rsidR="00AF7BDB" w:rsidRPr="005B64F5" w:rsidRDefault="00AF7BDB" w:rsidP="005B64F5">
      <w:pPr>
        <w:pStyle w:val="ListParagraph"/>
        <w:ind w:left="567" w:hanging="27"/>
        <w:jc w:val="both"/>
        <w:rPr>
          <w:b w:val="0"/>
          <w:sz w:val="24"/>
          <w:szCs w:val="24"/>
          <w:lang w:val="sr-Cyrl-RS" w:eastAsia="sr-Latn-CS"/>
        </w:rPr>
      </w:pPr>
      <w:r w:rsidRPr="00C37C2F">
        <w:rPr>
          <w:b w:val="0"/>
          <w:color w:val="000000"/>
          <w:sz w:val="24"/>
          <w:szCs w:val="24"/>
          <w:lang w:val="sr-Cyrl-CS" w:eastAsia="sr-Latn-CS"/>
        </w:rPr>
        <w:t xml:space="preserve"> Понуђач доставља</w:t>
      </w:r>
      <w:r w:rsidRPr="00C37C2F">
        <w:rPr>
          <w:b w:val="0"/>
          <w:color w:val="000000"/>
          <w:sz w:val="24"/>
          <w:szCs w:val="24"/>
          <w:lang w:val="sr-Cyrl-CS"/>
        </w:rPr>
        <w:t xml:space="preserve"> </w:t>
      </w:r>
      <w:r w:rsidR="008B37A6">
        <w:rPr>
          <w:b w:val="0"/>
          <w:color w:val="000000"/>
          <w:sz w:val="24"/>
          <w:szCs w:val="24"/>
          <w:lang w:val="sr-Cyrl-CS"/>
        </w:rPr>
        <w:t xml:space="preserve"> сопствену </w:t>
      </w:r>
      <w:r w:rsidRPr="00C37C2F">
        <w:rPr>
          <w:b w:val="0"/>
          <w:color w:val="000000"/>
          <w:sz w:val="24"/>
          <w:szCs w:val="24"/>
          <w:lang w:val="ru-RU" w:eastAsia="sr-Latn-CS"/>
        </w:rPr>
        <w:t xml:space="preserve">Изјаву </w:t>
      </w:r>
      <w:r w:rsidR="005B64F5">
        <w:rPr>
          <w:b w:val="0"/>
          <w:color w:val="000000"/>
          <w:sz w:val="24"/>
          <w:szCs w:val="24"/>
          <w:lang w:val="ru-RU" w:eastAsia="sr-Latn-CS"/>
        </w:rPr>
        <w:t>(</w:t>
      </w:r>
      <w:r w:rsidRPr="00C37C2F">
        <w:rPr>
          <w:b w:val="0"/>
          <w:color w:val="000000"/>
          <w:sz w:val="24"/>
          <w:szCs w:val="24"/>
          <w:lang w:val="ru-RU" w:eastAsia="sr-Latn-CS"/>
        </w:rPr>
        <w:t>на меморандуму</w:t>
      </w:r>
      <w:r w:rsidR="005B64F5">
        <w:rPr>
          <w:b w:val="0"/>
          <w:color w:val="000000"/>
          <w:sz w:val="24"/>
          <w:szCs w:val="24"/>
          <w:lang w:val="ru-RU" w:eastAsia="sr-Latn-CS"/>
        </w:rPr>
        <w:t>)</w:t>
      </w:r>
      <w:r w:rsidRPr="00C37C2F">
        <w:rPr>
          <w:b w:val="0"/>
          <w:color w:val="000000"/>
          <w:sz w:val="24"/>
          <w:szCs w:val="24"/>
          <w:lang w:val="ru-RU" w:eastAsia="sr-Latn-CS"/>
        </w:rPr>
        <w:t xml:space="preserve">, потписану и оверену од стране  овлашћеног лица да поседује тражени кадровски капацитет и </w:t>
      </w:r>
      <w:r w:rsidRPr="00C37C2F">
        <w:rPr>
          <w:b w:val="0"/>
          <w:sz w:val="24"/>
          <w:szCs w:val="24"/>
          <w:lang w:val="sr-Cyrl-CS" w:eastAsia="sr-Latn-CS"/>
        </w:rPr>
        <w:t xml:space="preserve">списак ангажованих лица и степен стручне спреме. </w:t>
      </w:r>
      <w:r w:rsidRPr="00C37C2F">
        <w:rPr>
          <w:b w:val="0"/>
          <w:sz w:val="24"/>
          <w:szCs w:val="24"/>
          <w:lang w:val="sr-Latn-CS"/>
        </w:rPr>
        <w:t xml:space="preserve">Подаци о кадровској квалификацији морају бити </w:t>
      </w:r>
      <w:r w:rsidRPr="00C37C2F">
        <w:rPr>
          <w:b w:val="0"/>
          <w:sz w:val="24"/>
          <w:szCs w:val="24"/>
          <w:lang w:val="sr-Cyrl-CS"/>
        </w:rPr>
        <w:t xml:space="preserve">на сопственом меморандуму </w:t>
      </w:r>
      <w:r w:rsidRPr="00C37C2F">
        <w:rPr>
          <w:b w:val="0"/>
          <w:sz w:val="24"/>
          <w:szCs w:val="24"/>
          <w:lang w:val="sr-Latn-CS"/>
        </w:rPr>
        <w:t>оверени печатом и потпис</w:t>
      </w:r>
      <w:r w:rsidRPr="00C37C2F">
        <w:rPr>
          <w:b w:val="0"/>
          <w:sz w:val="24"/>
          <w:szCs w:val="24"/>
        </w:rPr>
        <w:t>ани</w:t>
      </w:r>
      <w:r w:rsidRPr="00C37C2F">
        <w:rPr>
          <w:b w:val="0"/>
          <w:sz w:val="24"/>
          <w:szCs w:val="24"/>
          <w:lang w:val="sr-Latn-CS"/>
        </w:rPr>
        <w:t xml:space="preserve"> од стране одговорног лица понуђача</w:t>
      </w:r>
      <w:r w:rsidRPr="00C37C2F">
        <w:rPr>
          <w:b w:val="0"/>
          <w:sz w:val="24"/>
          <w:szCs w:val="24"/>
          <w:lang w:val="ru-RU" w:eastAsia="sr-Latn-CS"/>
        </w:rPr>
        <w:t>.</w:t>
      </w:r>
      <w:r>
        <w:rPr>
          <w:b w:val="0"/>
          <w:sz w:val="24"/>
          <w:szCs w:val="24"/>
          <w:lang w:eastAsia="sr-Latn-CS"/>
        </w:rPr>
        <w:t xml:space="preserve"> Наручилац задржава право да накнадно изврши проверу траженог кадровског капацитета</w:t>
      </w:r>
      <w:r w:rsidR="005B64F5">
        <w:rPr>
          <w:b w:val="0"/>
          <w:sz w:val="24"/>
          <w:szCs w:val="24"/>
          <w:lang w:val="sr-Cyrl-RS" w:eastAsia="sr-Latn-CS"/>
        </w:rPr>
        <w:t>.</w:t>
      </w:r>
      <w:r w:rsidRPr="005B64F5">
        <w:rPr>
          <w:b w:val="0"/>
          <w:sz w:val="24"/>
          <w:szCs w:val="24"/>
          <w:lang w:eastAsia="sr-Latn-CS"/>
        </w:rPr>
        <w:t xml:space="preserve"> </w:t>
      </w:r>
    </w:p>
    <w:p w:rsidR="00EC554F" w:rsidRPr="00E87939" w:rsidRDefault="00EC554F" w:rsidP="00AF7BDB">
      <w:pPr>
        <w:pStyle w:val="ListParagraph"/>
        <w:ind w:left="567" w:hanging="27"/>
        <w:jc w:val="both"/>
        <w:rPr>
          <w:b w:val="0"/>
          <w:sz w:val="24"/>
          <w:szCs w:val="24"/>
        </w:rPr>
      </w:pPr>
    </w:p>
    <w:p w:rsidR="00AF7BDB" w:rsidRPr="00973DC4" w:rsidRDefault="00AF7BDB" w:rsidP="00AF7BDB">
      <w:pPr>
        <w:jc w:val="both"/>
        <w:rPr>
          <w:sz w:val="16"/>
          <w:szCs w:val="16"/>
          <w:u w:val="single"/>
          <w:lang w:val="sr-Cyrl-CS"/>
        </w:rPr>
      </w:pPr>
    </w:p>
    <w:p w:rsidR="00AF7BDB" w:rsidRPr="00C37C2F" w:rsidRDefault="00AF7BDB" w:rsidP="00AF7BD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AF7BDB" w:rsidRPr="00C37C2F" w:rsidRDefault="00AF7BDB" w:rsidP="00AF7BDB">
      <w:pPr>
        <w:jc w:val="both"/>
        <w:rPr>
          <w:b/>
          <w:lang w:val="sr-Cyrl-CS"/>
        </w:rPr>
      </w:pPr>
      <w:r w:rsidRPr="00C37C2F">
        <w:rPr>
          <w:b/>
          <w:lang w:val="sr-Cyrl-CS"/>
        </w:rPr>
        <w:t>Додатне услове група понуђача испуњава заједно.</w:t>
      </w:r>
    </w:p>
    <w:p w:rsidR="00AF7BDB" w:rsidRPr="00C37C2F" w:rsidRDefault="00AF7BDB" w:rsidP="00AF7BDB">
      <w:pPr>
        <w:jc w:val="both"/>
        <w:rPr>
          <w:b/>
          <w:lang w:val="sr-Cyrl-CS"/>
        </w:rPr>
      </w:pPr>
    </w:p>
    <w:p w:rsidR="00AF7BDB" w:rsidRPr="00C37C2F" w:rsidRDefault="00AF7BDB" w:rsidP="00AF7BD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AF7BDB" w:rsidRPr="0023044B" w:rsidRDefault="00AF7BDB" w:rsidP="00AF7BDB">
      <w:pPr>
        <w:jc w:val="both"/>
        <w:rPr>
          <w:sz w:val="22"/>
          <w:szCs w:val="22"/>
          <w:lang w:val="sr-Cyrl-CS"/>
        </w:rPr>
      </w:pPr>
    </w:p>
    <w:p w:rsidR="00AF7BDB" w:rsidRPr="009B570E" w:rsidRDefault="00AF7BDB" w:rsidP="00AF7BDB">
      <w:pPr>
        <w:jc w:val="both"/>
        <w:rPr>
          <w:lang w:val="sr-Cyrl-CS"/>
        </w:rPr>
      </w:pPr>
      <w:r w:rsidRPr="009B570E">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F7BDB" w:rsidRPr="009B570E" w:rsidRDefault="00AF7BDB" w:rsidP="00AF7BDB">
      <w:pPr>
        <w:jc w:val="both"/>
        <w:rPr>
          <w:lang w:val="sr-Cyrl-CS"/>
        </w:rPr>
      </w:pPr>
    </w:p>
    <w:p w:rsidR="00AF7BDB" w:rsidRPr="009B570E" w:rsidRDefault="00AF7BDB" w:rsidP="00AF7BDB">
      <w:pPr>
        <w:jc w:val="both"/>
        <w:rPr>
          <w:lang w:val="sr-Cyrl-CS"/>
        </w:rPr>
      </w:pPr>
      <w:r w:rsidRPr="009B570E">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7BDB" w:rsidRPr="009B570E" w:rsidRDefault="00AF7BDB" w:rsidP="00AF7BDB">
      <w:pPr>
        <w:jc w:val="both"/>
        <w:rPr>
          <w:lang w:val="sr-Cyrl-CS"/>
        </w:rPr>
      </w:pPr>
    </w:p>
    <w:p w:rsidR="00AF7BDB" w:rsidRPr="009B570E" w:rsidRDefault="00AF7BDB" w:rsidP="00AF7BDB">
      <w:pPr>
        <w:jc w:val="both"/>
        <w:rPr>
          <w:lang w:val="sr-Cyrl-CS"/>
        </w:rPr>
      </w:pPr>
      <w:r w:rsidRPr="009B570E">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9B570E">
        <w:t>до тачке 4)</w:t>
      </w:r>
      <w:r w:rsidRPr="009B570E">
        <w:rPr>
          <w:lang w:val="sr-Cyrl-CS"/>
        </w:rPr>
        <w:t>, који су јавно доступни на интернет страници Агенције за привредне регистре – Регистар понуђача.</w:t>
      </w:r>
    </w:p>
    <w:p w:rsidR="00AF7BDB" w:rsidRPr="009B570E" w:rsidRDefault="00AF7BDB" w:rsidP="00AF7BDB">
      <w:pPr>
        <w:jc w:val="both"/>
        <w:rPr>
          <w:lang w:val="sr-Cyrl-CS"/>
        </w:rPr>
      </w:pPr>
      <w:r w:rsidRPr="009B570E">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7BDB" w:rsidRPr="009B570E" w:rsidRDefault="00AF7BDB" w:rsidP="00AF7BDB">
      <w:pPr>
        <w:jc w:val="both"/>
        <w:rPr>
          <w:lang w:val="sr-Cyrl-CS"/>
        </w:rPr>
      </w:pPr>
    </w:p>
    <w:p w:rsidR="00AF7BDB" w:rsidRPr="009B570E" w:rsidRDefault="00AF7BDB" w:rsidP="00AF7BDB">
      <w:pPr>
        <w:jc w:val="both"/>
        <w:rPr>
          <w:lang w:val="sr-Cyrl-CS"/>
        </w:rPr>
      </w:pPr>
      <w:r w:rsidRPr="009B570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F7BDB" w:rsidRPr="009B570E" w:rsidRDefault="00AF7BDB" w:rsidP="00AF7BDB">
      <w:pPr>
        <w:jc w:val="both"/>
        <w:rPr>
          <w:lang w:val="sr-Cyrl-CS"/>
        </w:rPr>
      </w:pPr>
    </w:p>
    <w:p w:rsidR="00AF7BDB" w:rsidRPr="009B570E" w:rsidRDefault="00AF7BDB" w:rsidP="00AF7BDB">
      <w:pPr>
        <w:jc w:val="both"/>
        <w:rPr>
          <w:lang w:val="sr-Cyrl-CS"/>
        </w:rPr>
      </w:pPr>
      <w:r w:rsidRPr="009B570E">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7BDB" w:rsidRPr="009B570E" w:rsidRDefault="00AF7BDB" w:rsidP="00AF7BDB">
      <w:pPr>
        <w:jc w:val="both"/>
        <w:rPr>
          <w:lang w:val="sr-Cyrl-CS"/>
        </w:rPr>
      </w:pPr>
      <w:r w:rsidRPr="009B570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7BDB" w:rsidRPr="0023044B" w:rsidRDefault="00AF7BDB" w:rsidP="00AF7BDB">
      <w:pPr>
        <w:jc w:val="both"/>
        <w:rPr>
          <w:sz w:val="22"/>
          <w:szCs w:val="22"/>
          <w:lang w:val="sr-Cyrl-CS"/>
        </w:rPr>
      </w:pPr>
    </w:p>
    <w:p w:rsidR="00AF7BDB" w:rsidRPr="009B570E" w:rsidRDefault="00AF7BDB" w:rsidP="00AF7BDB">
      <w:pPr>
        <w:jc w:val="both"/>
        <w:rPr>
          <w:b/>
        </w:rPr>
      </w:pPr>
      <w:r w:rsidRPr="009B570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7BDB" w:rsidRPr="009B570E" w:rsidRDefault="00AF7BDB" w:rsidP="00AF7BDB">
      <w:pPr>
        <w:jc w:val="both"/>
      </w:pPr>
    </w:p>
    <w:p w:rsidR="00AF7BDB" w:rsidRDefault="00AF7BDB" w:rsidP="00AF7BDB">
      <w:pPr>
        <w:pBdr>
          <w:top w:val="single" w:sz="4" w:space="1" w:color="auto"/>
          <w:left w:val="single" w:sz="4" w:space="4" w:color="auto"/>
          <w:bottom w:val="single" w:sz="4" w:space="1" w:color="auto"/>
          <w:right w:val="single" w:sz="4" w:space="4" w:color="auto"/>
        </w:pBdr>
        <w:jc w:val="both"/>
      </w:pPr>
      <w:r w:rsidRPr="009B570E">
        <w:t xml:space="preserve">Понуђачи могу, у складу са одредбама члана 77. </w:t>
      </w:r>
      <w:proofErr w:type="gramStart"/>
      <w:r w:rsidRPr="009B570E">
        <w:t>став</w:t>
      </w:r>
      <w:proofErr w:type="gramEnd"/>
      <w:r w:rsidRPr="009B570E">
        <w:t xml:space="preserve">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w:t>
      </w:r>
      <w:proofErr w:type="gramStart"/>
      <w:r w:rsidRPr="009B570E">
        <w:t>тачка</w:t>
      </w:r>
      <w:proofErr w:type="gramEnd"/>
      <w:r w:rsidRPr="009B570E">
        <w:t xml:space="preserve">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570E" w:rsidRPr="009B570E" w:rsidRDefault="009B570E" w:rsidP="00AF7BDB">
      <w:pPr>
        <w:pBdr>
          <w:top w:val="single" w:sz="4" w:space="1" w:color="auto"/>
          <w:left w:val="single" w:sz="4" w:space="4" w:color="auto"/>
          <w:bottom w:val="single" w:sz="4" w:space="1" w:color="auto"/>
          <w:right w:val="single" w:sz="4" w:space="4" w:color="auto"/>
        </w:pBdr>
        <w:jc w:val="both"/>
      </w:pPr>
    </w:p>
    <w:p w:rsidR="00AF7BDB" w:rsidRPr="009B570E" w:rsidRDefault="00AF7BDB" w:rsidP="00AF7BDB">
      <w:pPr>
        <w:pBdr>
          <w:top w:val="single" w:sz="4" w:space="1" w:color="auto"/>
          <w:left w:val="single" w:sz="4" w:space="4" w:color="auto"/>
          <w:bottom w:val="single" w:sz="4" w:space="1" w:color="auto"/>
          <w:right w:val="single" w:sz="4" w:space="4" w:color="auto"/>
        </w:pBdr>
        <w:jc w:val="both"/>
      </w:pPr>
      <w:r w:rsidRPr="009B570E">
        <w:t xml:space="preserve">Ако је понуђач доставио изјаву из члана 77. </w:t>
      </w:r>
      <w:proofErr w:type="gramStart"/>
      <w:r w:rsidRPr="009B570E">
        <w:t>став</w:t>
      </w:r>
      <w:proofErr w:type="gramEnd"/>
      <w:r w:rsidRPr="009B570E">
        <w:t xml:space="preserve"> 4. </w:t>
      </w:r>
      <w:proofErr w:type="gramStart"/>
      <w:r w:rsidRPr="009B570E">
        <w:t>овог</w:t>
      </w:r>
      <w:proofErr w:type="gramEnd"/>
      <w:r w:rsidRPr="009B570E">
        <w:t xml:space="preserve">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AF7BDB" w:rsidRPr="009B570E" w:rsidRDefault="00AF7BDB" w:rsidP="00AF7BDB">
      <w:pPr>
        <w:pBdr>
          <w:top w:val="single" w:sz="4" w:space="1" w:color="auto"/>
          <w:left w:val="single" w:sz="4" w:space="4" w:color="auto"/>
          <w:bottom w:val="single" w:sz="4" w:space="1" w:color="auto"/>
          <w:right w:val="single" w:sz="4" w:space="4" w:color="auto"/>
        </w:pBdr>
        <w:jc w:val="both"/>
      </w:pPr>
    </w:p>
    <w:p w:rsidR="00E96D1E" w:rsidRPr="009B570E" w:rsidRDefault="00AF7BDB" w:rsidP="00EC554F">
      <w:pPr>
        <w:suppressAutoHyphens/>
        <w:spacing w:line="100" w:lineRule="atLeast"/>
        <w:jc w:val="both"/>
        <w:rPr>
          <w:rFonts w:ascii="Arial" w:eastAsia="Arial Unicode MS" w:hAnsi="Arial" w:cs="Arial"/>
          <w:b/>
          <w:bCs/>
          <w:color w:val="000000"/>
          <w:kern w:val="1"/>
          <w:lang w:val="sr-Cyrl-RS" w:eastAsia="ar-SA"/>
        </w:rPr>
      </w:pPr>
      <w:r w:rsidRPr="009B570E">
        <w:rPr>
          <w:lang w:val="sr-Cyrl-CS"/>
        </w:rPr>
        <w:t xml:space="preserve">Ако понуђач у остављеном, примереном року, који не може бити краћи од пет дана, не достави </w:t>
      </w:r>
      <w:r w:rsidRPr="009B570E">
        <w:t>копију захтеваних доказа о ис</w:t>
      </w:r>
      <w:r w:rsidR="008A4276">
        <w:t>пуњености услова или (уколико</w:t>
      </w:r>
      <w:r w:rsidRPr="009B570E">
        <w:t xml:space="preserve"> наручилац то захтева) на увид оригинал или оверену копију свих или појединих</w:t>
      </w:r>
    </w:p>
    <w:p w:rsidR="00E96D1E" w:rsidRPr="00EC554F" w:rsidRDefault="00E96D1E" w:rsidP="00EC554F">
      <w:pPr>
        <w:suppressAutoHyphens/>
        <w:spacing w:line="100" w:lineRule="atLeast"/>
        <w:jc w:val="both"/>
        <w:rPr>
          <w:rFonts w:ascii="Arial" w:eastAsia="Arial Unicode MS" w:hAnsi="Arial" w:cs="Arial"/>
          <w:b/>
          <w:bCs/>
          <w:color w:val="000000"/>
          <w:kern w:val="1"/>
          <w:lang w:val="sr-Cyrl-RS" w:eastAsia="ar-SA"/>
        </w:rPr>
      </w:pPr>
    </w:p>
    <w:p w:rsidR="00E96D1E" w:rsidRDefault="00E96D1E" w:rsidP="00425A35">
      <w:pPr>
        <w:suppressAutoHyphens/>
        <w:spacing w:line="100" w:lineRule="atLeast"/>
        <w:jc w:val="center"/>
        <w:rPr>
          <w:rFonts w:ascii="Arial" w:eastAsia="Arial Unicode MS" w:hAnsi="Arial" w:cs="Arial"/>
          <w:b/>
          <w:bCs/>
          <w:color w:val="000000"/>
          <w:kern w:val="1"/>
          <w:lang w:val="sr-Cyrl-RS" w:eastAsia="ar-SA"/>
        </w:rPr>
      </w:pPr>
    </w:p>
    <w:p w:rsidR="00E96D1E" w:rsidRDefault="00E96D1E" w:rsidP="00425A35">
      <w:pPr>
        <w:suppressAutoHyphens/>
        <w:spacing w:line="100" w:lineRule="atLeast"/>
        <w:jc w:val="center"/>
        <w:rPr>
          <w:rFonts w:ascii="Arial" w:eastAsia="Arial Unicode MS" w:hAnsi="Arial" w:cs="Arial"/>
          <w:b/>
          <w:bCs/>
          <w:color w:val="000000"/>
          <w:kern w:val="1"/>
          <w:lang w:val="sr-Cyrl-RS" w:eastAsia="ar-SA"/>
        </w:rPr>
      </w:pPr>
    </w:p>
    <w:p w:rsidR="00E96D1E" w:rsidRDefault="00E96D1E" w:rsidP="00425A35">
      <w:pPr>
        <w:suppressAutoHyphens/>
        <w:spacing w:line="100" w:lineRule="atLeast"/>
        <w:jc w:val="center"/>
        <w:rPr>
          <w:rFonts w:ascii="Arial" w:eastAsia="Arial Unicode MS" w:hAnsi="Arial" w:cs="Arial"/>
          <w:b/>
          <w:bCs/>
          <w:color w:val="000000"/>
          <w:kern w:val="1"/>
          <w:lang w:val="sr-Cyrl-RS" w:eastAsia="ar-SA"/>
        </w:rPr>
      </w:pPr>
    </w:p>
    <w:p w:rsidR="00E96D1E" w:rsidRDefault="00E96D1E" w:rsidP="00425A35">
      <w:pPr>
        <w:suppressAutoHyphens/>
        <w:spacing w:line="100" w:lineRule="atLeast"/>
        <w:jc w:val="center"/>
        <w:rPr>
          <w:rFonts w:ascii="Arial" w:eastAsia="Arial Unicode MS" w:hAnsi="Arial" w:cs="Arial"/>
          <w:b/>
          <w:bCs/>
          <w:color w:val="000000"/>
          <w:kern w:val="1"/>
          <w:lang w:val="sr-Cyrl-RS" w:eastAsia="ar-SA"/>
        </w:rPr>
      </w:pPr>
    </w:p>
    <w:p w:rsidR="00E96D1E" w:rsidRDefault="00E96D1E" w:rsidP="00425A35">
      <w:pPr>
        <w:suppressAutoHyphens/>
        <w:spacing w:line="100" w:lineRule="atLeast"/>
        <w:jc w:val="center"/>
        <w:rPr>
          <w:rFonts w:ascii="Arial" w:eastAsia="Arial Unicode MS" w:hAnsi="Arial" w:cs="Arial"/>
          <w:b/>
          <w:bCs/>
          <w:color w:val="000000"/>
          <w:kern w:val="1"/>
          <w:lang w:val="sr-Cyrl-RS" w:eastAsia="ar-SA"/>
        </w:rPr>
      </w:pPr>
    </w:p>
    <w:p w:rsidR="00E96D1E" w:rsidRDefault="00E96D1E" w:rsidP="00425A35">
      <w:pPr>
        <w:suppressAutoHyphens/>
        <w:spacing w:line="100" w:lineRule="atLeast"/>
        <w:jc w:val="center"/>
        <w:rPr>
          <w:rFonts w:ascii="Arial" w:eastAsia="Arial Unicode MS" w:hAnsi="Arial" w:cs="Arial"/>
          <w:b/>
          <w:bCs/>
          <w:color w:val="000000"/>
          <w:kern w:val="1"/>
          <w:lang w:val="sr-Cyrl-RS" w:eastAsia="ar-SA"/>
        </w:rPr>
      </w:pPr>
    </w:p>
    <w:p w:rsidR="00E96D1E" w:rsidRDefault="00E96D1E" w:rsidP="00425A35">
      <w:pPr>
        <w:suppressAutoHyphens/>
        <w:spacing w:line="100" w:lineRule="atLeast"/>
        <w:jc w:val="center"/>
        <w:rPr>
          <w:rFonts w:ascii="Arial" w:eastAsia="Arial Unicode MS" w:hAnsi="Arial" w:cs="Arial"/>
          <w:b/>
          <w:bCs/>
          <w:color w:val="000000"/>
          <w:kern w:val="1"/>
          <w:lang w:val="sr-Cyrl-RS" w:eastAsia="ar-SA"/>
        </w:rPr>
      </w:pPr>
    </w:p>
    <w:p w:rsidR="00A12459" w:rsidRDefault="00A12459" w:rsidP="00E3264B">
      <w:pPr>
        <w:suppressAutoHyphens/>
        <w:spacing w:line="100" w:lineRule="atLeast"/>
        <w:rPr>
          <w:rFonts w:ascii="Arial" w:eastAsia="Arial Unicode MS" w:hAnsi="Arial" w:cs="Arial"/>
          <w:b/>
          <w:bCs/>
          <w:color w:val="000000"/>
          <w:kern w:val="1"/>
          <w:lang w:val="sr-Cyrl-RS" w:eastAsia="ar-SA"/>
        </w:rPr>
      </w:pPr>
    </w:p>
    <w:p w:rsidR="00F8678B" w:rsidRDefault="00F8678B" w:rsidP="00E3264B">
      <w:pPr>
        <w:suppressAutoHyphens/>
        <w:spacing w:line="100" w:lineRule="atLeast"/>
        <w:rPr>
          <w:rFonts w:ascii="Arial" w:eastAsia="Arial Unicode MS" w:hAnsi="Arial" w:cs="Arial"/>
          <w:b/>
          <w:bCs/>
          <w:color w:val="000000"/>
          <w:kern w:val="1"/>
          <w:lang w:val="sr-Cyrl-RS" w:eastAsia="ar-SA"/>
        </w:rPr>
      </w:pPr>
    </w:p>
    <w:p w:rsidR="00F8678B" w:rsidRDefault="00F8678B" w:rsidP="00E3264B">
      <w:pPr>
        <w:suppressAutoHyphens/>
        <w:spacing w:line="100" w:lineRule="atLeast"/>
        <w:rPr>
          <w:rFonts w:ascii="Arial" w:eastAsia="Arial Unicode MS" w:hAnsi="Arial" w:cs="Arial"/>
          <w:b/>
          <w:bCs/>
          <w:color w:val="000000"/>
          <w:kern w:val="1"/>
          <w:lang w:val="sr-Cyrl-RS" w:eastAsia="ar-SA"/>
        </w:rPr>
      </w:pPr>
    </w:p>
    <w:p w:rsidR="00DB6198" w:rsidRDefault="00DB6198" w:rsidP="00E3264B">
      <w:pPr>
        <w:suppressAutoHyphens/>
        <w:spacing w:line="100" w:lineRule="atLeast"/>
        <w:rPr>
          <w:rFonts w:ascii="Arial" w:eastAsia="Arial Unicode MS" w:hAnsi="Arial" w:cs="Arial"/>
          <w:b/>
          <w:bCs/>
          <w:color w:val="000000"/>
          <w:kern w:val="1"/>
          <w:lang w:val="sr-Cyrl-RS" w:eastAsia="ar-SA"/>
        </w:rPr>
      </w:pPr>
    </w:p>
    <w:p w:rsidR="00036EE2" w:rsidRDefault="00036EE2" w:rsidP="005B64F5">
      <w:pPr>
        <w:suppressAutoHyphens/>
        <w:spacing w:line="100" w:lineRule="atLeast"/>
        <w:rPr>
          <w:rFonts w:ascii="Arial" w:eastAsia="Arial Unicode MS" w:hAnsi="Arial" w:cs="Arial"/>
          <w:b/>
          <w:bCs/>
          <w:color w:val="000000"/>
          <w:kern w:val="1"/>
          <w:lang w:val="sr-Cyrl-RS" w:eastAsia="ar-SA"/>
        </w:rPr>
      </w:pPr>
    </w:p>
    <w:p w:rsidR="00A84D7C" w:rsidRDefault="00A84D7C" w:rsidP="005B64F5">
      <w:pPr>
        <w:suppressAutoHyphens/>
        <w:spacing w:line="100" w:lineRule="atLeast"/>
        <w:rPr>
          <w:rFonts w:ascii="Arial" w:eastAsia="Arial Unicode MS" w:hAnsi="Arial" w:cs="Arial"/>
          <w:b/>
          <w:bCs/>
          <w:color w:val="000000"/>
          <w:kern w:val="1"/>
          <w:lang w:val="sr-Cyrl-RS" w:eastAsia="ar-SA"/>
        </w:rPr>
      </w:pPr>
    </w:p>
    <w:p w:rsidR="00A84D7C" w:rsidRDefault="00A84D7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1E5EB7" w:rsidRDefault="001E5EB7" w:rsidP="005B64F5">
      <w:pPr>
        <w:suppressAutoHyphens/>
        <w:spacing w:line="100" w:lineRule="atLeast"/>
        <w:rPr>
          <w:rFonts w:eastAsia="Arial Unicode MS"/>
          <w:b/>
          <w:bCs/>
          <w:color w:val="000000"/>
          <w:kern w:val="1"/>
          <w:lang w:val="sr-Cyrl-RS" w:eastAsia="ar-SA"/>
        </w:rPr>
      </w:pPr>
    </w:p>
    <w:p w:rsidR="001E5EB7" w:rsidRDefault="001E5EB7" w:rsidP="005B64F5">
      <w:pPr>
        <w:suppressAutoHyphens/>
        <w:spacing w:line="100" w:lineRule="atLeast"/>
        <w:rPr>
          <w:rFonts w:eastAsia="Arial Unicode MS"/>
          <w:b/>
          <w:bCs/>
          <w:color w:val="000000"/>
          <w:kern w:val="1"/>
          <w:lang w:val="sr-Cyrl-RS" w:eastAsia="ar-SA"/>
        </w:rPr>
      </w:pPr>
    </w:p>
    <w:p w:rsidR="001E5EB7" w:rsidRDefault="001E5EB7" w:rsidP="005B64F5">
      <w:pPr>
        <w:suppressAutoHyphens/>
        <w:spacing w:line="100" w:lineRule="atLeast"/>
        <w:rPr>
          <w:rFonts w:eastAsia="Arial Unicode MS"/>
          <w:b/>
          <w:bCs/>
          <w:color w:val="000000"/>
          <w:kern w:val="1"/>
          <w:lang w:val="sr-Cyrl-RS" w:eastAsia="ar-SA"/>
        </w:rPr>
      </w:pPr>
    </w:p>
    <w:p w:rsidR="001E5EB7" w:rsidRDefault="001E5EB7" w:rsidP="005B64F5">
      <w:pPr>
        <w:suppressAutoHyphens/>
        <w:spacing w:line="100" w:lineRule="atLeast"/>
        <w:rPr>
          <w:rFonts w:eastAsia="Arial Unicode MS"/>
          <w:b/>
          <w:bCs/>
          <w:color w:val="000000"/>
          <w:kern w:val="1"/>
          <w:lang w:val="sr-Cyrl-RS" w:eastAsia="ar-SA"/>
        </w:rPr>
      </w:pPr>
    </w:p>
    <w:p w:rsidR="001E5EB7" w:rsidRDefault="001E5EB7" w:rsidP="005B64F5">
      <w:pPr>
        <w:suppressAutoHyphens/>
        <w:spacing w:line="100" w:lineRule="atLeast"/>
        <w:rPr>
          <w:rFonts w:eastAsia="Arial Unicode MS"/>
          <w:b/>
          <w:bCs/>
          <w:color w:val="000000"/>
          <w:kern w:val="1"/>
          <w:lang w:val="sr-Cyrl-RS" w:eastAsia="ar-SA"/>
        </w:rPr>
      </w:pPr>
    </w:p>
    <w:p w:rsidR="001E5EB7" w:rsidRDefault="001E5EB7" w:rsidP="005B64F5">
      <w:pPr>
        <w:suppressAutoHyphens/>
        <w:spacing w:line="100" w:lineRule="atLeast"/>
        <w:rPr>
          <w:rFonts w:eastAsia="Arial Unicode MS"/>
          <w:b/>
          <w:bCs/>
          <w:color w:val="000000"/>
          <w:kern w:val="1"/>
          <w:lang w:val="sr-Cyrl-RS" w:eastAsia="ar-SA"/>
        </w:rPr>
      </w:pPr>
    </w:p>
    <w:p w:rsidR="00D260CC" w:rsidRDefault="00D260CC" w:rsidP="005B64F5">
      <w:pPr>
        <w:suppressAutoHyphens/>
        <w:spacing w:line="100" w:lineRule="atLeast"/>
        <w:rPr>
          <w:rFonts w:eastAsia="Arial Unicode MS"/>
          <w:b/>
          <w:bCs/>
          <w:color w:val="000000"/>
          <w:kern w:val="1"/>
          <w:lang w:val="sr-Cyrl-RS" w:eastAsia="ar-SA"/>
        </w:rPr>
      </w:pPr>
    </w:p>
    <w:p w:rsidR="00D260CC" w:rsidRPr="005B64F5" w:rsidRDefault="00D260CC" w:rsidP="005B64F5">
      <w:pPr>
        <w:suppressAutoHyphens/>
        <w:spacing w:line="100" w:lineRule="atLeast"/>
        <w:rPr>
          <w:rFonts w:eastAsia="Arial Unicode MS"/>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rsidR="00425A35" w:rsidRPr="00425A35" w:rsidRDefault="00EC554F" w:rsidP="00425A35">
      <w:pPr>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О ИСПУЊАВАЊУ УСЛОВА ИЗ ЧЛ. 75</w:t>
      </w:r>
      <w:r w:rsidR="00425A35" w:rsidRPr="00425A35">
        <w:rPr>
          <w:rFonts w:eastAsia="Arial Unicode MS"/>
          <w:b/>
          <w:bCs/>
          <w:color w:val="000000"/>
          <w:kern w:val="1"/>
          <w:lang w:eastAsia="ar-SA"/>
        </w:rPr>
        <w:t>.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Default="00425A35" w:rsidP="00425A35">
      <w:pPr>
        <w:suppressAutoHyphens/>
        <w:spacing w:line="100" w:lineRule="atLeast"/>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i/>
          <w:color w:val="000000"/>
          <w:kern w:val="1"/>
          <w:lang w:val="sr-Cyrl-RS" w:eastAsia="ar-SA"/>
        </w:rPr>
        <w:t>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004F3F41">
        <w:rPr>
          <w:rFonts w:eastAsia="Arial Unicode MS"/>
          <w:color w:val="000000"/>
          <w:kern w:val="1"/>
          <w:lang w:eastAsia="ar-SA"/>
        </w:rPr>
        <w:t>, испуњава све услове из чл. 75</w:t>
      </w:r>
      <w:r w:rsidRPr="00425A35">
        <w:rPr>
          <w:rFonts w:eastAsia="Arial Unicode MS"/>
          <w:color w:val="000000"/>
          <w:kern w:val="1"/>
          <w:lang w:eastAsia="ar-SA"/>
        </w:rPr>
        <w:t>.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8175E2" w:rsidRPr="008175E2" w:rsidRDefault="008175E2" w:rsidP="00425A35">
      <w:pPr>
        <w:suppressAutoHyphens/>
        <w:spacing w:line="100" w:lineRule="atLeast"/>
        <w:jc w:val="both"/>
        <w:rPr>
          <w:rFonts w:eastAsia="Arial Unicode MS"/>
          <w:iCs/>
          <w:color w:val="000000"/>
          <w:kern w:val="1"/>
          <w:lang w:val="sr-Cyrl-CS" w:eastAsia="ar-SA"/>
        </w:rPr>
      </w:pPr>
    </w:p>
    <w:p w:rsidR="00425A35" w:rsidRPr="00425A35"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425A35" w:rsidRPr="00425A35" w:rsidRDefault="00425A35" w:rsidP="00936FCF">
      <w:pPr>
        <w:numPr>
          <w:ilvl w:val="0"/>
          <w:numId w:val="10"/>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Понуђач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или стране државе када има седиште на њеној територији);</w:t>
      </w:r>
    </w:p>
    <w:p w:rsidR="00425A35" w:rsidRPr="00AF7BDB" w:rsidRDefault="00425A35" w:rsidP="00AF7BDB">
      <w:pPr>
        <w:suppressAutoHyphens/>
        <w:spacing w:line="100" w:lineRule="atLeast"/>
        <w:ind w:left="1080"/>
        <w:jc w:val="both"/>
        <w:rPr>
          <w:rFonts w:eastAsia="Arial Unicode MS"/>
          <w:kern w:val="1"/>
          <w:lang w:val="sr-Cyrl-CS" w:eastAsia="ar-SA"/>
        </w:rPr>
      </w:pPr>
    </w:p>
    <w:p w:rsidR="008175E2" w:rsidRPr="008175E2" w:rsidRDefault="008175E2" w:rsidP="00425A35">
      <w:pPr>
        <w:suppressAutoHyphens/>
        <w:spacing w:line="100" w:lineRule="atLeast"/>
        <w:jc w:val="both"/>
        <w:rPr>
          <w:rFonts w:eastAsia="Arial Unicode MS"/>
          <w:kern w:val="1"/>
          <w:lang w:val="sr-Cyrl-CS" w:eastAsia="ar-SA"/>
        </w:rPr>
      </w:pPr>
    </w:p>
    <w:p w:rsidR="00AD29F8" w:rsidRPr="00AD29F8" w:rsidRDefault="00AD29F8" w:rsidP="00425A35">
      <w:pPr>
        <w:suppressAutoHyphens/>
        <w:spacing w:line="100" w:lineRule="atLeast"/>
        <w:jc w:val="both"/>
        <w:rPr>
          <w:rFonts w:eastAsia="Arial Unicode MS"/>
          <w:iCs/>
          <w:color w:val="000000"/>
          <w:kern w:val="1"/>
          <w:lang w:eastAsia="ar-SA"/>
        </w:rPr>
      </w:pPr>
    </w:p>
    <w:p w:rsidR="004F3F41" w:rsidRPr="00425A35" w:rsidRDefault="004F3F41"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F264B4" w:rsidRDefault="00F264B4" w:rsidP="00425A35">
      <w:pPr>
        <w:suppressAutoHyphens/>
        <w:spacing w:line="100" w:lineRule="atLeast"/>
        <w:jc w:val="both"/>
        <w:rPr>
          <w:rFonts w:eastAsia="Arial Unicode MS"/>
          <w:bCs/>
          <w:i/>
          <w:iCs/>
          <w:color w:val="FF0000"/>
          <w:kern w:val="1"/>
          <w:lang w:val="sr-Cyrl-RS" w:eastAsia="ar-SA"/>
        </w:rPr>
      </w:pPr>
    </w:p>
    <w:p w:rsidR="00DB6198" w:rsidRDefault="00DB6198" w:rsidP="00425A35">
      <w:pPr>
        <w:suppressAutoHyphens/>
        <w:spacing w:line="100" w:lineRule="atLeast"/>
        <w:jc w:val="both"/>
        <w:rPr>
          <w:rFonts w:eastAsia="Arial Unicode MS"/>
          <w:bCs/>
          <w:i/>
          <w:iCs/>
          <w:color w:val="FF0000"/>
          <w:kern w:val="1"/>
          <w:lang w:val="sr-Cyrl-RS" w:eastAsia="ar-SA"/>
        </w:rPr>
      </w:pPr>
    </w:p>
    <w:p w:rsidR="00DB6198" w:rsidRPr="00425A35" w:rsidRDefault="00DB6198"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p>
    <w:p w:rsidR="00D260CC" w:rsidRDefault="00D260CC" w:rsidP="00425A35">
      <w:pPr>
        <w:suppressAutoHyphens/>
        <w:spacing w:line="100" w:lineRule="atLeast"/>
        <w:jc w:val="center"/>
        <w:rPr>
          <w:rFonts w:eastAsia="Arial Unicode MS"/>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ИСПУЊАВАЊУ УСЛОВА ИЗ ЧЛ. 75.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Default="00425A35" w:rsidP="00425A35">
      <w:pPr>
        <w:suppressAutoHyphens/>
        <w:spacing w:line="100" w:lineRule="atLeast"/>
        <w:jc w:val="both"/>
        <w:rPr>
          <w:rFonts w:eastAsia="Arial Unicode M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Pr="00425A35">
        <w:rPr>
          <w:rFonts w:eastAsia="Arial Unicode MS"/>
          <w:color w:val="000000"/>
          <w:kern w:val="1"/>
          <w:lang w:eastAsia="ar-SA"/>
        </w:rPr>
        <w:t>, испуњава све услове из чл. 75.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0004089C">
        <w:rPr>
          <w:rFonts w:eastAsia="Arial Unicode MS"/>
          <w:color w:val="000000"/>
          <w:kern w:val="1"/>
          <w:lang w:eastAsia="ar-SA"/>
        </w:rPr>
        <w:t xml:space="preserve"> и т</w:t>
      </w:r>
      <w:r w:rsidR="0004089C">
        <w:rPr>
          <w:rFonts w:eastAsia="Arial Unicode MS"/>
          <w:color w:val="000000"/>
          <w:kern w:val="1"/>
          <w:lang w:val="sr-Cyrl-CS" w:eastAsia="ar-SA"/>
        </w:rPr>
        <w:t>о</w:t>
      </w:r>
      <w:r w:rsidRPr="00425A35">
        <w:rPr>
          <w:rFonts w:eastAsia="Arial Unicode MS"/>
          <w:color w:val="000000"/>
          <w:kern w:val="1"/>
          <w:lang w:eastAsia="ar-SA"/>
        </w:rPr>
        <w:t>:</w:t>
      </w:r>
    </w:p>
    <w:p w:rsidR="0004089C" w:rsidRPr="0004089C" w:rsidRDefault="0004089C" w:rsidP="00425A35">
      <w:pPr>
        <w:suppressAutoHyphens/>
        <w:spacing w:line="100" w:lineRule="atLeast"/>
        <w:jc w:val="both"/>
        <w:rPr>
          <w:rFonts w:eastAsia="Arial Unicode MS"/>
          <w:iCs/>
          <w:color w:val="000000"/>
          <w:kern w:val="1"/>
          <w:lang w:val="sr-Cyrl-CS" w:eastAsia="ar-SA"/>
        </w:rPr>
      </w:pPr>
    </w:p>
    <w:p w:rsidR="00425A35" w:rsidRPr="00425A35"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425A35" w:rsidRPr="00425A35" w:rsidRDefault="00425A35" w:rsidP="00936FCF">
      <w:pPr>
        <w:numPr>
          <w:ilvl w:val="0"/>
          <w:numId w:val="11"/>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или стране државе када има седиште на њеној територији)</w:t>
      </w:r>
      <w:r w:rsidRPr="00425A35">
        <w:rPr>
          <w:rFonts w:eastAsia="Arial Unicode MS"/>
          <w:i/>
          <w:color w:val="000000"/>
          <w:kern w:val="1"/>
          <w:lang w:val="sr-Cyrl-CS" w:eastAsia="ar-SA"/>
        </w:rPr>
        <w:t>.</w:t>
      </w: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175E2">
        <w:rPr>
          <w:rFonts w:eastAsia="Arial Unicode MS"/>
          <w:color w:val="000000"/>
          <w:kern w:val="1"/>
          <w:lang w:val="sr-Cyrl-CS" w:eastAsia="ar-SA"/>
        </w:rPr>
        <w:t xml:space="preserve">                          </w:t>
      </w:r>
      <w:r w:rsidRPr="00425A35">
        <w:rPr>
          <w:rFonts w:eastAsia="Arial Unicode MS"/>
          <w:color w:val="000000"/>
          <w:kern w:val="1"/>
          <w:lang w:eastAsia="ar-SA"/>
        </w:rPr>
        <w:t xml:space="preserve">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CS" w:eastAsia="ar-SA"/>
        </w:rPr>
      </w:pPr>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 </w:t>
      </w:r>
    </w:p>
    <w:p w:rsidR="00425A35" w:rsidRDefault="00425A35" w:rsidP="00C75CED">
      <w:pPr>
        <w:jc w:val="both"/>
        <w:rPr>
          <w:b/>
          <w:lang w:val="sr-Cyrl-CS"/>
        </w:rPr>
      </w:pPr>
    </w:p>
    <w:p w:rsidR="00595057" w:rsidRDefault="00595057" w:rsidP="00C75CED">
      <w:pPr>
        <w:jc w:val="both"/>
        <w:rPr>
          <w:b/>
          <w:lang w:val="sr-Cyrl-CS"/>
        </w:rPr>
      </w:pPr>
    </w:p>
    <w:p w:rsidR="00EF2DDC" w:rsidRDefault="00EF2DDC"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rPr>
      </w:pPr>
    </w:p>
    <w:p w:rsidR="00AD29F8" w:rsidRDefault="00AD29F8" w:rsidP="00C75CED">
      <w:pPr>
        <w:jc w:val="both"/>
        <w:rPr>
          <w:b/>
          <w:lang w:val="sr-Cyrl-CS"/>
        </w:rPr>
      </w:pPr>
    </w:p>
    <w:p w:rsidR="00B76577" w:rsidRDefault="00B76577" w:rsidP="00C75CED">
      <w:pPr>
        <w:jc w:val="both"/>
        <w:rPr>
          <w:b/>
          <w:lang w:val="sr-Cyrl-CS"/>
        </w:rPr>
      </w:pPr>
    </w:p>
    <w:p w:rsidR="00B76577" w:rsidRDefault="00B76577" w:rsidP="00C75CED">
      <w:pPr>
        <w:jc w:val="both"/>
        <w:rPr>
          <w:b/>
          <w:lang w:val="sr-Cyrl-CS"/>
        </w:rPr>
      </w:pPr>
    </w:p>
    <w:p w:rsidR="00B76577" w:rsidRPr="00B76577" w:rsidRDefault="00B76577" w:rsidP="00C75CED">
      <w:pPr>
        <w:jc w:val="both"/>
        <w:rPr>
          <w:b/>
          <w:lang w:val="sr-Cyrl-CS"/>
        </w:rPr>
      </w:pPr>
    </w:p>
    <w:p w:rsidR="00AD29F8" w:rsidRDefault="00AD29F8" w:rsidP="00C75CED">
      <w:pPr>
        <w:jc w:val="both"/>
        <w:rPr>
          <w:b/>
        </w:rPr>
      </w:pPr>
    </w:p>
    <w:p w:rsidR="006E1412" w:rsidRPr="005B64F5" w:rsidRDefault="006E1412" w:rsidP="00214C5E">
      <w:pPr>
        <w:rPr>
          <w:b/>
          <w:lang w:val="sr-Cyrl-RS"/>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936FCF">
      <w:pPr>
        <w:numPr>
          <w:ilvl w:val="0"/>
          <w:numId w:val="4"/>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8175E2" w:rsidRDefault="008175E2" w:rsidP="00454700">
      <w:pPr>
        <w:ind w:left="360" w:firstLine="360"/>
        <w:jc w:val="both"/>
        <w:rPr>
          <w:lang w:val="sr-Cyrl-CS"/>
        </w:rPr>
      </w:pPr>
      <w:r w:rsidRPr="008175E2">
        <w:rPr>
          <w:lang w:val="pl-PL"/>
        </w:rPr>
        <w:t>Понуђач подноси понуду на српском језику.</w:t>
      </w:r>
    </w:p>
    <w:p w:rsidR="00454700" w:rsidRPr="00454700" w:rsidRDefault="00454700" w:rsidP="00454700">
      <w:pPr>
        <w:ind w:left="360" w:firstLine="360"/>
        <w:jc w:val="both"/>
        <w:rPr>
          <w:lang w:val="sr-Cyrl-CS"/>
        </w:rPr>
      </w:pPr>
    </w:p>
    <w:p w:rsidR="00454700" w:rsidRPr="00454700" w:rsidRDefault="00454700" w:rsidP="00936FCF">
      <w:pPr>
        <w:numPr>
          <w:ilvl w:val="0"/>
          <w:numId w:val="4"/>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Pr="002E572E"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w:t>
      </w:r>
      <w:r w:rsidR="00B86763">
        <w:rPr>
          <w:lang w:val="sr-Cyrl-CS"/>
        </w:rPr>
        <w:t xml:space="preserve">11000 </w:t>
      </w:r>
      <w:r w:rsidR="00454700" w:rsidRPr="00454700">
        <w:rPr>
          <w:lang w:val="sr-Cyrl-CS"/>
        </w:rPr>
        <w:t xml:space="preserve">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7C1AAE">
        <w:rPr>
          <w:b/>
          <w:lang w:val="sr-Cyrl-CS"/>
        </w:rPr>
        <w:t xml:space="preserve"> услуга </w:t>
      </w:r>
      <w:r w:rsidR="00454700" w:rsidRPr="005760C9">
        <w:rPr>
          <w:b/>
          <w:lang w:val="sr-Cyrl-CS"/>
        </w:rPr>
        <w:t>–</w:t>
      </w:r>
      <w:r w:rsidR="007C1AAE">
        <w:rPr>
          <w:b/>
          <w:lang w:val="sr-Cyrl-CS"/>
        </w:rPr>
        <w:t xml:space="preserve"> </w:t>
      </w:r>
      <w:r w:rsidR="008666E8">
        <w:rPr>
          <w:b/>
          <w:lang w:val="sr-Cyrl-RS"/>
        </w:rPr>
        <w:t xml:space="preserve">Услуга чишћења </w:t>
      </w:r>
      <w:r w:rsidR="008666E8" w:rsidRPr="002E572E">
        <w:rPr>
          <w:b/>
          <w:lang w:val="sr-Cyrl-RS"/>
        </w:rPr>
        <w:t>пословних просторија - ЈУП Истраживање и развој, д.о.о. Београд</w:t>
      </w:r>
      <w:r w:rsidR="008175E2" w:rsidRPr="002E572E">
        <w:rPr>
          <w:i/>
          <w:lang w:val="sr-Cyrl-CS"/>
        </w:rPr>
        <w:t>,</w:t>
      </w:r>
      <w:r w:rsidR="007C1AAE" w:rsidRPr="002E572E">
        <w:rPr>
          <w:i/>
          <w:lang w:val="sr-Cyrl-CS"/>
        </w:rPr>
        <w:t xml:space="preserve"> </w:t>
      </w:r>
      <w:r w:rsidR="007C1AAE" w:rsidRPr="002E572E">
        <w:rPr>
          <w:b/>
          <w:lang w:val="sr-Cyrl-CS"/>
        </w:rPr>
        <w:t>број ЈНМВ/07-2015/У</w:t>
      </w:r>
      <w:r w:rsidRPr="002E572E">
        <w:rPr>
          <w:b/>
          <w:lang w:val="sr-Cyrl-CS"/>
        </w:rPr>
        <w:t xml:space="preserve"> </w:t>
      </w:r>
      <w:r w:rsidR="00454700" w:rsidRPr="002E572E">
        <w:rPr>
          <w:b/>
          <w:lang w:val="sr-Cyrl-CS"/>
        </w:rPr>
        <w:t xml:space="preserve">– НЕ ОТВАРАТИ”. </w:t>
      </w:r>
    </w:p>
    <w:p w:rsidR="00454700" w:rsidRPr="008E48D6" w:rsidRDefault="00454700" w:rsidP="00454700">
      <w:pPr>
        <w:ind w:left="720"/>
        <w:jc w:val="both"/>
        <w:rPr>
          <w:b/>
          <w:lang w:val="sr-Cyrl-CS"/>
        </w:rPr>
      </w:pPr>
      <w:r w:rsidRPr="002E572E">
        <w:rPr>
          <w:lang w:val="sr-Cyrl-CS"/>
        </w:rPr>
        <w:t xml:space="preserve">Понуда се сматра благовременом уколико је примљена од </w:t>
      </w:r>
      <w:r w:rsidR="00420863" w:rsidRPr="002E572E">
        <w:rPr>
          <w:lang w:val="sr-Cyrl-CS"/>
        </w:rPr>
        <w:t xml:space="preserve">стране наручиоца до </w:t>
      </w:r>
      <w:r w:rsidR="002E572E" w:rsidRPr="002E572E">
        <w:rPr>
          <w:b/>
          <w:lang w:val="sr-Cyrl-RS"/>
        </w:rPr>
        <w:t>26.11</w:t>
      </w:r>
      <w:r w:rsidR="00F264B4" w:rsidRPr="002E572E">
        <w:rPr>
          <w:b/>
          <w:lang w:val="sr-Cyrl-RS"/>
        </w:rPr>
        <w:t xml:space="preserve">.2015. </w:t>
      </w:r>
      <w:r w:rsidRPr="002E572E">
        <w:rPr>
          <w:b/>
          <w:lang w:val="sr-Cyrl-CS"/>
        </w:rPr>
        <w:t xml:space="preserve">године до </w:t>
      </w:r>
      <w:r w:rsidR="00F264B4" w:rsidRPr="002E572E">
        <w:rPr>
          <w:b/>
          <w:lang w:val="sr-Cyrl-CS"/>
        </w:rPr>
        <w:t xml:space="preserve">12. </w:t>
      </w:r>
      <w:r w:rsidR="00A15B25" w:rsidRPr="002E572E">
        <w:rPr>
          <w:b/>
        </w:rPr>
        <w:t xml:space="preserve"> </w:t>
      </w:r>
      <w:r w:rsidRPr="002E572E">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C17E0" w:rsidP="00454700">
      <w:pPr>
        <w:ind w:left="720"/>
        <w:jc w:val="both"/>
        <w:rPr>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rsidR="005C17E0" w:rsidRDefault="005C17E0"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Pr="008E48D6" w:rsidRDefault="005E0258" w:rsidP="00936FCF">
      <w:pPr>
        <w:numPr>
          <w:ilvl w:val="0"/>
          <w:numId w:val="5"/>
        </w:numPr>
        <w:jc w:val="both"/>
        <w:rPr>
          <w:lang w:val="sr-Cyrl-CS"/>
        </w:rPr>
      </w:pPr>
      <w:r w:rsidRPr="008E48D6">
        <w:rPr>
          <w:lang w:val="sr-Cyrl-CS"/>
        </w:rPr>
        <w:t>Образац понуде,</w:t>
      </w:r>
    </w:p>
    <w:p w:rsidR="005E0258" w:rsidRPr="008E48D6" w:rsidRDefault="00173C9C" w:rsidP="00936FCF">
      <w:pPr>
        <w:numPr>
          <w:ilvl w:val="0"/>
          <w:numId w:val="5"/>
        </w:numPr>
        <w:jc w:val="both"/>
        <w:rPr>
          <w:lang w:val="sr-Cyrl-CS"/>
        </w:rPr>
      </w:pPr>
      <w:r w:rsidRPr="008E48D6">
        <w:rPr>
          <w:lang w:val="sr-Cyrl-CS"/>
        </w:rPr>
        <w:t>В</w:t>
      </w:r>
      <w:r w:rsidRPr="008E48D6">
        <w:t>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5E0258" w:rsidRPr="008E48D6">
        <w:rPr>
          <w:lang w:val="sr-Cyrl-CS"/>
        </w:rPr>
        <w:t>,</w:t>
      </w:r>
    </w:p>
    <w:p w:rsidR="005E0258" w:rsidRPr="008E48D6" w:rsidRDefault="005E0258" w:rsidP="00936FCF">
      <w:pPr>
        <w:numPr>
          <w:ilvl w:val="0"/>
          <w:numId w:val="5"/>
        </w:numPr>
        <w:jc w:val="both"/>
        <w:rPr>
          <w:lang w:val="sr-Cyrl-CS"/>
        </w:rPr>
      </w:pPr>
      <w:r w:rsidRPr="008E48D6">
        <w:rPr>
          <w:lang w:val="sr-Cyrl-CS"/>
        </w:rPr>
        <w:t xml:space="preserve">Модел </w:t>
      </w:r>
      <w:r w:rsidR="00633D98" w:rsidRPr="008E48D6">
        <w:rPr>
          <w:lang w:val="sr-Cyrl-CS"/>
        </w:rPr>
        <w:t>уговора</w:t>
      </w:r>
      <w:r w:rsidRPr="008E48D6">
        <w:rPr>
          <w:lang w:val="sr-Cyrl-CS"/>
        </w:rPr>
        <w:t>,</w:t>
      </w:r>
    </w:p>
    <w:p w:rsidR="005E0258" w:rsidRPr="008E48D6" w:rsidRDefault="005E0258" w:rsidP="00936FCF">
      <w:pPr>
        <w:numPr>
          <w:ilvl w:val="0"/>
          <w:numId w:val="5"/>
        </w:numPr>
        <w:jc w:val="both"/>
        <w:rPr>
          <w:lang w:val="sr-Cyrl-CS"/>
        </w:rPr>
      </w:pPr>
      <w:r w:rsidRPr="008E48D6">
        <w:rPr>
          <w:lang w:val="sr-Cyrl-CS"/>
        </w:rPr>
        <w:t xml:space="preserve">Образац трошкова припреме </w:t>
      </w:r>
      <w:r w:rsidR="009057D1" w:rsidRPr="008E48D6">
        <w:rPr>
          <w:lang w:val="sr-Cyrl-CS"/>
        </w:rPr>
        <w:t>понуде (достављање овог обрасца није обавезно)</w:t>
      </w:r>
      <w:r w:rsidRPr="008E48D6">
        <w:rPr>
          <w:lang w:val="sr-Cyrl-CS"/>
        </w:rPr>
        <w:t>,</w:t>
      </w:r>
    </w:p>
    <w:p w:rsidR="005E0258" w:rsidRPr="008E48D6" w:rsidRDefault="005E0258" w:rsidP="00936FCF">
      <w:pPr>
        <w:numPr>
          <w:ilvl w:val="0"/>
          <w:numId w:val="5"/>
        </w:numPr>
        <w:jc w:val="both"/>
        <w:rPr>
          <w:lang w:val="sr-Cyrl-CS"/>
        </w:rPr>
      </w:pPr>
      <w:r w:rsidRPr="008E48D6">
        <w:rPr>
          <w:lang w:val="sr-Cyrl-CS"/>
        </w:rPr>
        <w:t>Образац изјаве о назависној понуди,</w:t>
      </w:r>
    </w:p>
    <w:p w:rsidR="005760C9" w:rsidRPr="008E48D6" w:rsidRDefault="005E0258" w:rsidP="00936FCF">
      <w:pPr>
        <w:numPr>
          <w:ilvl w:val="0"/>
          <w:numId w:val="5"/>
        </w:numPr>
        <w:jc w:val="both"/>
        <w:rPr>
          <w:lang w:val="sr-Cyrl-CS"/>
        </w:rPr>
      </w:pPr>
      <w:r w:rsidRPr="008E48D6">
        <w:rPr>
          <w:lang w:val="sr-Cyrl-CS"/>
        </w:rPr>
        <w:t xml:space="preserve">Образац изјаве о поштовању обавеза из члана 75. </w:t>
      </w:r>
      <w:r w:rsidR="009A4569" w:rsidRPr="008E48D6">
        <w:rPr>
          <w:lang w:val="sr-Cyrl-CS"/>
        </w:rPr>
        <w:t>став 2. Закона</w:t>
      </w:r>
    </w:p>
    <w:p w:rsidR="008E48D6" w:rsidRPr="008E48D6" w:rsidRDefault="008E48D6" w:rsidP="008E48D6">
      <w:pPr>
        <w:ind w:left="1440"/>
        <w:jc w:val="both"/>
        <w:rPr>
          <w:lang w:val="sr-Cyrl-CS"/>
        </w:rPr>
      </w:pPr>
    </w:p>
    <w:p w:rsidR="00B76577" w:rsidRPr="00EA1BBF" w:rsidRDefault="00B76577" w:rsidP="00971566">
      <w:pPr>
        <w:jc w:val="both"/>
        <w:rPr>
          <w:lang w:val="sr-Cyrl-CS"/>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866EC" w:rsidRDefault="00B866EC" w:rsidP="008E48D6">
      <w:pPr>
        <w:jc w:val="both"/>
        <w:rPr>
          <w:lang w:val="sr-Cyrl-CS"/>
        </w:rPr>
      </w:pPr>
    </w:p>
    <w:p w:rsidR="00F54195" w:rsidRDefault="00BA6FBD" w:rsidP="00B866EC">
      <w:pPr>
        <w:ind w:left="720"/>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p>
    <w:p w:rsidR="00BA6FBD" w:rsidRPr="00341A1C" w:rsidRDefault="00BA6FBD" w:rsidP="00341A1C">
      <w:pPr>
        <w:ind w:left="720"/>
        <w:jc w:val="both"/>
        <w:rPr>
          <w:lang w:val="sr-Cyrl-RS"/>
        </w:rPr>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C540D2" w:rsidRDefault="00BA6FBD" w:rsidP="00BA6FBD">
      <w:pPr>
        <w:ind w:left="720"/>
        <w:jc w:val="both"/>
        <w:rPr>
          <w:lang w:val="sr-Cyrl-CS"/>
        </w:rPr>
      </w:pPr>
      <w:r w:rsidRPr="00BA6FBD">
        <w:rPr>
          <w:lang w:val="sr-Cyrl-CS"/>
        </w:rPr>
        <w:t>– не односи се на обрасце који подразумевају давање изјава под матери</w:t>
      </w:r>
      <w:r w:rsidR="00C540D2">
        <w:rPr>
          <w:lang w:val="sr-Cyrl-CS"/>
        </w:rPr>
        <w:t>јалном и кривичном одговорношћу.</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710812" w:rsidRPr="00705EC1" w:rsidRDefault="00710812" w:rsidP="003718BE">
      <w:pPr>
        <w:jc w:val="both"/>
        <w:rPr>
          <w:lang w:val="sr-Latn-CS"/>
        </w:rPr>
      </w:pPr>
    </w:p>
    <w:p w:rsidR="00E74192" w:rsidRPr="00E74192" w:rsidRDefault="00E74192" w:rsidP="00936FCF">
      <w:pPr>
        <w:numPr>
          <w:ilvl w:val="0"/>
          <w:numId w:val="4"/>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36FCF">
      <w:pPr>
        <w:numPr>
          <w:ilvl w:val="0"/>
          <w:numId w:val="4"/>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w:t>
      </w:r>
      <w:r w:rsidR="00ED128E">
        <w:rPr>
          <w:lang w:val="sr-Cyrl-CS"/>
        </w:rPr>
        <w:t xml:space="preserve">11000 </w:t>
      </w:r>
      <w:r w:rsidR="0002538C">
        <w:rPr>
          <w:lang w:val="sr-Cyrl-CS"/>
        </w:rPr>
        <w:t xml:space="preserve">Београд </w:t>
      </w:r>
      <w:r>
        <w:rPr>
          <w:lang w:val="sr-Cyrl-CS"/>
        </w:rPr>
        <w:t>са назнаком:</w:t>
      </w:r>
    </w:p>
    <w:p w:rsidR="00E74192" w:rsidRPr="00B866EC" w:rsidRDefault="00B866EC" w:rsidP="00AE5E0B">
      <w:pPr>
        <w:pStyle w:val="ListParagraph"/>
        <w:jc w:val="both"/>
        <w:rPr>
          <w:sz w:val="24"/>
          <w:szCs w:val="24"/>
          <w:lang w:val="sr-Cyrl-CS"/>
        </w:rPr>
      </w:pPr>
      <w:r w:rsidRPr="00B866EC">
        <w:rPr>
          <w:sz w:val="24"/>
          <w:szCs w:val="24"/>
          <w:lang w:val="sr-Cyrl-CS"/>
        </w:rPr>
        <w:t xml:space="preserve">- </w:t>
      </w:r>
      <w:r w:rsidR="005B7C88" w:rsidRPr="00B866EC">
        <w:rPr>
          <w:sz w:val="24"/>
          <w:szCs w:val="24"/>
          <w:lang w:val="sr-Cyrl-CS"/>
        </w:rPr>
        <w:t>“Измена понуде за јавну набавку</w:t>
      </w:r>
      <w:r w:rsidR="003718BE">
        <w:rPr>
          <w:sz w:val="24"/>
          <w:szCs w:val="24"/>
          <w:lang w:val="sr-Cyrl-CS"/>
        </w:rPr>
        <w:t xml:space="preserve"> услуга</w:t>
      </w:r>
      <w:r w:rsidR="00E74192" w:rsidRPr="00B866EC">
        <w:rPr>
          <w:sz w:val="24"/>
          <w:szCs w:val="24"/>
          <w:lang w:val="sr-Cyrl-CS"/>
        </w:rPr>
        <w:t xml:space="preserve"> </w:t>
      </w:r>
      <w:r w:rsidRPr="00B866EC">
        <w:rPr>
          <w:i/>
          <w:sz w:val="24"/>
          <w:szCs w:val="24"/>
          <w:lang w:val="sr-Cyrl-CS"/>
        </w:rPr>
        <w:t xml:space="preserve"> </w:t>
      </w:r>
      <w:r w:rsidRPr="00B866EC">
        <w:rPr>
          <w:b w:val="0"/>
          <w:sz w:val="24"/>
          <w:szCs w:val="24"/>
          <w:lang w:val="sr-Cyrl-CS"/>
        </w:rPr>
        <w:t>–</w:t>
      </w:r>
      <w:r w:rsidR="003718BE">
        <w:rPr>
          <w:b w:val="0"/>
          <w:sz w:val="24"/>
          <w:szCs w:val="24"/>
          <w:lang w:val="sr-Cyrl-CS"/>
        </w:rPr>
        <w:t xml:space="preserve"> </w:t>
      </w:r>
      <w:r w:rsidR="008666E8">
        <w:rPr>
          <w:sz w:val="24"/>
          <w:szCs w:val="24"/>
          <w:lang w:val="sr-Cyrl-CS"/>
        </w:rPr>
        <w:t>Услуга чишћења пословних просторија - ЈУП Истраживање и развој, д.о.о. Београд</w:t>
      </w:r>
      <w:r w:rsidR="003718BE">
        <w:rPr>
          <w:sz w:val="24"/>
          <w:szCs w:val="24"/>
          <w:lang w:val="sr-Cyrl-CS"/>
        </w:rPr>
        <w:t xml:space="preserve">, број </w:t>
      </w:r>
      <w:r w:rsidR="003718BE" w:rsidRPr="003718BE">
        <w:rPr>
          <w:sz w:val="24"/>
          <w:szCs w:val="24"/>
          <w:lang w:val="sr-Cyrl-CS"/>
        </w:rPr>
        <w:t>ЈНМВ/07-2015/У</w:t>
      </w:r>
      <w:r w:rsidRPr="00B866EC">
        <w:rPr>
          <w:sz w:val="24"/>
          <w:szCs w:val="24"/>
          <w:lang w:val="sr-Cyrl-CS"/>
        </w:rPr>
        <w:t xml:space="preserve"> – НЕ ОТВАРАТИ</w:t>
      </w:r>
      <w:r w:rsidR="00E74192" w:rsidRPr="00B866EC">
        <w:rPr>
          <w:sz w:val="24"/>
          <w:szCs w:val="24"/>
          <w:lang w:val="sr-Cyrl-CS"/>
        </w:rPr>
        <w:t xml:space="preserve">”, </w:t>
      </w:r>
      <w:r w:rsidR="00E74192" w:rsidRPr="00B866EC">
        <w:rPr>
          <w:b w:val="0"/>
          <w:sz w:val="24"/>
          <w:szCs w:val="24"/>
          <w:lang w:val="sr-Cyrl-CS"/>
        </w:rPr>
        <w:t>или</w:t>
      </w:r>
    </w:p>
    <w:p w:rsidR="00B866EC" w:rsidRPr="003718BE" w:rsidRDefault="00B866EC" w:rsidP="003718BE">
      <w:pPr>
        <w:ind w:left="720"/>
        <w:jc w:val="both"/>
        <w:rPr>
          <w:lang w:val="sr-Cyrl-CS"/>
        </w:rPr>
      </w:pPr>
      <w:r w:rsidRPr="00B866EC">
        <w:rPr>
          <w:b/>
          <w:lang w:val="sr-Cyrl-CS"/>
        </w:rPr>
        <w:t>-</w:t>
      </w:r>
      <w:r w:rsidR="00E74192" w:rsidRPr="00B866EC">
        <w:rPr>
          <w:b/>
          <w:lang w:val="sr-Cyrl-CS"/>
        </w:rPr>
        <w:t>“Допун</w:t>
      </w:r>
      <w:r w:rsidR="00723791" w:rsidRPr="00B866EC">
        <w:rPr>
          <w:b/>
          <w:lang w:val="sr-Cyrl-CS"/>
        </w:rPr>
        <w:t>а понуде за јавну набавку</w:t>
      </w:r>
      <w:r w:rsidR="003718BE">
        <w:rPr>
          <w:b/>
          <w:lang w:val="sr-Cyrl-CS"/>
        </w:rPr>
        <w:t xml:space="preserve"> услуга</w:t>
      </w:r>
      <w:r w:rsidR="00633D98" w:rsidRPr="00B866EC">
        <w:rPr>
          <w:b/>
          <w:lang w:val="sr-Cyrl-CS"/>
        </w:rPr>
        <w:t xml:space="preserve"> </w:t>
      </w:r>
      <w:r w:rsidRPr="00B866EC">
        <w:rPr>
          <w:b/>
          <w:i/>
          <w:lang w:val="sr-Cyrl-CS"/>
        </w:rPr>
        <w:t xml:space="preserve"> </w:t>
      </w:r>
      <w:r w:rsidRPr="00B866EC">
        <w:rPr>
          <w:b/>
          <w:lang w:val="sr-Cyrl-CS"/>
        </w:rPr>
        <w:t>–</w:t>
      </w:r>
      <w:r w:rsidR="003718BE">
        <w:rPr>
          <w:b/>
          <w:i/>
          <w:lang w:val="sr-Cyrl-CS"/>
        </w:rPr>
        <w:t xml:space="preserve"> </w:t>
      </w:r>
      <w:r w:rsidR="008666E8">
        <w:rPr>
          <w:b/>
          <w:lang w:val="sr-Cyrl-CS"/>
        </w:rPr>
        <w:t>Услуга чишћења пословних просторија - ЈУП Истраживање и развој, д.о.о. Београд</w:t>
      </w:r>
      <w:r w:rsidR="003718BE" w:rsidRPr="003718BE">
        <w:rPr>
          <w:b/>
          <w:i/>
          <w:lang w:val="sr-Cyrl-CS"/>
        </w:rPr>
        <w:t xml:space="preserve"> </w:t>
      </w:r>
      <w:r w:rsidR="003718BE">
        <w:rPr>
          <w:b/>
          <w:lang w:val="sr-Cyrl-CS"/>
        </w:rPr>
        <w:t xml:space="preserve">број </w:t>
      </w:r>
      <w:r w:rsidR="003718BE" w:rsidRPr="003718BE">
        <w:rPr>
          <w:b/>
          <w:lang w:val="sr-Cyrl-CS"/>
        </w:rPr>
        <w:t xml:space="preserve">ЈНМВ/07-2015/У </w:t>
      </w:r>
      <w:r w:rsidRPr="00B866EC">
        <w:rPr>
          <w:b/>
          <w:lang w:val="sr-Cyrl-CS"/>
        </w:rPr>
        <w:t>– НЕ ОТВАРАТИ</w:t>
      </w:r>
      <w:r w:rsidR="00633D98" w:rsidRPr="00B866EC">
        <w:rPr>
          <w:b/>
        </w:rPr>
        <w:t xml:space="preserve">”, </w:t>
      </w:r>
      <w:r w:rsidR="00632C9F" w:rsidRPr="00B866EC">
        <w:rPr>
          <w:lang w:val="sr-Cyrl-CS"/>
        </w:rPr>
        <w:t>или</w:t>
      </w:r>
    </w:p>
    <w:p w:rsidR="00632C9F" w:rsidRPr="0081438F" w:rsidRDefault="00B866EC" w:rsidP="00632C9F">
      <w:pPr>
        <w:ind w:left="720"/>
        <w:jc w:val="both"/>
        <w:rPr>
          <w:lang w:val="sr-Cyrl-CS"/>
        </w:rPr>
      </w:pPr>
      <w:r>
        <w:rPr>
          <w:b/>
          <w:lang w:val="sr-Cyrl-CS"/>
        </w:rPr>
        <w:t>-</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FB01AE">
        <w:rPr>
          <w:b/>
          <w:lang w:val="sr-Cyrl-CS"/>
        </w:rPr>
        <w:t xml:space="preserve"> услуга</w:t>
      </w:r>
      <w:r w:rsidRPr="00B866EC">
        <w:rPr>
          <w:b/>
          <w:lang w:val="sr-Cyrl-CS"/>
        </w:rPr>
        <w:t xml:space="preserve"> –</w:t>
      </w:r>
      <w:r w:rsidR="00FB01AE">
        <w:rPr>
          <w:b/>
          <w:lang w:val="sr-Cyrl-CS"/>
        </w:rPr>
        <w:t xml:space="preserve"> </w:t>
      </w:r>
      <w:r w:rsidR="008666E8">
        <w:rPr>
          <w:b/>
          <w:lang w:val="sr-Cyrl-CS"/>
        </w:rPr>
        <w:t>Услуга чишћења пословних просторија - ЈУП Истраживање и развој, д.о.о. Београд</w:t>
      </w:r>
      <w:r w:rsidR="00FB01AE" w:rsidRPr="00FB01AE">
        <w:rPr>
          <w:b/>
          <w:lang w:val="sr-Cyrl-CS"/>
        </w:rPr>
        <w:t xml:space="preserve"> </w:t>
      </w:r>
      <w:r w:rsidR="00FB01AE">
        <w:rPr>
          <w:b/>
          <w:lang w:val="sr-Cyrl-CS"/>
        </w:rPr>
        <w:t xml:space="preserve">број </w:t>
      </w:r>
      <w:r w:rsidR="00FB01AE" w:rsidRPr="00FB01AE">
        <w:rPr>
          <w:b/>
          <w:lang w:val="sr-Cyrl-CS"/>
        </w:rPr>
        <w:t>ЈНМВ/07-2015/У</w:t>
      </w:r>
      <w:r w:rsidRPr="00B866EC">
        <w:rPr>
          <w:b/>
          <w:lang w:val="sr-Cyrl-CS"/>
        </w:rPr>
        <w:t xml:space="preserve"> – НЕ ОТВАРАТИ </w:t>
      </w:r>
      <w:r w:rsidR="00633D98" w:rsidRPr="00633D98">
        <w:rPr>
          <w:b/>
          <w:lang w:val="sr-Cyrl-CS"/>
        </w:rPr>
        <w:t xml:space="preserve">”, </w:t>
      </w:r>
      <w:r w:rsidR="00632C9F" w:rsidRPr="0081438F">
        <w:rPr>
          <w:lang w:val="sr-Cyrl-CS"/>
        </w:rPr>
        <w:t>или</w:t>
      </w:r>
    </w:p>
    <w:p w:rsidR="00632C9F" w:rsidRPr="00633D98" w:rsidRDefault="00B866EC" w:rsidP="00632C9F">
      <w:pPr>
        <w:ind w:left="720"/>
        <w:jc w:val="both"/>
        <w:rPr>
          <w:lang w:val="sr-Cyrl-RS"/>
        </w:rPr>
      </w:pPr>
      <w:r>
        <w:rPr>
          <w:b/>
          <w:lang w:val="sr-Cyrl-CS"/>
        </w:rPr>
        <w:t>-</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FB01AE">
        <w:rPr>
          <w:b/>
          <w:lang w:val="sr-Cyrl-CS"/>
        </w:rPr>
        <w:t xml:space="preserve"> услуга</w:t>
      </w:r>
      <w:r w:rsidR="00E74192" w:rsidRPr="005760C9">
        <w:rPr>
          <w:b/>
          <w:lang w:val="sr-Cyrl-CS"/>
        </w:rPr>
        <w:t xml:space="preserve"> </w:t>
      </w:r>
      <w:r w:rsidR="00FB01AE">
        <w:rPr>
          <w:b/>
          <w:lang w:val="sr-Cyrl-CS"/>
        </w:rPr>
        <w:t xml:space="preserve">- </w:t>
      </w:r>
      <w:r w:rsidR="008666E8">
        <w:rPr>
          <w:b/>
          <w:lang w:val="sr-Cyrl-CS"/>
        </w:rPr>
        <w:t>Услуга чишћења пословних просторија - ЈУП Истраживање и развој, д.о.о. Београд</w:t>
      </w:r>
      <w:r w:rsidR="00FB01AE">
        <w:rPr>
          <w:b/>
          <w:lang w:val="sr-Cyrl-CS"/>
        </w:rPr>
        <w:t xml:space="preserve">, број </w:t>
      </w:r>
      <w:r w:rsidRPr="00B866EC">
        <w:rPr>
          <w:b/>
          <w:lang w:val="sr-Cyrl-CS"/>
        </w:rPr>
        <w:t xml:space="preserve"> </w:t>
      </w:r>
      <w:r w:rsidR="00FB01AE" w:rsidRPr="00FB01AE">
        <w:rPr>
          <w:b/>
          <w:lang w:val="sr-Cyrl-CS"/>
        </w:rPr>
        <w:t xml:space="preserve">ЈНМВ/07-2015/У </w:t>
      </w:r>
      <w:r w:rsidRPr="00B866EC">
        <w:rPr>
          <w:b/>
          <w:lang w:val="sr-Cyrl-CS"/>
        </w:rPr>
        <w:t>– НЕ ОТВАРАТИ</w:t>
      </w:r>
      <w:r w:rsidR="00633D98">
        <w:rPr>
          <w:b/>
        </w:rPr>
        <w:t>”</w:t>
      </w:r>
      <w:r w:rsidR="00633D98">
        <w:rPr>
          <w:b/>
          <w:lang w:val="sr-Cyrl-RS"/>
        </w:rPr>
        <w:t>.</w:t>
      </w:r>
    </w:p>
    <w:p w:rsidR="00F54195" w:rsidRPr="00B866EC" w:rsidRDefault="00F54195" w:rsidP="00EA3299">
      <w:pPr>
        <w:jc w:val="both"/>
        <w:rPr>
          <w:lang w:val="sr-Cyrl-CS"/>
        </w:rPr>
      </w:pPr>
    </w:p>
    <w:p w:rsidR="009F06EE" w:rsidRDefault="00735A17" w:rsidP="00971566">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06EE" w:rsidRDefault="009F06EE" w:rsidP="00E74192">
      <w:pPr>
        <w:ind w:left="720"/>
        <w:jc w:val="both"/>
        <w:rPr>
          <w:lang w:val="sr-Cyrl-CS"/>
        </w:rPr>
      </w:pPr>
    </w:p>
    <w:p w:rsidR="005760C9" w:rsidRPr="009F06EE" w:rsidRDefault="00735A17" w:rsidP="009F06EE">
      <w:pPr>
        <w:ind w:left="720"/>
        <w:jc w:val="both"/>
        <w:rPr>
          <w:lang w:val="sr-Cyrl-CS"/>
        </w:rPr>
      </w:pPr>
      <w:r>
        <w:rPr>
          <w:lang w:val="sr-Cyrl-CS"/>
        </w:rPr>
        <w:t>По истеку рока за подношење понуда понуђач не може да по</w:t>
      </w:r>
      <w:r w:rsidR="009F06EE">
        <w:rPr>
          <w:lang w:val="sr-Cyrl-CS"/>
        </w:rPr>
        <w:t>вуче нити да мења своју понуду.</w:t>
      </w:r>
    </w:p>
    <w:p w:rsidR="001C7783" w:rsidRDefault="001C7783" w:rsidP="00FE2B22">
      <w:pPr>
        <w:jc w:val="both"/>
        <w:rPr>
          <w:lang w:val="sr-Cyrl-CS"/>
        </w:rPr>
      </w:pPr>
    </w:p>
    <w:p w:rsidR="001E5EB7" w:rsidRDefault="001E5EB7" w:rsidP="00FE2B22">
      <w:pPr>
        <w:jc w:val="both"/>
        <w:rPr>
          <w:lang w:val="sr-Cyrl-CS"/>
        </w:rPr>
      </w:pPr>
    </w:p>
    <w:p w:rsidR="001E5EB7" w:rsidRDefault="001E5EB7" w:rsidP="00FE2B22">
      <w:pPr>
        <w:jc w:val="both"/>
        <w:rPr>
          <w:lang w:val="sr-Cyrl-CS"/>
        </w:rPr>
      </w:pPr>
    </w:p>
    <w:p w:rsidR="001E5EB7" w:rsidRPr="00B76577" w:rsidRDefault="001E5EB7" w:rsidP="00FE2B22">
      <w:pPr>
        <w:jc w:val="both"/>
        <w:rPr>
          <w:lang w:val="sr-Cyrl-CS"/>
        </w:rPr>
      </w:pPr>
    </w:p>
    <w:p w:rsidR="00735A17" w:rsidRPr="00735A17" w:rsidRDefault="00735A17" w:rsidP="00936FCF">
      <w:pPr>
        <w:numPr>
          <w:ilvl w:val="0"/>
          <w:numId w:val="4"/>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sidRPr="006503E9">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936FCF">
      <w:pPr>
        <w:numPr>
          <w:ilvl w:val="0"/>
          <w:numId w:val="4"/>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 xml:space="preserve">Уколико понуђач подноси понуду са подизвођачем, дужан је да у Обрасцу понуде </w:t>
      </w:r>
      <w:r w:rsidRPr="007F65FF">
        <w:rPr>
          <w:lang w:val="sr-Cyrl-CS"/>
        </w:rPr>
        <w:t>(</w:t>
      </w:r>
      <w:r w:rsidR="007F4C56" w:rsidRPr="007F65FF">
        <w:rPr>
          <w:lang w:val="sr-Cyrl-CS"/>
        </w:rPr>
        <w:t>Образац</w:t>
      </w:r>
      <w:r w:rsidR="007F4C56" w:rsidRPr="006503E9">
        <w:rPr>
          <w:lang w:val="sr-Cyrl-CS"/>
        </w:rPr>
        <w:t xml:space="preserve">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36FCF">
      <w:pPr>
        <w:numPr>
          <w:ilvl w:val="0"/>
          <w:numId w:val="4"/>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rsidR="00B866EC" w:rsidRPr="00BD2162" w:rsidRDefault="00B866EC" w:rsidP="00936FCF">
      <w:pPr>
        <w:numPr>
          <w:ilvl w:val="0"/>
          <w:numId w:val="6"/>
        </w:numPr>
        <w:jc w:val="both"/>
        <w:rPr>
          <w:lang w:val="sr-Cyrl-CS"/>
        </w:rPr>
      </w:pPr>
      <w:r w:rsidRPr="00BD2162">
        <w:t>податке о члану групе који ће бити носилац посла, односно који ће поднети понуду и који ће заступати групу понуђача пред наручиоцем и</w:t>
      </w:r>
      <w:r w:rsidRPr="00BD2162">
        <w:rPr>
          <w:lang w:val="sr-Cyrl-CS"/>
        </w:rPr>
        <w:t>,</w:t>
      </w:r>
    </w:p>
    <w:p w:rsidR="00B866EC" w:rsidRPr="00BD2162" w:rsidRDefault="00B866EC" w:rsidP="00936FCF">
      <w:pPr>
        <w:numPr>
          <w:ilvl w:val="0"/>
          <w:numId w:val="6"/>
        </w:numPr>
        <w:jc w:val="both"/>
        <w:rPr>
          <w:lang w:val="sr-Cyrl-CS"/>
        </w:rPr>
      </w:pPr>
      <w:proofErr w:type="gramStart"/>
      <w:r w:rsidRPr="00BD2162">
        <w:t>опис</w:t>
      </w:r>
      <w:proofErr w:type="gramEnd"/>
      <w:r w:rsidRPr="00BD2162">
        <w:t xml:space="preserve"> послова сваког од понуђача из групе понуђача у извршењу уговора</w:t>
      </w:r>
      <w:r w:rsidRPr="00BD2162">
        <w:rPr>
          <w:lang w:val="sr-Cyrl-CS"/>
        </w:rPr>
        <w:t>.</w:t>
      </w:r>
    </w:p>
    <w:p w:rsidR="004307D4" w:rsidRPr="00E03600" w:rsidRDefault="004307D4" w:rsidP="004307D4">
      <w:pPr>
        <w:ind w:left="1440"/>
        <w:jc w:val="both"/>
        <w:rPr>
          <w:lang w:val="sr-Cyrl-CS"/>
        </w:rPr>
      </w:pPr>
    </w:p>
    <w:p w:rsidR="00BD2162" w:rsidRPr="00461317" w:rsidRDefault="00BD2162" w:rsidP="00BD2162">
      <w:pPr>
        <w:ind w:left="720"/>
        <w:jc w:val="both"/>
        <w:rPr>
          <w:color w:val="000000"/>
          <w:lang w:val="sr-Cyrl-CS"/>
        </w:rPr>
      </w:pPr>
      <w:r w:rsidRPr="00461317">
        <w:rPr>
          <w:color w:val="000000"/>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BD2162" w:rsidRPr="00461317" w:rsidRDefault="00BD2162" w:rsidP="00BD2162">
      <w:pPr>
        <w:ind w:left="720"/>
        <w:jc w:val="both"/>
        <w:rPr>
          <w:color w:val="000000"/>
          <w:lang w:val="sr-Cyrl-CS"/>
        </w:rPr>
      </w:pPr>
      <w:r w:rsidRPr="00461317">
        <w:rPr>
          <w:color w:val="000000"/>
          <w:lang w:val="sr-Cyrl-CS"/>
        </w:rPr>
        <w:t>Понуђачи из групе понуђача одговарају неограничено солидарно према наручиоцу.</w:t>
      </w:r>
    </w:p>
    <w:p w:rsidR="00BD2162" w:rsidRPr="00461317" w:rsidRDefault="00BD2162" w:rsidP="00BD2162">
      <w:pPr>
        <w:ind w:left="720"/>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p>
    <w:p w:rsidR="00BD2162" w:rsidRPr="00461317" w:rsidRDefault="00BD2162" w:rsidP="00BD2162">
      <w:pPr>
        <w:ind w:left="720"/>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2162" w:rsidRDefault="00BD2162" w:rsidP="00BD2162">
      <w:pPr>
        <w:ind w:left="720"/>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rsidR="001E5EB7" w:rsidRDefault="001E5EB7" w:rsidP="00BD2162">
      <w:pPr>
        <w:ind w:left="720"/>
        <w:jc w:val="both"/>
        <w:rPr>
          <w:lang w:val="sr-Cyrl-CS"/>
        </w:rPr>
      </w:pPr>
    </w:p>
    <w:p w:rsidR="001E5EB7" w:rsidRDefault="001E5EB7" w:rsidP="00BD2162">
      <w:pPr>
        <w:ind w:left="720"/>
        <w:jc w:val="both"/>
        <w:rPr>
          <w:lang w:val="sr-Cyrl-CS"/>
        </w:rPr>
      </w:pPr>
    </w:p>
    <w:p w:rsidR="0036409E" w:rsidRDefault="0036409E" w:rsidP="00BD2162">
      <w:pPr>
        <w:ind w:left="720"/>
        <w:jc w:val="both"/>
        <w:rPr>
          <w:lang w:val="sr-Cyrl-CS"/>
        </w:rPr>
      </w:pPr>
    </w:p>
    <w:p w:rsidR="00B232AF" w:rsidRDefault="00B232AF" w:rsidP="00DC1C71">
      <w:pPr>
        <w:ind w:left="720"/>
        <w:jc w:val="both"/>
      </w:pPr>
    </w:p>
    <w:p w:rsidR="00DC1C71" w:rsidRPr="00E03600" w:rsidRDefault="00DC1C71" w:rsidP="00936FCF">
      <w:pPr>
        <w:numPr>
          <w:ilvl w:val="0"/>
          <w:numId w:val="4"/>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Default="009D192D" w:rsidP="00936FCF">
      <w:pPr>
        <w:numPr>
          <w:ilvl w:val="1"/>
          <w:numId w:val="4"/>
        </w:numPr>
        <w:jc w:val="both"/>
        <w:rPr>
          <w:b/>
          <w:u w:val="single"/>
          <w:lang w:val="sr-Cyrl-CS"/>
        </w:rPr>
      </w:pPr>
      <w:r w:rsidRPr="00521292">
        <w:rPr>
          <w:b/>
          <w:u w:val="single"/>
          <w:lang w:val="sr-Cyrl-CS"/>
        </w:rPr>
        <w:t>Захтеви у погледу начина, рока и услова плаћања</w:t>
      </w:r>
    </w:p>
    <w:p w:rsidR="00101C07" w:rsidRPr="00521292" w:rsidRDefault="00101C07" w:rsidP="00101C07">
      <w:pPr>
        <w:ind w:left="1080"/>
        <w:jc w:val="both"/>
        <w:rPr>
          <w:b/>
          <w:u w:val="single"/>
          <w:lang w:val="sr-Cyrl-CS"/>
        </w:rPr>
      </w:pP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плаћања: </w:t>
      </w:r>
      <w:r w:rsidR="00FD7BED" w:rsidRPr="0052129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документа који испоставља понуђач</w:t>
      </w:r>
      <w:r w:rsidR="00DB677E">
        <w:rPr>
          <w:b w:val="0"/>
          <w:sz w:val="24"/>
          <w:szCs w:val="24"/>
          <w:lang w:val="sr-Cyrl-CS"/>
        </w:rPr>
        <w:t>.</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9D192D" w:rsidRPr="0055656D" w:rsidRDefault="00783381" w:rsidP="00783381">
      <w:pPr>
        <w:pStyle w:val="ListParagraph"/>
        <w:jc w:val="both"/>
        <w:rPr>
          <w:i/>
          <w:lang w:val="sr-Cyrl-CS"/>
        </w:rPr>
      </w:pPr>
      <w:r w:rsidRPr="0055656D">
        <w:rPr>
          <w:i/>
          <w:sz w:val="24"/>
          <w:szCs w:val="24"/>
          <w:lang w:val="sr-Cyrl-CS"/>
        </w:rPr>
        <w:t>Понуда понуђача који буде захтевао уплату аванса, биће одбијена као неприхватљива</w:t>
      </w:r>
      <w:r w:rsidR="008E48D6" w:rsidRPr="0055656D">
        <w:rPr>
          <w:i/>
          <w:sz w:val="24"/>
          <w:szCs w:val="24"/>
          <w:lang w:val="sr-Cyrl-CS"/>
        </w:rPr>
        <w:t>.</w:t>
      </w:r>
    </w:p>
    <w:p w:rsidR="009D192D" w:rsidRDefault="009D192D" w:rsidP="009D192D">
      <w:pPr>
        <w:ind w:left="720"/>
        <w:jc w:val="both"/>
        <w:rPr>
          <w:lang w:val="sr-Cyrl-CS"/>
        </w:rPr>
      </w:pPr>
    </w:p>
    <w:p w:rsidR="009D192D" w:rsidRDefault="009D192D" w:rsidP="00936FCF">
      <w:pPr>
        <w:numPr>
          <w:ilvl w:val="1"/>
          <w:numId w:val="4"/>
        </w:numPr>
        <w:jc w:val="both"/>
        <w:rPr>
          <w:b/>
          <w:u w:val="single"/>
          <w:lang w:val="sr-Cyrl-CS"/>
        </w:rPr>
      </w:pPr>
      <w:r w:rsidRPr="001A3661">
        <w:rPr>
          <w:b/>
          <w:u w:val="single"/>
          <w:lang w:val="sr-Cyrl-CS"/>
        </w:rPr>
        <w:t xml:space="preserve">Захтеви у погледу рока </w:t>
      </w:r>
      <w:r w:rsidR="00D84E1C" w:rsidRPr="001A3661">
        <w:rPr>
          <w:b/>
          <w:u w:val="single"/>
          <w:lang w:val="sr-Cyrl-CS"/>
        </w:rPr>
        <w:t>извршења услуге</w:t>
      </w:r>
    </w:p>
    <w:p w:rsidR="00101C07" w:rsidRPr="001A3661" w:rsidRDefault="00101C07" w:rsidP="00101C07">
      <w:pPr>
        <w:ind w:left="1080"/>
        <w:jc w:val="both"/>
        <w:rPr>
          <w:b/>
          <w:u w:val="single"/>
          <w:lang w:val="sr-Cyrl-CS"/>
        </w:rPr>
      </w:pPr>
    </w:p>
    <w:p w:rsidR="00620D5C" w:rsidRDefault="00475081" w:rsidP="00620D5C">
      <w:pPr>
        <w:pStyle w:val="ListParagraph"/>
        <w:jc w:val="both"/>
        <w:rPr>
          <w:b w:val="0"/>
          <w:sz w:val="24"/>
          <w:szCs w:val="24"/>
          <w:lang w:val="sr-Cyrl-CS"/>
        </w:rPr>
      </w:pPr>
      <w:r w:rsidRPr="00753C66">
        <w:rPr>
          <w:b w:val="0"/>
          <w:sz w:val="24"/>
          <w:szCs w:val="24"/>
          <w:lang w:val="sr-Cyrl-CS"/>
        </w:rPr>
        <w:t>Рок извршења услуге</w:t>
      </w:r>
      <w:r w:rsidR="00620D5C" w:rsidRPr="00753C66">
        <w:rPr>
          <w:b w:val="0"/>
          <w:sz w:val="24"/>
          <w:szCs w:val="24"/>
          <w:lang w:val="sr-Cyrl-CS"/>
        </w:rPr>
        <w:t xml:space="preserve"> не може бити </w:t>
      </w:r>
      <w:r w:rsidR="00620D5C" w:rsidRPr="006E1412">
        <w:rPr>
          <w:b w:val="0"/>
          <w:sz w:val="24"/>
          <w:szCs w:val="24"/>
          <w:lang w:val="sr-Cyrl-CS"/>
        </w:rPr>
        <w:t xml:space="preserve">дужи од </w:t>
      </w:r>
      <w:r w:rsidRPr="006E1412">
        <w:rPr>
          <w:b w:val="0"/>
          <w:sz w:val="24"/>
          <w:szCs w:val="24"/>
          <w:lang w:val="sr-Cyrl-CS"/>
        </w:rPr>
        <w:t>12 (дванаест) месеци</w:t>
      </w:r>
      <w:r w:rsidR="00620D5C" w:rsidRPr="006E1412">
        <w:rPr>
          <w:b w:val="0"/>
          <w:sz w:val="24"/>
          <w:szCs w:val="24"/>
          <w:lang w:val="sr-Cyrl-CS"/>
        </w:rPr>
        <w:t xml:space="preserve"> од дана закључења уговора</w:t>
      </w:r>
      <w:r w:rsidRPr="006E1412">
        <w:rPr>
          <w:b w:val="0"/>
          <w:sz w:val="24"/>
          <w:szCs w:val="24"/>
          <w:lang w:val="sr-Cyrl-CS"/>
        </w:rPr>
        <w:t xml:space="preserve"> или </w:t>
      </w:r>
      <w:r w:rsidR="00841C4F" w:rsidRPr="006E1412">
        <w:rPr>
          <w:sz w:val="24"/>
          <w:szCs w:val="24"/>
          <w:lang w:val="sr-Cyrl-CS"/>
        </w:rPr>
        <w:t xml:space="preserve">до </w:t>
      </w:r>
      <w:r w:rsidRPr="006E1412">
        <w:rPr>
          <w:sz w:val="24"/>
          <w:szCs w:val="24"/>
          <w:lang w:val="sr-Cyrl-CS"/>
        </w:rPr>
        <w:t>утрошка уговорених</w:t>
      </w:r>
      <w:r w:rsidR="00C540D2">
        <w:rPr>
          <w:sz w:val="24"/>
          <w:szCs w:val="24"/>
          <w:lang w:val="sr-Cyrl-CS"/>
        </w:rPr>
        <w:t xml:space="preserve"> финансијских</w:t>
      </w:r>
      <w:r w:rsidRPr="006E1412">
        <w:rPr>
          <w:sz w:val="24"/>
          <w:szCs w:val="24"/>
          <w:lang w:val="sr-Cyrl-CS"/>
        </w:rPr>
        <w:t xml:space="preserve">  средстава</w:t>
      </w:r>
      <w:r w:rsidR="00620D5C" w:rsidRPr="006E1412">
        <w:rPr>
          <w:b w:val="0"/>
          <w:sz w:val="24"/>
          <w:szCs w:val="24"/>
          <w:lang w:val="sr-Cyrl-CS"/>
        </w:rPr>
        <w:t>.</w:t>
      </w:r>
    </w:p>
    <w:p w:rsidR="00E50F76" w:rsidRPr="00620D5C" w:rsidRDefault="00E50F76" w:rsidP="00620D5C">
      <w:pPr>
        <w:pStyle w:val="ListParagraph"/>
        <w:jc w:val="both"/>
        <w:rPr>
          <w:b w:val="0"/>
          <w:sz w:val="24"/>
          <w:szCs w:val="24"/>
          <w:lang w:val="sr-Cyrl-CS"/>
        </w:rPr>
      </w:pPr>
    </w:p>
    <w:p w:rsidR="00620D5C" w:rsidRPr="00971566" w:rsidRDefault="00620D5C" w:rsidP="00971566">
      <w:pPr>
        <w:pStyle w:val="ListParagraph"/>
        <w:jc w:val="both"/>
        <w:rPr>
          <w:b w:val="0"/>
          <w:sz w:val="24"/>
          <w:szCs w:val="24"/>
          <w:lang w:val="sr-Cyrl-CS"/>
        </w:rPr>
      </w:pPr>
      <w:r w:rsidRPr="00620D5C">
        <w:rPr>
          <w:b w:val="0"/>
          <w:sz w:val="24"/>
          <w:szCs w:val="24"/>
          <w:lang w:val="sr-Cyrl-CS"/>
        </w:rPr>
        <w:t>Место</w:t>
      </w:r>
      <w:r w:rsidR="00841C4F">
        <w:rPr>
          <w:b w:val="0"/>
          <w:sz w:val="24"/>
          <w:szCs w:val="24"/>
          <w:lang w:val="sr-Cyrl-CS"/>
        </w:rPr>
        <w:t xml:space="preserve"> извршења услуге </w:t>
      </w:r>
      <w:r w:rsidRPr="00620D5C">
        <w:rPr>
          <w:b w:val="0"/>
          <w:sz w:val="24"/>
          <w:szCs w:val="24"/>
          <w:lang w:val="sr-Cyrl-CS"/>
        </w:rPr>
        <w:t>– на адресу наручиоца:</w:t>
      </w:r>
      <w:r w:rsidR="00971566">
        <w:rPr>
          <w:b w:val="0"/>
          <w:sz w:val="24"/>
          <w:szCs w:val="24"/>
          <w:lang w:val="sr-Cyrl-CS"/>
        </w:rPr>
        <w:t xml:space="preserve"> </w:t>
      </w:r>
      <w:r w:rsidR="00841C4F" w:rsidRPr="00971566">
        <w:rPr>
          <w:b w:val="0"/>
          <w:sz w:val="24"/>
          <w:szCs w:val="24"/>
          <w:lang w:val="sr-Cyrl-CS"/>
        </w:rPr>
        <w:t xml:space="preserve">НТП </w:t>
      </w:r>
      <w:r w:rsidR="00E50F76">
        <w:rPr>
          <w:b w:val="0"/>
          <w:sz w:val="24"/>
          <w:szCs w:val="24"/>
          <w:lang w:val="sr-Cyrl-CS"/>
        </w:rPr>
        <w:t>Звездара</w:t>
      </w:r>
      <w:r w:rsidR="00841C4F" w:rsidRPr="00971566">
        <w:rPr>
          <w:b w:val="0"/>
          <w:sz w:val="24"/>
          <w:szCs w:val="24"/>
          <w:lang w:val="sr-Cyrl-CS"/>
        </w:rPr>
        <w:t>, Вељка Дугошевића 54, 11000 Београд</w:t>
      </w:r>
    </w:p>
    <w:p w:rsidR="0054781A" w:rsidRPr="0054781A" w:rsidRDefault="0054781A" w:rsidP="00620D5C">
      <w:pPr>
        <w:jc w:val="both"/>
        <w:rPr>
          <w:b/>
          <w:u w:val="single"/>
          <w:lang w:val="sr-Cyrl-CS"/>
        </w:rPr>
      </w:pPr>
    </w:p>
    <w:p w:rsidR="009D192D" w:rsidRDefault="009D192D" w:rsidP="00936FCF">
      <w:pPr>
        <w:numPr>
          <w:ilvl w:val="1"/>
          <w:numId w:val="4"/>
        </w:numPr>
        <w:jc w:val="both"/>
        <w:rPr>
          <w:b/>
          <w:u w:val="single"/>
          <w:lang w:val="sr-Cyrl-CS"/>
        </w:rPr>
      </w:pPr>
      <w:r w:rsidRPr="001A3661">
        <w:rPr>
          <w:b/>
          <w:u w:val="single"/>
          <w:lang w:val="sr-Cyrl-CS"/>
        </w:rPr>
        <w:t>Захтеви у погледу рока важења понуде</w:t>
      </w:r>
    </w:p>
    <w:p w:rsidR="00C8312D" w:rsidRPr="001A3661" w:rsidRDefault="00C8312D" w:rsidP="00C8312D">
      <w:pPr>
        <w:ind w:left="1080"/>
        <w:jc w:val="both"/>
        <w:rPr>
          <w:b/>
          <w:u w:val="single"/>
          <w:lang w:val="sr-Cyrl-CS"/>
        </w:rPr>
      </w:pPr>
    </w:p>
    <w:p w:rsidR="009D192D" w:rsidRPr="00E03600" w:rsidRDefault="009D192D" w:rsidP="009D192D">
      <w:pPr>
        <w:ind w:left="720"/>
        <w:jc w:val="both"/>
        <w:rPr>
          <w:lang w:val="sr-Cyrl-CS"/>
        </w:rPr>
      </w:pPr>
      <w:r w:rsidRPr="00E03600">
        <w:rPr>
          <w:lang w:val="sr-Cyrl-CS"/>
        </w:rPr>
        <w:t xml:space="preserve">Рок важења понуде не може бити краћи од </w:t>
      </w:r>
      <w:r w:rsidR="00B2311F">
        <w:rPr>
          <w:lang w:val="sr-Cyrl-CS"/>
        </w:rPr>
        <w:t>60 (шездесет)</w:t>
      </w:r>
      <w:r w:rsidRPr="00E03600">
        <w:rPr>
          <w:lang w:val="sr-Cyrl-CS"/>
        </w:rPr>
        <w:t xml:space="preserve"> дана од дана отварања понуда.</w:t>
      </w:r>
    </w:p>
    <w:p w:rsidR="009D192D" w:rsidRPr="00E03600" w:rsidRDefault="009D192D" w:rsidP="009D192D">
      <w:pPr>
        <w:ind w:left="720"/>
        <w:jc w:val="both"/>
        <w:rPr>
          <w:lang w:val="sr-Cyrl-CS"/>
        </w:rPr>
      </w:pPr>
      <w:r w:rsidRPr="00E03600">
        <w:rPr>
          <w:lang w:val="sr-Cyrl-CS"/>
        </w:rPr>
        <w:t>У случ</w:t>
      </w:r>
      <w:r w:rsidR="00782DD6">
        <w:rPr>
          <w:lang w:val="sr-Cyrl-CS"/>
        </w:rPr>
        <w:t>ају истека рока важења понуде, Н</w:t>
      </w:r>
      <w:r w:rsidRPr="00E03600">
        <w:rPr>
          <w:lang w:val="sr-Cyrl-CS"/>
        </w:rPr>
        <w:t>аручилац је дужан да у писаном облику затражи од понуђача продужење рока важења понуде.</w:t>
      </w:r>
    </w:p>
    <w:p w:rsidR="009D192D" w:rsidRPr="00E03600" w:rsidRDefault="009D192D" w:rsidP="009D192D">
      <w:pPr>
        <w:ind w:left="720"/>
        <w:jc w:val="both"/>
        <w:rPr>
          <w:lang w:val="sr-Cyrl-CS"/>
        </w:rPr>
      </w:pPr>
      <w:r w:rsidRPr="00E03600">
        <w:rPr>
          <w:lang w:val="sr-Cyrl-CS"/>
        </w:rPr>
        <w:t xml:space="preserve">Понуђач који прихвати захтев за продужење рока важења понуде </w:t>
      </w:r>
      <w:r w:rsidRPr="003E3E83">
        <w:rPr>
          <w:b/>
          <w:lang w:val="sr-Cyrl-CS"/>
        </w:rPr>
        <w:t>не може</w:t>
      </w:r>
      <w:r w:rsidRPr="00E03600">
        <w:rPr>
          <w:lang w:val="sr-Cyrl-CS"/>
        </w:rPr>
        <w:t xml:space="preserve"> мењати понуду.</w:t>
      </w:r>
    </w:p>
    <w:p w:rsidR="00620D5C" w:rsidRDefault="00620D5C" w:rsidP="00EC5540">
      <w:pPr>
        <w:tabs>
          <w:tab w:val="left" w:pos="1117"/>
        </w:tabs>
        <w:jc w:val="both"/>
        <w:rPr>
          <w:lang w:val="sr-Cyrl-CS"/>
        </w:rPr>
      </w:pPr>
    </w:p>
    <w:p w:rsidR="00FD47B4" w:rsidRPr="00EC5540" w:rsidRDefault="00FD47B4" w:rsidP="00EC5540">
      <w:pPr>
        <w:tabs>
          <w:tab w:val="left" w:pos="1117"/>
        </w:tabs>
        <w:jc w:val="both"/>
        <w:rPr>
          <w:lang w:val="sr-Cyrl-CS"/>
        </w:rPr>
      </w:pPr>
    </w:p>
    <w:p w:rsidR="00843386" w:rsidRPr="00843386" w:rsidRDefault="00843386" w:rsidP="00936FCF">
      <w:pPr>
        <w:numPr>
          <w:ilvl w:val="0"/>
          <w:numId w:val="4"/>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EC5540">
      <w:pPr>
        <w:jc w:val="both"/>
        <w:rPr>
          <w:b/>
          <w:lang w:val="sr-Cyrl-CS"/>
        </w:rPr>
      </w:pPr>
    </w:p>
    <w:p w:rsidR="00843386" w:rsidRDefault="00843386" w:rsidP="00EC5540">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07D4" w:rsidRDefault="004307D4" w:rsidP="00843386">
      <w:pPr>
        <w:ind w:left="720"/>
        <w:jc w:val="both"/>
        <w:rPr>
          <w:lang w:val="sr-Cyrl-CS"/>
        </w:rPr>
      </w:pP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721D01" w:rsidRPr="00721D01" w:rsidRDefault="00721D01" w:rsidP="00620D5C">
      <w:pPr>
        <w:jc w:val="both"/>
        <w:rPr>
          <w:lang w:val="sr-Cyrl-CS"/>
        </w:rPr>
      </w:pPr>
    </w:p>
    <w:p w:rsidR="00843386" w:rsidRDefault="00843386" w:rsidP="00936FCF">
      <w:pPr>
        <w:numPr>
          <w:ilvl w:val="0"/>
          <w:numId w:val="4"/>
        </w:numPr>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E52B75" w:rsidRPr="00C36C57" w:rsidRDefault="00E52B75" w:rsidP="0083335C">
      <w:pPr>
        <w:jc w:val="both"/>
        <w:rPr>
          <w:sz w:val="16"/>
          <w:szCs w:val="16"/>
          <w:lang w:val="sr-Cyrl-CS"/>
        </w:rPr>
      </w:pPr>
    </w:p>
    <w:p w:rsidR="00E52B75" w:rsidRPr="00FD7BED" w:rsidRDefault="00E52B75" w:rsidP="00E52B75">
      <w:pPr>
        <w:jc w:val="both"/>
        <w:rPr>
          <w:b/>
          <w:i/>
          <w:u w:val="single"/>
        </w:rPr>
      </w:pPr>
    </w:p>
    <w:p w:rsidR="00E52B75" w:rsidRPr="00E03600" w:rsidRDefault="0083335C" w:rsidP="00E52B75">
      <w:pPr>
        <w:ind w:firstLine="720"/>
        <w:jc w:val="both"/>
        <w:rPr>
          <w:u w:val="single"/>
          <w:lang w:val="sr-Cyrl-CS"/>
        </w:rPr>
      </w:pPr>
      <w:r>
        <w:rPr>
          <w:u w:val="single"/>
          <w:lang w:val="sr-Cyrl-CS"/>
        </w:rPr>
        <w:t>10.1</w:t>
      </w:r>
      <w:r w:rsidR="00E52B75">
        <w:rPr>
          <w:u w:val="single"/>
          <w:lang w:val="sr-Cyrl-CS"/>
        </w:rPr>
        <w:t xml:space="preserve"> </w:t>
      </w:r>
      <w:r w:rsidR="00E52B75" w:rsidRPr="00E03600">
        <w:rPr>
          <w:u w:val="single"/>
          <w:lang w:val="sr-Cyrl-CS"/>
        </w:rPr>
        <w:t>За добро извршење посла</w:t>
      </w:r>
    </w:p>
    <w:p w:rsidR="00E52B75" w:rsidRPr="00E03600" w:rsidRDefault="00E52B75" w:rsidP="00E52B75">
      <w:pPr>
        <w:pStyle w:val="ListParagraph"/>
        <w:tabs>
          <w:tab w:val="left" w:pos="0"/>
        </w:tabs>
        <w:jc w:val="both"/>
        <w:rPr>
          <w:rFonts w:eastAsia="TimesNewRomanPSMT"/>
          <w:b w:val="0"/>
          <w:bCs/>
          <w:iCs/>
          <w:sz w:val="24"/>
          <w:szCs w:val="24"/>
          <w:lang w:val="sr-Cyrl-CS"/>
        </w:rPr>
      </w:pPr>
    </w:p>
    <w:p w:rsidR="00E52B75" w:rsidRPr="00E03600" w:rsidRDefault="00E52B75" w:rsidP="00E52B75">
      <w:pPr>
        <w:pStyle w:val="ListParagraph"/>
        <w:tabs>
          <w:tab w:val="left" w:pos="0"/>
        </w:tabs>
        <w:jc w:val="both"/>
        <w:rPr>
          <w:rFonts w:eastAsia="TimesNewRomanPSMT"/>
          <w:bCs/>
          <w:iCs/>
          <w:sz w:val="24"/>
          <w:szCs w:val="24"/>
          <w:lang w:val="ru-RU"/>
        </w:rPr>
      </w:pPr>
      <w:r w:rsidRPr="00E03600">
        <w:rPr>
          <w:rFonts w:eastAsia="TimesNewRomanPSMT"/>
          <w:b w:val="0"/>
          <w:bCs/>
          <w:iCs/>
          <w:sz w:val="24"/>
          <w:szCs w:val="24"/>
          <w:lang w:val="sr-Cyrl-CS"/>
        </w:rPr>
        <w:t xml:space="preserve">Изабрани понуђач се обавезује да у року од 7 дана од </w:t>
      </w:r>
      <w:r w:rsidRPr="00E03600">
        <w:rPr>
          <w:rFonts w:eastAsia="TimesNewRomanPSMT"/>
          <w:b w:val="0"/>
          <w:bCs/>
          <w:iCs/>
          <w:sz w:val="24"/>
          <w:szCs w:val="24"/>
        </w:rPr>
        <w:t xml:space="preserve">дана закључења </w:t>
      </w:r>
      <w:r>
        <w:rPr>
          <w:rFonts w:eastAsia="TimesNewRomanPSMT"/>
          <w:b w:val="0"/>
          <w:bCs/>
          <w:iCs/>
          <w:sz w:val="24"/>
          <w:szCs w:val="24"/>
        </w:rPr>
        <w:t>уговора</w:t>
      </w:r>
      <w:r w:rsidRPr="00E03600">
        <w:rPr>
          <w:rFonts w:eastAsia="TimesNewRomanPSMT"/>
          <w:b w:val="0"/>
          <w:bCs/>
          <w:iCs/>
          <w:sz w:val="24"/>
          <w:szCs w:val="24"/>
        </w:rPr>
        <w:t>,</w:t>
      </w:r>
      <w:r>
        <w:rPr>
          <w:rFonts w:eastAsia="TimesNewRomanPSMT"/>
          <w:b w:val="0"/>
          <w:bCs/>
          <w:iCs/>
          <w:sz w:val="24"/>
          <w:szCs w:val="24"/>
        </w:rPr>
        <w:t xml:space="preserve"> </w:t>
      </w:r>
      <w:r w:rsidRPr="00E03600">
        <w:rPr>
          <w:rFonts w:eastAsia="TimesNewRomanPSMT"/>
          <w:b w:val="0"/>
          <w:bCs/>
          <w:iCs/>
          <w:sz w:val="24"/>
          <w:szCs w:val="24"/>
        </w:rPr>
        <w:t xml:space="preserve">преда Наручиоцу </w:t>
      </w:r>
      <w:r w:rsidRPr="00FD7BED">
        <w:rPr>
          <w:rFonts w:eastAsia="TimesNewRomanPSMT"/>
          <w:bCs/>
          <w:iCs/>
          <w:sz w:val="24"/>
          <w:szCs w:val="24"/>
        </w:rPr>
        <w:t>бланко сопствену меницу</w:t>
      </w:r>
      <w:r w:rsidRPr="00E03600">
        <w:rPr>
          <w:rFonts w:eastAsia="TimesNewRomanPSMT"/>
          <w:b w:val="0"/>
          <w:bCs/>
          <w:iCs/>
          <w:sz w:val="24"/>
          <w:szCs w:val="24"/>
          <w:lang w:val="sr-Cyrl-CS"/>
        </w:rPr>
        <w:t>, као обезбеђење за добро извршење посла, кој</w:t>
      </w:r>
      <w:r>
        <w:rPr>
          <w:rFonts w:eastAsia="TimesNewRomanPSMT"/>
          <w:b w:val="0"/>
          <w:bCs/>
          <w:iCs/>
          <w:sz w:val="24"/>
          <w:szCs w:val="24"/>
          <w:lang w:val="sr-Cyrl-CS"/>
        </w:rPr>
        <w:t>а</w:t>
      </w:r>
      <w:r w:rsidRPr="00E03600">
        <w:rPr>
          <w:rFonts w:eastAsia="TimesNewRomanPSMT"/>
          <w:b w:val="0"/>
          <w:bCs/>
          <w:iCs/>
          <w:sz w:val="24"/>
          <w:szCs w:val="24"/>
          <w:lang w:val="sr-Cyrl-CS"/>
        </w:rPr>
        <w:t xml:space="preserve"> мора</w:t>
      </w:r>
      <w:r>
        <w:rPr>
          <w:rFonts w:eastAsia="TimesNewRomanPSMT"/>
          <w:b w:val="0"/>
          <w:bCs/>
          <w:iCs/>
          <w:sz w:val="24"/>
          <w:szCs w:val="24"/>
          <w:lang w:val="sr-Cyrl-CS"/>
        </w:rPr>
        <w:t xml:space="preserve"> бити евидентирана</w:t>
      </w:r>
      <w:r w:rsidRPr="00E03600">
        <w:rPr>
          <w:rFonts w:eastAsia="TimesNewRomanPSMT"/>
          <w:b w:val="0"/>
          <w:bCs/>
          <w:iCs/>
          <w:sz w:val="24"/>
          <w:szCs w:val="24"/>
          <w:lang w:val="sr-Cyrl-CS"/>
        </w:rPr>
        <w:t xml:space="preserve"> у Регистру меница и овлашћења Народне банке Србије. </w:t>
      </w:r>
    </w:p>
    <w:p w:rsidR="0083335C" w:rsidRDefault="00E52B75" w:rsidP="00E52B75">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lastRenderedPageBreak/>
        <w:t>Мениц</w:t>
      </w:r>
      <w:r>
        <w:rPr>
          <w:rFonts w:eastAsia="TimesNewRomanPSMT"/>
          <w:b w:val="0"/>
          <w:bCs/>
          <w:iCs/>
          <w:sz w:val="24"/>
          <w:szCs w:val="24"/>
          <w:lang w:val="sr-Cyrl-CS"/>
        </w:rPr>
        <w:t>а</w:t>
      </w:r>
      <w:r w:rsidRPr="00E03600">
        <w:rPr>
          <w:rFonts w:eastAsia="TimesNewRomanPSMT"/>
          <w:b w:val="0"/>
          <w:bCs/>
          <w:iCs/>
          <w:sz w:val="24"/>
          <w:szCs w:val="24"/>
          <w:lang w:val="sr-Cyrl-CS"/>
        </w:rPr>
        <w:t xml:space="preserve"> мора бити оверен</w:t>
      </w:r>
      <w:r>
        <w:rPr>
          <w:rFonts w:eastAsia="TimesNewRomanPSMT"/>
          <w:b w:val="0"/>
          <w:bCs/>
          <w:iCs/>
          <w:sz w:val="24"/>
          <w:szCs w:val="24"/>
          <w:lang w:val="sr-Cyrl-CS"/>
        </w:rPr>
        <w:t>а</w:t>
      </w:r>
      <w:r w:rsidRPr="00E03600">
        <w:rPr>
          <w:rFonts w:eastAsia="TimesNewRomanPSMT"/>
          <w:b w:val="0"/>
          <w:bCs/>
          <w:iCs/>
          <w:sz w:val="24"/>
          <w:szCs w:val="24"/>
          <w:lang w:val="sr-Cyrl-CS"/>
        </w:rPr>
        <w:t xml:space="preserve"> печатом и </w:t>
      </w:r>
      <w:r w:rsidRPr="00E77FD8">
        <w:rPr>
          <w:rFonts w:eastAsia="TimesNewRomanPSMT"/>
          <w:b w:val="0"/>
          <w:bCs/>
          <w:iCs/>
          <w:sz w:val="24"/>
          <w:szCs w:val="24"/>
          <w:lang w:val="sr-Cyrl-CS"/>
        </w:rPr>
        <w:t>потписан</w:t>
      </w:r>
      <w:r>
        <w:rPr>
          <w:rFonts w:eastAsia="TimesNewRomanPSMT"/>
          <w:b w:val="0"/>
          <w:bCs/>
          <w:iCs/>
          <w:sz w:val="24"/>
          <w:szCs w:val="24"/>
        </w:rPr>
        <w:t>а</w:t>
      </w:r>
      <w:r w:rsidRPr="00E77FD8">
        <w:rPr>
          <w:rFonts w:eastAsia="TimesNewRomanPSMT"/>
          <w:b w:val="0"/>
          <w:bCs/>
          <w:iCs/>
          <w:sz w:val="24"/>
          <w:szCs w:val="24"/>
          <w:lang w:val="sr-Latn-CS"/>
        </w:rPr>
        <w:t xml:space="preserve"> </w:t>
      </w:r>
      <w:r w:rsidRPr="00E77FD8">
        <w:rPr>
          <w:rFonts w:eastAsia="TimesNewRomanPSMT"/>
          <w:b w:val="0"/>
          <w:bCs/>
          <w:iCs/>
          <w:sz w:val="24"/>
          <w:szCs w:val="24"/>
          <w:lang w:val="sr-Cyrl-CS"/>
        </w:rPr>
        <w:t>од стране</w:t>
      </w:r>
      <w:r w:rsidRPr="00E03600">
        <w:rPr>
          <w:rFonts w:eastAsia="TimesNewRomanPSMT"/>
          <w:b w:val="0"/>
          <w:bCs/>
          <w:iCs/>
          <w:sz w:val="24"/>
          <w:szCs w:val="24"/>
          <w:lang w:val="sr-Cyrl-CS"/>
        </w:rPr>
        <w:t xml:space="preserve"> лица овлашћеног за потписивање,</w:t>
      </w:r>
      <w:r>
        <w:rPr>
          <w:rFonts w:eastAsia="TimesNewRomanPSMT"/>
          <w:b w:val="0"/>
          <w:bCs/>
          <w:iCs/>
          <w:sz w:val="24"/>
          <w:szCs w:val="24"/>
          <w:lang w:val="sr-Cyrl-CS"/>
        </w:rPr>
        <w:t xml:space="preserve"> </w:t>
      </w:r>
      <w:r w:rsidRPr="00E03600">
        <w:rPr>
          <w:rFonts w:eastAsia="TimesNewRomanPSMT"/>
          <w:b w:val="0"/>
          <w:bCs/>
          <w:iCs/>
          <w:sz w:val="24"/>
          <w:szCs w:val="24"/>
          <w:lang w:val="sr-Cyrl-CS"/>
        </w:rPr>
        <w:t>а уз ист</w:t>
      </w:r>
      <w:r>
        <w:rPr>
          <w:rFonts w:eastAsia="TimesNewRomanPSMT"/>
          <w:b w:val="0"/>
          <w:bCs/>
          <w:iCs/>
          <w:sz w:val="24"/>
          <w:szCs w:val="24"/>
          <w:lang w:val="sr-Cyrl-CS"/>
        </w:rPr>
        <w:t>у</w:t>
      </w:r>
      <w:r w:rsidRPr="00E03600">
        <w:rPr>
          <w:rFonts w:eastAsia="TimesNewRomanPSMT"/>
          <w:b w:val="0"/>
          <w:bCs/>
          <w:iCs/>
          <w:sz w:val="24"/>
          <w:szCs w:val="24"/>
          <w:lang w:val="sr-Cyrl-CS"/>
        </w:rPr>
        <w:t xml:space="preserve"> мора бити достављено попуњено и оверено менично овлашћење,</w:t>
      </w:r>
      <w:r>
        <w:rPr>
          <w:rFonts w:eastAsia="TimesNewRomanPSMT"/>
          <w:b w:val="0"/>
          <w:bCs/>
          <w:iCs/>
          <w:sz w:val="24"/>
          <w:szCs w:val="24"/>
          <w:lang w:val="sr-Cyrl-CS"/>
        </w:rPr>
        <w:t xml:space="preserve"> </w:t>
      </w:r>
      <w:r w:rsidRPr="00E03600">
        <w:rPr>
          <w:rFonts w:eastAsia="TimesNewRomanPSMT"/>
          <w:b w:val="0"/>
          <w:bCs/>
          <w:iCs/>
          <w:sz w:val="24"/>
          <w:szCs w:val="24"/>
          <w:lang w:val="sr-Cyrl-CS"/>
        </w:rPr>
        <w:t xml:space="preserve">са назначеним износом од 10% од </w:t>
      </w:r>
      <w:r w:rsidR="0096276B">
        <w:rPr>
          <w:rFonts w:eastAsia="TimesNewRomanPSMT"/>
          <w:b w:val="0"/>
          <w:bCs/>
          <w:iCs/>
          <w:sz w:val="24"/>
          <w:szCs w:val="24"/>
          <w:lang w:val="sr-Cyrl-CS"/>
        </w:rPr>
        <w:t xml:space="preserve">укупне процењене </w:t>
      </w:r>
      <w:r w:rsidR="00F5278A">
        <w:rPr>
          <w:rFonts w:eastAsia="TimesNewRomanPSMT"/>
          <w:b w:val="0"/>
          <w:bCs/>
          <w:iCs/>
          <w:sz w:val="24"/>
          <w:szCs w:val="24"/>
          <w:lang w:val="sr-Cyrl-CS"/>
        </w:rPr>
        <w:t xml:space="preserve">вредности </w:t>
      </w:r>
      <w:r w:rsidR="0096276B">
        <w:rPr>
          <w:rFonts w:eastAsia="TimesNewRomanPSMT"/>
          <w:b w:val="0"/>
          <w:bCs/>
          <w:iCs/>
          <w:sz w:val="24"/>
          <w:szCs w:val="24"/>
          <w:lang w:val="sr-Cyrl-CS"/>
        </w:rPr>
        <w:t>уговора</w:t>
      </w:r>
      <w:r w:rsidR="00F5278A">
        <w:rPr>
          <w:rFonts w:eastAsia="TimesNewRomanPSMT"/>
          <w:b w:val="0"/>
          <w:bCs/>
          <w:iCs/>
          <w:sz w:val="24"/>
          <w:szCs w:val="24"/>
          <w:lang w:val="sr-Cyrl-CS"/>
        </w:rPr>
        <w:t>.</w:t>
      </w:r>
      <w:r w:rsidR="00EF4992">
        <w:rPr>
          <w:rFonts w:eastAsia="TimesNewRomanPSMT"/>
          <w:b w:val="0"/>
          <w:bCs/>
          <w:iCs/>
          <w:sz w:val="24"/>
          <w:szCs w:val="24"/>
          <w:lang w:val="sr-Cyrl-CS"/>
        </w:rPr>
        <w:t xml:space="preserve"> </w:t>
      </w:r>
    </w:p>
    <w:p w:rsidR="00F5278A" w:rsidRPr="00890D92" w:rsidRDefault="00F5278A" w:rsidP="00E52B75">
      <w:pPr>
        <w:pStyle w:val="ListParagraph"/>
        <w:tabs>
          <w:tab w:val="left" w:pos="0"/>
        </w:tabs>
        <w:jc w:val="both"/>
        <w:rPr>
          <w:rFonts w:eastAsia="TimesNewRomanPSMT"/>
          <w:b w:val="0"/>
          <w:bCs/>
          <w:iCs/>
          <w:sz w:val="24"/>
          <w:szCs w:val="24"/>
          <w:lang w:val="sr-Cyrl-CS"/>
        </w:rPr>
      </w:pPr>
    </w:p>
    <w:p w:rsidR="00971566" w:rsidRDefault="00E52B75" w:rsidP="00E52B75">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Уз мениц</w:t>
      </w:r>
      <w:r>
        <w:rPr>
          <w:rFonts w:eastAsia="TimesNewRomanPSMT"/>
          <w:b w:val="0"/>
          <w:bCs/>
          <w:iCs/>
          <w:sz w:val="24"/>
          <w:szCs w:val="24"/>
          <w:lang w:val="sr-Cyrl-CS"/>
        </w:rPr>
        <w:t>у</w:t>
      </w:r>
      <w:r w:rsidRPr="00E03600">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w:t>
      </w:r>
    </w:p>
    <w:p w:rsidR="00971566" w:rsidRDefault="00971566" w:rsidP="00E52B75">
      <w:pPr>
        <w:pStyle w:val="ListParagraph"/>
        <w:tabs>
          <w:tab w:val="left" w:pos="0"/>
        </w:tabs>
        <w:jc w:val="both"/>
        <w:rPr>
          <w:rFonts w:eastAsia="TimesNewRomanPSMT"/>
          <w:b w:val="0"/>
          <w:bCs/>
          <w:iCs/>
          <w:sz w:val="24"/>
          <w:szCs w:val="24"/>
          <w:lang w:val="sr-Cyrl-CS"/>
        </w:rPr>
      </w:pPr>
    </w:p>
    <w:p w:rsidR="00E52B75" w:rsidRDefault="00E52B75" w:rsidP="00E52B75">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Рок важења мениц</w:t>
      </w:r>
      <w:r>
        <w:rPr>
          <w:rFonts w:eastAsia="TimesNewRomanPSMT"/>
          <w:b w:val="0"/>
          <w:bCs/>
          <w:iCs/>
          <w:sz w:val="24"/>
          <w:szCs w:val="24"/>
          <w:lang w:val="sr-Cyrl-CS"/>
        </w:rPr>
        <w:t>е</w:t>
      </w:r>
      <w:r w:rsidRPr="00E03600">
        <w:rPr>
          <w:rFonts w:eastAsia="TimesNewRomanPSMT"/>
          <w:b w:val="0"/>
          <w:bCs/>
          <w:iCs/>
          <w:sz w:val="24"/>
          <w:szCs w:val="24"/>
          <w:lang w:val="sr-Cyrl-CS"/>
        </w:rPr>
        <w:t xml:space="preserve"> је 13 месеци од обостраног потписивања </w:t>
      </w:r>
      <w:r>
        <w:rPr>
          <w:rFonts w:eastAsia="TimesNewRomanPSMT"/>
          <w:b w:val="0"/>
          <w:bCs/>
          <w:iCs/>
          <w:sz w:val="24"/>
          <w:szCs w:val="24"/>
          <w:lang w:val="sr-Cyrl-CS"/>
        </w:rPr>
        <w:t>уговора</w:t>
      </w:r>
      <w:r w:rsidRPr="00E03600">
        <w:rPr>
          <w:rFonts w:eastAsia="TimesNewRomanPSMT"/>
          <w:b w:val="0"/>
          <w:bCs/>
          <w:iCs/>
          <w:sz w:val="24"/>
          <w:szCs w:val="24"/>
          <w:lang w:val="sr-Cyrl-CS"/>
        </w:rPr>
        <w:t>.</w:t>
      </w:r>
    </w:p>
    <w:p w:rsidR="00F264B4" w:rsidRPr="00E03600" w:rsidRDefault="00F264B4" w:rsidP="00E52B75">
      <w:pPr>
        <w:pStyle w:val="ListParagraph"/>
        <w:tabs>
          <w:tab w:val="left" w:pos="0"/>
        </w:tabs>
        <w:jc w:val="both"/>
        <w:rPr>
          <w:rFonts w:eastAsia="TimesNewRomanPSMT"/>
          <w:b w:val="0"/>
          <w:bCs/>
          <w:iCs/>
          <w:sz w:val="24"/>
          <w:szCs w:val="24"/>
          <w:lang w:val="sr-Cyrl-CS"/>
        </w:rPr>
      </w:pPr>
    </w:p>
    <w:p w:rsidR="00E52B75" w:rsidRPr="00F264B4" w:rsidRDefault="00E52B75" w:rsidP="00F264B4">
      <w:pPr>
        <w:pStyle w:val="ListParagraph"/>
        <w:tabs>
          <w:tab w:val="left" w:pos="0"/>
        </w:tabs>
        <w:jc w:val="both"/>
        <w:rPr>
          <w:rFonts w:eastAsia="TimesNewRomanPSMT"/>
          <w:b w:val="0"/>
          <w:bCs/>
          <w:iCs/>
          <w:sz w:val="24"/>
          <w:szCs w:val="24"/>
        </w:rPr>
      </w:pPr>
      <w:r w:rsidRPr="00E03600">
        <w:rPr>
          <w:rFonts w:eastAsia="TimesNewRomanPSMT"/>
          <w:b w:val="0"/>
          <w:bCs/>
          <w:iCs/>
          <w:sz w:val="24"/>
          <w:szCs w:val="24"/>
        </w:rPr>
        <w:t xml:space="preserve">Наручилац ће уновчити </w:t>
      </w:r>
      <w:r w:rsidRPr="00E03600">
        <w:rPr>
          <w:rFonts w:eastAsia="TimesNewRomanPSMT"/>
          <w:b w:val="0"/>
          <w:bCs/>
          <w:iCs/>
          <w:sz w:val="24"/>
          <w:szCs w:val="24"/>
          <w:lang w:val="sr-Cyrl-CS"/>
        </w:rPr>
        <w:t>мениц</w:t>
      </w:r>
      <w:r>
        <w:rPr>
          <w:rFonts w:eastAsia="TimesNewRomanPSMT"/>
          <w:b w:val="0"/>
          <w:bCs/>
          <w:iCs/>
          <w:sz w:val="24"/>
          <w:szCs w:val="24"/>
          <w:lang w:val="sr-Cyrl-CS"/>
        </w:rPr>
        <w:t>у</w:t>
      </w:r>
      <w:r w:rsidRPr="00E03600">
        <w:rPr>
          <w:rFonts w:eastAsia="TimesNewRomanPSMT"/>
          <w:b w:val="0"/>
          <w:bCs/>
          <w:iCs/>
          <w:sz w:val="24"/>
          <w:szCs w:val="24"/>
        </w:rPr>
        <w:t xml:space="preserve"> уколико: </w:t>
      </w:r>
      <w:r w:rsidRPr="00F264B4">
        <w:rPr>
          <w:rFonts w:eastAsia="TimesNewRomanPSMT"/>
          <w:b w:val="0"/>
          <w:bCs/>
          <w:iCs/>
          <w:sz w:val="24"/>
          <w:szCs w:val="24"/>
          <w:lang w:val="sr-Cyrl-CS"/>
        </w:rPr>
        <w:t>Изабрани понуђач</w:t>
      </w:r>
      <w:r w:rsidRPr="00F264B4">
        <w:rPr>
          <w:b w:val="0"/>
          <w:iCs/>
          <w:sz w:val="24"/>
          <w:szCs w:val="24"/>
        </w:rPr>
        <w:t xml:space="preserve"> не буде извршавао своје обавезе на начин предвиђен уговором.</w:t>
      </w:r>
    </w:p>
    <w:p w:rsidR="00620D5C" w:rsidRPr="008A1862" w:rsidRDefault="00620D5C" w:rsidP="00971566">
      <w:pPr>
        <w:jc w:val="both"/>
        <w:rPr>
          <w:b/>
          <w:u w:val="single"/>
        </w:rPr>
      </w:pPr>
    </w:p>
    <w:p w:rsidR="005A2E7F" w:rsidRPr="00571670" w:rsidRDefault="005A2E7F" w:rsidP="00936FCF">
      <w:pPr>
        <w:pStyle w:val="ListParagraph"/>
        <w:numPr>
          <w:ilvl w:val="0"/>
          <w:numId w:val="4"/>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111BF"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E50F76" w:rsidRPr="000249A8" w:rsidRDefault="00E50F76" w:rsidP="006C40DC">
      <w:pPr>
        <w:ind w:left="720"/>
        <w:jc w:val="both"/>
        <w:rPr>
          <w:lang w:val="sr-Cyrl-CS"/>
        </w:rPr>
      </w:pPr>
    </w:p>
    <w:p w:rsidR="00126B77" w:rsidRPr="008C49F3" w:rsidRDefault="00126B77" w:rsidP="008C49F3">
      <w:pPr>
        <w:jc w:val="both"/>
      </w:pPr>
    </w:p>
    <w:p w:rsidR="005A2E7F" w:rsidRPr="000249A8" w:rsidRDefault="005A2E7F" w:rsidP="00936FCF">
      <w:pPr>
        <w:numPr>
          <w:ilvl w:val="0"/>
          <w:numId w:val="4"/>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620D5C" w:rsidRPr="00620D5C" w:rsidRDefault="005A2E7F" w:rsidP="00620D5C">
      <w:pPr>
        <w:ind w:left="720"/>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8" w:history="1">
        <w:r w:rsidR="00CC57AB" w:rsidRPr="001A3E2A">
          <w:rPr>
            <w:rStyle w:val="Hyperlink"/>
            <w:b/>
            <w:color w:val="auto"/>
            <w:lang w:val="sr-Latn-RS"/>
          </w:rPr>
          <w:t>tender</w:t>
        </w:r>
        <w:r w:rsidR="00CC57AB" w:rsidRPr="001A3E2A">
          <w:rPr>
            <w:rStyle w:val="Hyperlink"/>
            <w:b/>
            <w:color w:val="auto"/>
          </w:rPr>
          <w:t>@piu.rs</w:t>
        </w:r>
      </w:hyperlink>
      <w:r w:rsidR="009C5BAF" w:rsidRPr="009C5BAF">
        <w:t xml:space="preserve"> </w:t>
      </w:r>
      <w:hyperlink r:id="rId9"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620D5C" w:rsidRDefault="00620D5C" w:rsidP="00682ED6">
      <w:pPr>
        <w:ind w:left="720"/>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5A2E7F" w:rsidRPr="00E03600" w:rsidRDefault="005A2E7F" w:rsidP="006C40DC">
      <w:pPr>
        <w:ind w:left="720"/>
        <w:jc w:val="both"/>
        <w:rPr>
          <w:lang w:val="sr-Cyrl-CS"/>
        </w:rPr>
      </w:pPr>
      <w:r w:rsidRPr="000249A8">
        <w:rPr>
          <w:lang w:val="sr-Cyrl-CS"/>
        </w:rPr>
        <w:t>Додатне информације или пој</w:t>
      </w:r>
      <w:r w:rsidR="00F264B4">
        <w:rPr>
          <w:lang w:val="sr-Cyrl-CS"/>
        </w:rPr>
        <w:t>ашњења упућују се са напоменом „</w:t>
      </w:r>
      <w:r w:rsidRPr="000249A8">
        <w:rPr>
          <w:lang w:val="sr-Cyrl-CS"/>
        </w:rPr>
        <w:t>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sidR="002A5983" w:rsidRPr="002A5983">
        <w:rPr>
          <w:b/>
          <w:lang w:val="sr-Cyrl-CS"/>
        </w:rPr>
        <w:t>ЈНМВ/07-2015/У</w:t>
      </w:r>
      <w:r w:rsidR="002A5983" w:rsidRPr="002A5983">
        <w:rPr>
          <w:lang w:val="sr-Cyrl-CS"/>
        </w:rPr>
        <w:t xml:space="preserve"> </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90BC7" w:rsidRDefault="007A28C8" w:rsidP="00620D5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AC7EB5" w:rsidRPr="000249A8" w:rsidRDefault="00AC7EB5" w:rsidP="00AC166C">
      <w:pPr>
        <w:jc w:val="both"/>
        <w:rPr>
          <w:lang w:val="sr-Cyrl-CS"/>
        </w:rPr>
      </w:pPr>
    </w:p>
    <w:p w:rsidR="007A28C8" w:rsidRPr="000249A8" w:rsidRDefault="007A28C8" w:rsidP="00936FCF">
      <w:pPr>
        <w:numPr>
          <w:ilvl w:val="0"/>
          <w:numId w:val="4"/>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C166C" w:rsidRDefault="007A28C8" w:rsidP="006C40DC">
      <w:pPr>
        <w:ind w:left="720"/>
        <w:jc w:val="both"/>
        <w:rPr>
          <w:lang w:val="sr-Cyrl-CS"/>
        </w:rPr>
      </w:pPr>
      <w:r w:rsidRPr="000249A8">
        <w:rPr>
          <w:lang w:val="sr-Cyrl-CS"/>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w:t>
      </w:r>
    </w:p>
    <w:p w:rsidR="007A28C8" w:rsidRPr="000249A8" w:rsidRDefault="007A28C8" w:rsidP="006C40DC">
      <w:pPr>
        <w:ind w:left="720"/>
        <w:jc w:val="both"/>
        <w:rPr>
          <w:lang w:val="sr-Cyrl-CS"/>
        </w:rPr>
      </w:pPr>
      <w:r w:rsidRPr="000249A8">
        <w:rPr>
          <w:lang w:val="sr-Cyrl-CS"/>
        </w:rPr>
        <w:t>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E75456" w:rsidRDefault="00E75456" w:rsidP="006C40DC">
      <w:pPr>
        <w:ind w:left="720"/>
        <w:jc w:val="both"/>
        <w:rPr>
          <w:lang w:val="sr-Cyrl-CS"/>
        </w:rPr>
      </w:pP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9E46B8" w:rsidRDefault="007A28C8" w:rsidP="006C40DC">
      <w:pPr>
        <w:ind w:left="720"/>
        <w:jc w:val="both"/>
        <w:rPr>
          <w:b/>
          <w:lang w:val="sr-Cyrl-CS"/>
        </w:rPr>
      </w:pPr>
      <w:r w:rsidRPr="00E75456">
        <w:rPr>
          <w:b/>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w:t>
      </w:r>
      <w:r w:rsidR="00E338B3">
        <w:rPr>
          <w:lang w:val="sr-Cyrl-CS"/>
        </w:rPr>
        <w:t>а исправком рачунских грешака, Н</w:t>
      </w:r>
      <w:r w:rsidRPr="000249A8">
        <w:rPr>
          <w:lang w:val="sr-Cyrl-CS"/>
        </w:rPr>
        <w:t>аручилац ће његову понуду одбити као неприхватљиву.</w:t>
      </w:r>
    </w:p>
    <w:p w:rsidR="00F63B94" w:rsidRPr="00273F25" w:rsidRDefault="00F63B94" w:rsidP="006C40DC">
      <w:pPr>
        <w:jc w:val="both"/>
        <w:rPr>
          <w:sz w:val="22"/>
          <w:szCs w:val="22"/>
          <w:lang w:val="sr-Cyrl-CS"/>
        </w:rPr>
      </w:pPr>
    </w:p>
    <w:p w:rsidR="002C2785" w:rsidRPr="00E03600" w:rsidRDefault="002C2785" w:rsidP="00936FCF">
      <w:pPr>
        <w:numPr>
          <w:ilvl w:val="0"/>
          <w:numId w:val="4"/>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315D0F" w:rsidRDefault="00F63B94" w:rsidP="00315D0F">
      <w:pPr>
        <w:pStyle w:val="ListParagraph"/>
        <w:jc w:val="both"/>
        <w:rPr>
          <w:lang w:val="sr-Cyrl-RS"/>
        </w:rPr>
      </w:pPr>
      <w:r w:rsidRPr="00F63B94">
        <w:rPr>
          <w:b w:val="0"/>
          <w:sz w:val="24"/>
          <w:szCs w:val="24"/>
          <w:lang w:val="sr-Cyrl-CS"/>
        </w:rPr>
        <w:t xml:space="preserve">Избор најповољније понуде ће се извршити применом критеријума </w:t>
      </w:r>
      <w:r w:rsidRPr="001508D1">
        <w:rPr>
          <w:sz w:val="24"/>
          <w:szCs w:val="24"/>
          <w:lang w:val="sr-Cyrl-CS"/>
        </w:rPr>
        <w:t>„Најнижа понуђена цена“.</w:t>
      </w:r>
      <w:r w:rsidR="00315D0F" w:rsidRPr="00315D0F">
        <w:t xml:space="preserve"> </w:t>
      </w:r>
    </w:p>
    <w:p w:rsidR="00315D0F" w:rsidRPr="00F877F0" w:rsidRDefault="00315D0F" w:rsidP="00F877F0">
      <w:pPr>
        <w:pStyle w:val="ListParagraph"/>
        <w:jc w:val="both"/>
        <w:rPr>
          <w:b w:val="0"/>
          <w:sz w:val="24"/>
          <w:szCs w:val="24"/>
          <w:lang w:val="sr-Cyrl-CS"/>
        </w:rPr>
      </w:pPr>
      <w:r w:rsidRPr="00315D0F">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Pr>
          <w:b w:val="0"/>
          <w:sz w:val="24"/>
          <w:szCs w:val="24"/>
          <w:lang w:val="sr-Cyrl-CS"/>
        </w:rPr>
        <w:t xml:space="preserve"> цене (без обрачунатог ПДВ-а). </w:t>
      </w:r>
    </w:p>
    <w:p w:rsidR="0044080D" w:rsidRDefault="00315D0F" w:rsidP="00315D0F">
      <w:pPr>
        <w:pStyle w:val="ListParagraph"/>
        <w:jc w:val="both"/>
        <w:rPr>
          <w:b w:val="0"/>
          <w:sz w:val="24"/>
          <w:szCs w:val="24"/>
          <w:lang w:val="sr-Cyrl-CS"/>
        </w:rPr>
      </w:pPr>
      <w:r w:rsidRPr="00315D0F">
        <w:rPr>
          <w:b w:val="0"/>
          <w:sz w:val="24"/>
          <w:szCs w:val="24"/>
          <w:lang w:val="sr-Cyrl-CS"/>
        </w:rPr>
        <w:t xml:space="preserve">Понуде ће бити рангиране од оне са најнижом до оне са највишом ценом. Понуда са најнижом понуђеном ценом је </w:t>
      </w:r>
      <w:r w:rsidRPr="00EC6C92">
        <w:rPr>
          <w:sz w:val="24"/>
          <w:szCs w:val="24"/>
          <w:lang w:val="sr-Cyrl-CS"/>
        </w:rPr>
        <w:t>најповољнија</w:t>
      </w:r>
      <w:r w:rsidRPr="00315D0F">
        <w:rPr>
          <w:b w:val="0"/>
          <w:sz w:val="24"/>
          <w:szCs w:val="24"/>
          <w:lang w:val="sr-Cyrl-CS"/>
        </w:rPr>
        <w:t>.</w:t>
      </w:r>
      <w:r w:rsidR="00D72C3D">
        <w:rPr>
          <w:b w:val="0"/>
          <w:sz w:val="24"/>
          <w:szCs w:val="24"/>
          <w:lang w:val="sr-Cyrl-CS"/>
        </w:rPr>
        <w:t xml:space="preserve"> </w:t>
      </w:r>
    </w:p>
    <w:p w:rsidR="00B01BB5" w:rsidRPr="00074830" w:rsidRDefault="00B01BB5" w:rsidP="00074830">
      <w:pPr>
        <w:jc w:val="both"/>
        <w:rPr>
          <w:lang w:val="sr-Cyrl-CS"/>
        </w:rPr>
      </w:pPr>
    </w:p>
    <w:p w:rsidR="00B01BB5" w:rsidRDefault="00B01BB5" w:rsidP="00B01BB5">
      <w:pPr>
        <w:numPr>
          <w:ilvl w:val="0"/>
          <w:numId w:val="4"/>
        </w:numPr>
        <w:jc w:val="both"/>
        <w:rPr>
          <w:b/>
          <w:lang w:val="sr-Cyrl-CS"/>
        </w:rPr>
      </w:pPr>
      <w:r w:rsidRPr="00BF39A5">
        <w:rPr>
          <w:b/>
          <w:lang w:val="sr-Cyrl-CS"/>
        </w:rPr>
        <w:t>ЕЛЕМЕНТИ КРИТЕРИЈУМА НА ОСНОВУ КОЈИХ ЋЕ НАРУЧИЛАЦ ИЗВРШИТИ ДОДЕЛУ УГОВОРА</w:t>
      </w:r>
      <w:r>
        <w:rPr>
          <w:b/>
          <w:lang w:val="sr-Cyrl-CS"/>
        </w:rPr>
        <w:t xml:space="preserve"> </w:t>
      </w:r>
      <w:r w:rsidRPr="00BF39A5">
        <w:rPr>
          <w:b/>
          <w:lang w:val="sr-Cyrl-CS"/>
        </w:rPr>
        <w:t>У СИТУАЦИЈИ КАДА ПОСТОЈЕ ДВЕ ИЛИ ВИШЕ ПОНУДА</w:t>
      </w:r>
      <w:r>
        <w:rPr>
          <w:b/>
          <w:lang w:val="sr-Cyrl-CS"/>
        </w:rPr>
        <w:t xml:space="preserve"> СА ЈЕДНАКОМ ПОНУЂЕНОМ ЦЕНОМ</w:t>
      </w:r>
    </w:p>
    <w:p w:rsidR="00B01BB5" w:rsidRDefault="00B01BB5" w:rsidP="00B01BB5">
      <w:pPr>
        <w:ind w:left="720"/>
        <w:jc w:val="both"/>
        <w:rPr>
          <w:b/>
          <w:lang w:val="sr-Cyrl-CS"/>
        </w:rPr>
      </w:pPr>
    </w:p>
    <w:p w:rsidR="00B01BB5" w:rsidRPr="00B01BB5" w:rsidRDefault="00B01BB5" w:rsidP="00B01BB5">
      <w:pPr>
        <w:ind w:left="720"/>
        <w:jc w:val="both"/>
        <w:rPr>
          <w:lang w:val="sr-Cyrl-CS"/>
        </w:rPr>
      </w:pPr>
      <w:r w:rsidRPr="00B01BB5">
        <w:rPr>
          <w:lang w:val="sr-Cyrl-CS"/>
        </w:rPr>
        <w:t>Уколико 2 (два) или више Понуђача имају исту вредност понуде, повољнијом ће се сматрати понуда Понуђача са дужим роком важења понуде.</w:t>
      </w:r>
    </w:p>
    <w:p w:rsidR="0062685B" w:rsidRPr="006F255E" w:rsidRDefault="0062685B" w:rsidP="00D90DB7">
      <w:pPr>
        <w:jc w:val="both"/>
      </w:pPr>
    </w:p>
    <w:p w:rsidR="009651BB" w:rsidRPr="00E03600" w:rsidRDefault="009651BB" w:rsidP="00936FCF">
      <w:pPr>
        <w:numPr>
          <w:ilvl w:val="0"/>
          <w:numId w:val="4"/>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6C40DC">
      <w:pPr>
        <w:ind w:left="720"/>
        <w:jc w:val="both"/>
        <w:rPr>
          <w:lang w:val="sr-Cyrl-CS"/>
        </w:rPr>
      </w:pPr>
    </w:p>
    <w:p w:rsidR="009651BB" w:rsidRPr="00E03600" w:rsidRDefault="009651BB" w:rsidP="00936FCF">
      <w:pPr>
        <w:numPr>
          <w:ilvl w:val="0"/>
          <w:numId w:val="4"/>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C367DB" w:rsidRPr="00C367DB" w:rsidRDefault="00C367DB" w:rsidP="00C367DB">
      <w:pPr>
        <w:ind w:left="720"/>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rsidR="00C367DB" w:rsidRPr="00C367DB" w:rsidRDefault="00C367DB" w:rsidP="00C367DB">
      <w:pPr>
        <w:ind w:left="720"/>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rsidR="00C367DB" w:rsidRPr="00C367DB" w:rsidRDefault="00C367DB" w:rsidP="00C367DB">
      <w:pPr>
        <w:ind w:left="720"/>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w:t>
      </w:r>
      <w:r w:rsidRPr="00772E7C">
        <w:rPr>
          <w:b/>
          <w:lang w:val="sr-Latn-CS"/>
        </w:rPr>
        <w:t>tender@piu.rs</w:t>
      </w:r>
      <w:r w:rsidRPr="00C367DB">
        <w:rPr>
          <w:lang w:val="sr-Latn-CS"/>
        </w:rPr>
        <w:t xml:space="preserve"> </w:t>
      </w:r>
      <w:r w:rsidRPr="00C367DB">
        <w:rPr>
          <w:lang w:val="sr-Cyrl-CS"/>
        </w:rPr>
        <w:t>факсом на број</w:t>
      </w:r>
      <w:r w:rsidRPr="00C367DB">
        <w:t xml:space="preserve"> 011-3088653</w:t>
      </w:r>
      <w:r w:rsidRPr="00C367DB">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C367DB" w:rsidRPr="00C367DB" w:rsidRDefault="00C367DB" w:rsidP="00AC166C">
      <w:pPr>
        <w:ind w:left="720"/>
        <w:jc w:val="both"/>
        <w:rPr>
          <w:lang w:val="sr-Cyrl-CS"/>
        </w:rPr>
      </w:pPr>
      <w:r w:rsidRPr="00C367DB">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Закона указао Наручиоцу на евентуалне недостатке и неправилности, а Наручилац исте није отклонио.</w:t>
      </w:r>
    </w:p>
    <w:p w:rsidR="00C367DB" w:rsidRPr="00C367DB" w:rsidRDefault="00C367DB" w:rsidP="00C367DB">
      <w:pPr>
        <w:ind w:left="720"/>
        <w:jc w:val="both"/>
      </w:pPr>
      <w:r w:rsidRPr="00C367DB">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C367DB">
        <w:t>члана</w:t>
      </w:r>
      <w:proofErr w:type="gramEnd"/>
      <w:r w:rsidRPr="00C367DB">
        <w:t xml:space="preserve"> 149. Закона, сматраће се благовременим уколико је поднет најкасније до истека рока за подношење понуда.</w:t>
      </w:r>
    </w:p>
    <w:p w:rsidR="00C367DB" w:rsidRPr="00C367DB" w:rsidRDefault="00C367DB" w:rsidP="00C367DB">
      <w:pPr>
        <w:ind w:left="720"/>
        <w:jc w:val="both"/>
        <w:rPr>
          <w:lang w:val="sr-Cyrl-CS"/>
        </w:rPr>
      </w:pPr>
      <w:r w:rsidRPr="00C367DB">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5 дана од дана </w:t>
      </w:r>
      <w:r w:rsidRPr="00C367DB">
        <w:t>објављивања одлуке на Порталу јавних набавки.</w:t>
      </w:r>
    </w:p>
    <w:p w:rsidR="00C367DB" w:rsidRPr="00C367DB" w:rsidRDefault="00C367DB" w:rsidP="00C367DB">
      <w:pPr>
        <w:ind w:left="720"/>
        <w:jc w:val="both"/>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Закона</w:t>
      </w:r>
      <w:r w:rsidRPr="00C367DB">
        <w:rPr>
          <w:lang w:val="sr-Cyrl-CS"/>
        </w:rPr>
        <w:t>, а подносилац захтева га није поднео пре истека тог рока.</w:t>
      </w:r>
    </w:p>
    <w:p w:rsidR="00C367DB" w:rsidRPr="00C367DB" w:rsidRDefault="00C367DB" w:rsidP="00C367DB">
      <w:pPr>
        <w:ind w:left="720"/>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367DB" w:rsidRPr="00C367DB" w:rsidRDefault="00C367DB" w:rsidP="00C367DB">
      <w:pPr>
        <w:ind w:left="720"/>
        <w:jc w:val="both"/>
      </w:pPr>
      <w:r w:rsidRPr="00C367DB">
        <w:rPr>
          <w:lang w:val="sr-Cyrl-CS"/>
        </w:rPr>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C367DB" w:rsidRPr="00C367DB" w:rsidRDefault="00C367DB" w:rsidP="00C367DB">
      <w:pPr>
        <w:ind w:left="720"/>
        <w:jc w:val="both"/>
        <w:rPr>
          <w:lang w:val="sr-Cyrl-CS"/>
        </w:rPr>
      </w:pPr>
      <w:r w:rsidRPr="00C367DB">
        <w:t>Захтев за заштиту права не задржава даље активности наручиоца у поступку јавне набавке у складу са одредбама члана 150. Закона.</w:t>
      </w:r>
    </w:p>
    <w:p w:rsidR="00C367DB" w:rsidRPr="00C367DB" w:rsidRDefault="00C367DB" w:rsidP="00C367DB">
      <w:pPr>
        <w:ind w:left="720"/>
        <w:jc w:val="both"/>
        <w:rPr>
          <w:lang w:val="sr-Cyrl-CS"/>
        </w:rPr>
      </w:pPr>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367DB" w:rsidRPr="00C367DB" w:rsidRDefault="00C367DB" w:rsidP="00502D88">
      <w:pPr>
        <w:ind w:left="720"/>
        <w:jc w:val="both"/>
        <w:rPr>
          <w:lang w:val="sr-Cyrl-CS"/>
        </w:rPr>
      </w:pPr>
      <w:r w:rsidRPr="00C367DB">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Pr>
          <w:lang w:val="sr-Cyrl-CS"/>
        </w:rPr>
        <w:t>6</w:t>
      </w:r>
      <w:r w:rsidRPr="00C367DB">
        <w:rPr>
          <w:lang w:val="sr-Cyrl-CS"/>
        </w:rPr>
        <w:t>0.000,00 динара</w:t>
      </w:r>
      <w:r w:rsidR="00502D88">
        <w:rPr>
          <w:lang w:val="sr-Cyrl-CS"/>
        </w:rPr>
        <w:t>.</w:t>
      </w:r>
    </w:p>
    <w:p w:rsidR="00F264B4" w:rsidRPr="006E1412" w:rsidRDefault="00C367DB" w:rsidP="006E1412">
      <w:pPr>
        <w:ind w:left="720"/>
        <w:jc w:val="both"/>
        <w:rPr>
          <w:lang w:val="sr-Latn-CS"/>
        </w:rPr>
      </w:pPr>
      <w:r w:rsidRPr="00C367DB">
        <w:rPr>
          <w:lang w:val="sr-Cyrl-CS"/>
        </w:rPr>
        <w:t>Поступак заштите права понуђача регулисан је одредбама члана 138. – 167. Закона</w:t>
      </w:r>
    </w:p>
    <w:p w:rsidR="00E028F3" w:rsidRDefault="00E028F3" w:rsidP="00D90DB7">
      <w:pPr>
        <w:jc w:val="both"/>
        <w:rPr>
          <w:lang w:val="sr-Cyrl-RS"/>
        </w:rPr>
      </w:pPr>
    </w:p>
    <w:p w:rsidR="00E028F3" w:rsidRPr="00912232" w:rsidRDefault="00E028F3" w:rsidP="00D90DB7">
      <w:pPr>
        <w:jc w:val="both"/>
        <w:rPr>
          <w:lang w:val="sr-Cyrl-RS"/>
        </w:rPr>
      </w:pPr>
    </w:p>
    <w:p w:rsidR="00047DC0" w:rsidRPr="00E03600" w:rsidRDefault="00047DC0" w:rsidP="00936FCF">
      <w:pPr>
        <w:numPr>
          <w:ilvl w:val="0"/>
          <w:numId w:val="4"/>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C367DB" w:rsidRDefault="00C367DB" w:rsidP="006C40DC">
      <w:pPr>
        <w:ind w:left="720"/>
        <w:jc w:val="both"/>
        <w:rPr>
          <w:lang w:val="sr-Cyrl-CS"/>
        </w:rPr>
      </w:pPr>
      <w:r w:rsidRPr="00C367DB">
        <w:rPr>
          <w:lang w:val="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047DC0" w:rsidRPr="00E03600" w:rsidRDefault="00047DC0" w:rsidP="006C40DC">
      <w:pPr>
        <w:ind w:left="720"/>
        <w:jc w:val="both"/>
        <w:rPr>
          <w:lang w:val="sr-Cyrl-CS"/>
        </w:rPr>
      </w:pPr>
      <w:r w:rsidRPr="00E03600">
        <w:rPr>
          <w:lang w:val="sr-Cyrl-CS"/>
        </w:rPr>
        <w:t xml:space="preserve">У случају да је поднета само једна понуда наручилац може закључити </w:t>
      </w:r>
      <w:r w:rsidR="00A875F9">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AD703B" w:rsidRPr="00E03600" w:rsidRDefault="00AD703B" w:rsidP="006C40DC">
      <w:pPr>
        <w:ind w:left="720"/>
        <w:jc w:val="both"/>
        <w:rPr>
          <w:lang w:val="sr-Cyrl-CS"/>
        </w:rPr>
      </w:pPr>
    </w:p>
    <w:p w:rsidR="008D7646" w:rsidRDefault="008D7646" w:rsidP="006C40DC">
      <w:pPr>
        <w:ind w:left="1134"/>
        <w:jc w:val="right"/>
        <w:rPr>
          <w:b/>
          <w:i/>
          <w:sz w:val="20"/>
          <w:szCs w:val="20"/>
          <w:u w:val="single"/>
        </w:rPr>
      </w:pPr>
    </w:p>
    <w:p w:rsidR="0062685B" w:rsidRPr="00C540D2" w:rsidRDefault="0062685B" w:rsidP="00C540D2">
      <w:pPr>
        <w:ind w:left="1134"/>
        <w:rPr>
          <w:b/>
          <w:i/>
          <w:sz w:val="20"/>
          <w:szCs w:val="20"/>
          <w:u w:val="single"/>
          <w:lang w:val="sr-Cyrl-RS"/>
        </w:rPr>
      </w:pPr>
    </w:p>
    <w:p w:rsidR="0062685B" w:rsidRPr="009F3EAF" w:rsidRDefault="0062685B" w:rsidP="009F3EAF">
      <w:pPr>
        <w:rPr>
          <w:b/>
          <w:i/>
          <w:sz w:val="20"/>
          <w:szCs w:val="20"/>
          <w:u w:val="single"/>
          <w:lang w:val="sr-Cyrl-CS"/>
        </w:rPr>
      </w:pPr>
    </w:p>
    <w:p w:rsidR="0062685B" w:rsidRDefault="0062685B" w:rsidP="006C40DC">
      <w:pPr>
        <w:ind w:left="1134"/>
        <w:jc w:val="right"/>
        <w:rPr>
          <w:b/>
          <w:i/>
          <w:sz w:val="20"/>
          <w:szCs w:val="20"/>
          <w:u w:val="single"/>
          <w:lang w:val="sr-Cyrl-CS"/>
        </w:rPr>
      </w:pPr>
    </w:p>
    <w:p w:rsidR="00DE02E3" w:rsidRDefault="00DE02E3" w:rsidP="006C40DC">
      <w:pPr>
        <w:ind w:left="1134"/>
        <w:jc w:val="right"/>
        <w:rPr>
          <w:b/>
          <w:i/>
          <w:sz w:val="20"/>
          <w:szCs w:val="20"/>
          <w:u w:val="single"/>
          <w:lang w:val="sr-Cyrl-CS"/>
        </w:rPr>
      </w:pPr>
    </w:p>
    <w:p w:rsidR="00DE02E3" w:rsidRDefault="00DE02E3" w:rsidP="006C40DC">
      <w:pPr>
        <w:ind w:left="1134"/>
        <w:jc w:val="right"/>
        <w:rPr>
          <w:b/>
          <w:i/>
          <w:sz w:val="20"/>
          <w:szCs w:val="20"/>
          <w:u w:val="single"/>
          <w:lang w:val="sr-Cyrl-CS"/>
        </w:rPr>
      </w:pPr>
    </w:p>
    <w:p w:rsidR="00DE02E3" w:rsidRDefault="00DE02E3" w:rsidP="006C40DC">
      <w:pPr>
        <w:ind w:left="1134"/>
        <w:jc w:val="right"/>
        <w:rPr>
          <w:b/>
          <w:i/>
          <w:sz w:val="20"/>
          <w:szCs w:val="20"/>
          <w:u w:val="single"/>
          <w:lang w:val="sr-Cyrl-CS"/>
        </w:rPr>
      </w:pPr>
    </w:p>
    <w:p w:rsidR="00DE02E3" w:rsidRDefault="00DE02E3" w:rsidP="006C40DC">
      <w:pPr>
        <w:ind w:left="1134"/>
        <w:jc w:val="right"/>
        <w:rPr>
          <w:b/>
          <w:i/>
          <w:sz w:val="20"/>
          <w:szCs w:val="20"/>
          <w:u w:val="single"/>
          <w:lang w:val="sr-Cyrl-CS"/>
        </w:rPr>
      </w:pPr>
    </w:p>
    <w:p w:rsidR="00DE02E3" w:rsidRDefault="00DE02E3" w:rsidP="006C40DC">
      <w:pPr>
        <w:ind w:left="1134"/>
        <w:jc w:val="right"/>
        <w:rPr>
          <w:b/>
          <w:i/>
          <w:sz w:val="20"/>
          <w:szCs w:val="20"/>
          <w:u w:val="single"/>
          <w:lang w:val="sr-Cyrl-CS"/>
        </w:rPr>
      </w:pPr>
    </w:p>
    <w:p w:rsidR="00DE02E3" w:rsidRDefault="00DE02E3" w:rsidP="006C40DC">
      <w:pPr>
        <w:ind w:left="1134"/>
        <w:jc w:val="right"/>
        <w:rPr>
          <w:b/>
          <w:i/>
          <w:sz w:val="20"/>
          <w:szCs w:val="20"/>
          <w:u w:val="single"/>
          <w:lang w:val="sr-Cyrl-CS"/>
        </w:rPr>
      </w:pPr>
    </w:p>
    <w:p w:rsidR="00DE02E3" w:rsidRDefault="00DE02E3" w:rsidP="006C40DC">
      <w:pPr>
        <w:ind w:left="1134"/>
        <w:jc w:val="right"/>
        <w:rPr>
          <w:b/>
          <w:i/>
          <w:sz w:val="20"/>
          <w:szCs w:val="20"/>
          <w:u w:val="single"/>
          <w:lang w:val="sr-Cyrl-CS"/>
        </w:rPr>
      </w:pPr>
    </w:p>
    <w:p w:rsidR="00DE02E3" w:rsidRDefault="00DE02E3" w:rsidP="0083335C">
      <w:pPr>
        <w:rPr>
          <w:b/>
          <w:i/>
          <w:sz w:val="20"/>
          <w:szCs w:val="20"/>
          <w:u w:val="single"/>
          <w:lang w:val="sr-Latn-RS"/>
        </w:rPr>
      </w:pPr>
    </w:p>
    <w:p w:rsidR="00723BAC" w:rsidRDefault="00723BAC" w:rsidP="006C40DC">
      <w:pPr>
        <w:ind w:left="1134"/>
        <w:jc w:val="right"/>
        <w:rPr>
          <w:b/>
          <w:i/>
          <w:sz w:val="20"/>
          <w:szCs w:val="20"/>
          <w:u w:val="single"/>
          <w:lang w:val="sr-Latn-RS"/>
        </w:rPr>
      </w:pPr>
    </w:p>
    <w:p w:rsidR="00723BAC" w:rsidRPr="00723BAC" w:rsidRDefault="00723BAC" w:rsidP="006C40DC">
      <w:pPr>
        <w:ind w:left="1134"/>
        <w:jc w:val="right"/>
        <w:rPr>
          <w:b/>
          <w:i/>
          <w:sz w:val="20"/>
          <w:szCs w:val="20"/>
          <w:u w:val="single"/>
          <w:lang w:val="sr-Latn-RS"/>
        </w:rPr>
      </w:pPr>
    </w:p>
    <w:p w:rsidR="006A24A4" w:rsidRPr="006E1412" w:rsidRDefault="006E1412" w:rsidP="006C40DC">
      <w:pPr>
        <w:ind w:left="1134"/>
        <w:jc w:val="right"/>
        <w:rPr>
          <w:b/>
          <w:u w:val="single"/>
          <w:lang w:val="sr-Cyrl-CS"/>
        </w:rPr>
      </w:pPr>
      <w:r w:rsidRPr="006E1412">
        <w:rPr>
          <w:b/>
          <w:u w:val="single"/>
          <w:lang w:val="sr-Cyrl-CS"/>
        </w:rPr>
        <w:t xml:space="preserve">Образац </w:t>
      </w:r>
      <w:r w:rsidR="00A4199C" w:rsidRPr="006E1412">
        <w:rPr>
          <w:b/>
          <w:u w:val="single"/>
          <w:lang w:val="sr-Cyrl-CS"/>
        </w:rPr>
        <w:t xml:space="preserve">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8F2D67" w:rsidRPr="00431E73" w:rsidRDefault="006A24A4" w:rsidP="006C40DC">
      <w:pPr>
        <w:jc w:val="both"/>
        <w:rPr>
          <w:b/>
          <w:lang w:val="sr-Cyrl-CS"/>
        </w:rPr>
      </w:pPr>
      <w:r w:rsidRPr="009E70C1">
        <w:rPr>
          <w:b/>
          <w:lang w:val="sr-Cyrl-CS"/>
        </w:rPr>
        <w:t>Понуда број _________ од ________.201</w:t>
      </w:r>
      <w:r w:rsidR="000C6557" w:rsidRPr="009E70C1">
        <w:rPr>
          <w:b/>
          <w:lang w:val="sr-Cyrl-CS"/>
        </w:rPr>
        <w:t>5</w:t>
      </w:r>
      <w:r w:rsidR="008F2D67" w:rsidRPr="009E70C1">
        <w:rPr>
          <w:b/>
          <w:lang w:val="sr-Cyrl-CS"/>
        </w:rPr>
        <w:t xml:space="preserve">. године, за јавну набавку </w:t>
      </w:r>
      <w:r w:rsidR="00DB677E">
        <w:rPr>
          <w:b/>
        </w:rPr>
        <w:t>_____________</w:t>
      </w:r>
      <w:r w:rsidR="00DB677E">
        <w:rPr>
          <w:b/>
          <w:lang w:val="sr-Cyrl-CS"/>
        </w:rPr>
        <w:t>___</w:t>
      </w:r>
      <w:r w:rsidR="00431E73">
        <w:rPr>
          <w:b/>
        </w:rPr>
        <w:t>________________</w:t>
      </w:r>
      <w:r w:rsidR="00DB677E">
        <w:rPr>
          <w:b/>
          <w:lang w:val="sr-Cyrl-RS"/>
        </w:rPr>
        <w:t>, број __________</w:t>
      </w:r>
    </w:p>
    <w:p w:rsidR="008F2D67" w:rsidRDefault="008F2D67" w:rsidP="006C40DC">
      <w:pPr>
        <w:jc w:val="both"/>
        <w:rPr>
          <w:b/>
          <w:lang w:val="sr-Cyrl-CS"/>
        </w:rPr>
      </w:pPr>
    </w:p>
    <w:p w:rsidR="006A24A4" w:rsidRPr="006A24A4" w:rsidRDefault="006A24A4" w:rsidP="00936FCF">
      <w:pPr>
        <w:numPr>
          <w:ilvl w:val="0"/>
          <w:numId w:val="7"/>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r w:rsidR="00DB677E" w:rsidRPr="007D303F" w:rsidTr="007A4424">
        <w:trPr>
          <w:trHeight w:val="510"/>
        </w:trPr>
        <w:tc>
          <w:tcPr>
            <w:tcW w:w="4219" w:type="dxa"/>
            <w:vAlign w:val="center"/>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528" w:type="dxa"/>
            <w:vAlign w:val="center"/>
          </w:tcPr>
          <w:p w:rsidR="00DB677E" w:rsidRDefault="00DB677E">
            <w:pPr>
              <w:ind w:right="-163"/>
              <w:rPr>
                <w:lang w:val="sr-Cyrl-CS"/>
              </w:rPr>
            </w:pPr>
            <w:r>
              <w:rPr>
                <w:lang w:val="sr-Cyrl-CS"/>
              </w:rPr>
              <w:t xml:space="preserve">                                 Да             Не</w:t>
            </w:r>
          </w:p>
        </w:tc>
      </w:tr>
      <w:tr w:rsidR="00DB677E" w:rsidRPr="007D303F" w:rsidTr="007A4424">
        <w:trPr>
          <w:trHeight w:val="510"/>
        </w:trPr>
        <w:tc>
          <w:tcPr>
            <w:tcW w:w="4219" w:type="dxa"/>
            <w:vAlign w:val="center"/>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DE3A65">
              <w:rPr>
                <w:lang w:val="sr-Cyrl-CS"/>
              </w:rPr>
              <w:t>4</w:t>
            </w:r>
            <w:r>
              <w:rPr>
                <w:lang w:val="sr-Cyrl-CS"/>
              </w:rPr>
              <w:t>) Закона</w:t>
            </w:r>
          </w:p>
        </w:tc>
        <w:tc>
          <w:tcPr>
            <w:tcW w:w="5528" w:type="dxa"/>
            <w:vAlign w:val="center"/>
          </w:tcPr>
          <w:p w:rsidR="00DB677E" w:rsidRDefault="00DB677E">
            <w:pPr>
              <w:ind w:right="-163"/>
              <w:rPr>
                <w:lang w:val="sr-Cyrl-CS"/>
              </w:rPr>
            </w:pPr>
          </w:p>
        </w:tc>
      </w:tr>
    </w:tbl>
    <w:p w:rsidR="006A24A4" w:rsidRPr="006A24A4" w:rsidRDefault="006A24A4" w:rsidP="006C40DC">
      <w:pPr>
        <w:jc w:val="both"/>
        <w:rPr>
          <w:b/>
          <w:lang w:val="sr-Cyrl-CS"/>
        </w:rPr>
      </w:pPr>
    </w:p>
    <w:p w:rsidR="00110E19" w:rsidRPr="006A24A4" w:rsidRDefault="006A24A4" w:rsidP="00936FCF">
      <w:pPr>
        <w:numPr>
          <w:ilvl w:val="0"/>
          <w:numId w:val="7"/>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DB677E" w:rsidRDefault="007D303F" w:rsidP="006C40DC">
      <w:pPr>
        <w:jc w:val="both"/>
        <w:rPr>
          <w:b/>
          <w:lang w:val="sr-Cyrl-CS"/>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DB677E">
      <w:pPr>
        <w:rPr>
          <w:b/>
          <w:sz w:val="28"/>
          <w:szCs w:val="28"/>
          <w:lang w:val="sr-Cyrl-CS"/>
        </w:rPr>
      </w:pPr>
    </w:p>
    <w:p w:rsidR="00F264B4" w:rsidRPr="00DB677E" w:rsidRDefault="00F264B4" w:rsidP="00DB677E">
      <w:pPr>
        <w:rPr>
          <w:b/>
          <w:sz w:val="28"/>
          <w:szCs w:val="28"/>
          <w:lang w:val="sr-Cyrl-CS"/>
        </w:rPr>
      </w:pPr>
    </w:p>
    <w:p w:rsidR="00092737" w:rsidRDefault="00092737" w:rsidP="00936FCF">
      <w:pPr>
        <w:numPr>
          <w:ilvl w:val="0"/>
          <w:numId w:val="7"/>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DB6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Pr="007F65FF" w:rsidRDefault="00DB677E">
            <w:pPr>
              <w:ind w:right="-163"/>
              <w:rPr>
                <w:lang w:val="sr-Cyrl-CS"/>
              </w:rPr>
            </w:pPr>
            <w:r w:rsidRPr="007F65FF">
              <w:rPr>
                <w:lang w:val="sr-Cyrl-CS"/>
              </w:rPr>
              <w:t>Адреса интернет странице на којој су</w:t>
            </w:r>
          </w:p>
          <w:p w:rsidR="00DB677E" w:rsidRDefault="00DB677E" w:rsidP="00502D88">
            <w:pPr>
              <w:ind w:right="-163"/>
              <w:rPr>
                <w:lang w:val="sr-Cyrl-CS"/>
              </w:rPr>
            </w:pPr>
            <w:r w:rsidRPr="007F65FF">
              <w:rPr>
                <w:lang w:val="sr-Cyrl-CS"/>
              </w:rPr>
              <w:t xml:space="preserve">доступни подаци о испуњености обавезних услова за учешће у поступку јавне набавке из члана 75. став 1. тач. 1) до </w:t>
            </w:r>
            <w:r w:rsidR="007F65FF" w:rsidRPr="007F65FF">
              <w:rPr>
                <w:lang w:val="sr-Cyrl-CS"/>
              </w:rPr>
              <w:t>4</w:t>
            </w:r>
            <w:r w:rsidRPr="007F65FF">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Default="00DB677E" w:rsidP="00DB677E">
      <w:pPr>
        <w:jc w:val="both"/>
        <w:rPr>
          <w:b/>
          <w:sz w:val="22"/>
          <w:szCs w:val="22"/>
          <w:lang w:val="sr-Cyrl-CS"/>
        </w:rPr>
      </w:pPr>
    </w:p>
    <w:p w:rsidR="00DB677E" w:rsidRDefault="00DB677E" w:rsidP="00DB677E">
      <w:pPr>
        <w:jc w:val="both"/>
        <w:rPr>
          <w:sz w:val="22"/>
          <w:szCs w:val="22"/>
          <w:lang w:val="sr-Cyrl-CS"/>
        </w:rPr>
      </w:pPr>
      <w:r>
        <w:rPr>
          <w:b/>
          <w:sz w:val="22"/>
          <w:szCs w:val="22"/>
          <w:lang w:val="sr-Cyrl-CS"/>
        </w:rPr>
        <w:t xml:space="preserve">Напомена: </w:t>
      </w:r>
    </w:p>
    <w:p w:rsidR="00DB677E" w:rsidRDefault="00DB677E" w:rsidP="00DB677E">
      <w:pPr>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F264B4" w:rsidRDefault="00F264B4" w:rsidP="006C40DC">
      <w:pPr>
        <w:jc w:val="both"/>
        <w:rPr>
          <w:b/>
          <w:sz w:val="28"/>
          <w:szCs w:val="28"/>
          <w:lang w:val="sr-Cyrl-CS"/>
        </w:rPr>
      </w:pPr>
    </w:p>
    <w:p w:rsidR="003A1CE1" w:rsidRDefault="003A1CE1" w:rsidP="006C40DC">
      <w:pPr>
        <w:jc w:val="both"/>
        <w:rPr>
          <w:b/>
          <w:sz w:val="28"/>
          <w:szCs w:val="28"/>
          <w:lang w:val="sr-Cyrl-CS"/>
        </w:rPr>
      </w:pPr>
    </w:p>
    <w:p w:rsidR="003A1CE1" w:rsidRDefault="003A1CE1" w:rsidP="006C40DC">
      <w:pPr>
        <w:jc w:val="both"/>
        <w:rPr>
          <w:b/>
          <w:sz w:val="28"/>
          <w:szCs w:val="28"/>
          <w:lang w:val="sr-Cyrl-CS"/>
        </w:rPr>
      </w:pPr>
    </w:p>
    <w:p w:rsidR="00F264B4" w:rsidRDefault="00F264B4" w:rsidP="006C40DC">
      <w:pPr>
        <w:jc w:val="both"/>
        <w:rPr>
          <w:b/>
          <w:sz w:val="28"/>
          <w:szCs w:val="28"/>
          <w:lang w:val="sr-Cyrl-CS"/>
        </w:rPr>
      </w:pPr>
    </w:p>
    <w:p w:rsidR="00DB677E" w:rsidRPr="00DB677E" w:rsidRDefault="00DB677E" w:rsidP="00936FCF">
      <w:pPr>
        <w:pStyle w:val="ListParagraph"/>
        <w:numPr>
          <w:ilvl w:val="0"/>
          <w:numId w:val="7"/>
        </w:numPr>
        <w:jc w:val="both"/>
        <w:rPr>
          <w:sz w:val="24"/>
          <w:szCs w:val="24"/>
          <w:lang w:val="sr-Cyrl-CS"/>
        </w:rPr>
      </w:pPr>
      <w:r w:rsidRPr="00DB677E">
        <w:rPr>
          <w:sz w:val="24"/>
          <w:szCs w:val="24"/>
          <w:lang w:val="sr-Cyrl-CS"/>
        </w:rPr>
        <w:t>ПОДАЦИ О УЧЕСНИКУ У ЗАЈЕДНИЧКОЈ ПОНУДИ</w:t>
      </w:r>
    </w:p>
    <w:p w:rsidR="00DB6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0"/>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7F65FF">
              <w:rPr>
                <w:lang w:val="sr-Cyrl-CS"/>
              </w:rPr>
              <w:t>4</w:t>
            </w:r>
            <w:r>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r w:rsidR="00DB677E"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2"/>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502D88">
              <w:rPr>
                <w:lang w:val="sr-Cyrl-CS"/>
              </w:rPr>
              <w:t>3</w:t>
            </w:r>
            <w:r>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Default="00DB677E" w:rsidP="00DB677E">
      <w:pPr>
        <w:jc w:val="both"/>
        <w:rPr>
          <w:lang w:val="sr-Cyrl-CS"/>
        </w:rPr>
      </w:pPr>
    </w:p>
    <w:p w:rsidR="005A0765" w:rsidRDefault="005A0765" w:rsidP="00DB677E">
      <w:pPr>
        <w:jc w:val="both"/>
        <w:rPr>
          <w:lang w:val="sr-Cyrl-CS"/>
        </w:rPr>
      </w:pPr>
    </w:p>
    <w:p w:rsidR="00DB677E" w:rsidRDefault="00DB677E" w:rsidP="00DB677E">
      <w:pPr>
        <w:jc w:val="both"/>
        <w:rPr>
          <w:b/>
          <w:sz w:val="22"/>
          <w:szCs w:val="22"/>
          <w:lang w:val="sr-Cyrl-CS"/>
        </w:rPr>
      </w:pPr>
      <w:r>
        <w:rPr>
          <w:b/>
          <w:sz w:val="22"/>
          <w:szCs w:val="22"/>
          <w:lang w:val="sr-Cyrl-CS"/>
        </w:rPr>
        <w:t>Напомена:</w:t>
      </w:r>
    </w:p>
    <w:p w:rsidR="00DB677E" w:rsidRDefault="00DB677E" w:rsidP="00DB677E">
      <w:pPr>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166C" w:rsidRDefault="00AC166C" w:rsidP="00DB677E">
      <w:pPr>
        <w:jc w:val="both"/>
        <w:rPr>
          <w:sz w:val="22"/>
          <w:szCs w:val="22"/>
          <w:lang w:val="sr-Cyrl-CS"/>
        </w:rPr>
      </w:pPr>
    </w:p>
    <w:p w:rsidR="00092737" w:rsidRPr="007D303F" w:rsidRDefault="00092737" w:rsidP="006C40DC">
      <w:pPr>
        <w:jc w:val="both"/>
        <w:rPr>
          <w:sz w:val="22"/>
          <w:szCs w:val="22"/>
          <w:lang w:val="sr-Cyrl-CS"/>
        </w:rPr>
      </w:pPr>
    </w:p>
    <w:p w:rsidR="009B686E" w:rsidRDefault="009B686E" w:rsidP="006C40DC">
      <w:pPr>
        <w:jc w:val="both"/>
        <w:rPr>
          <w:lang w:val="sr-Cyrl-CS"/>
        </w:rPr>
      </w:pPr>
    </w:p>
    <w:p w:rsidR="009B686E" w:rsidRPr="002E6737" w:rsidRDefault="009B686E" w:rsidP="006C40DC">
      <w:pPr>
        <w:jc w:val="both"/>
        <w:rPr>
          <w:lang w:val="sr-Cyrl-CS"/>
        </w:rPr>
      </w:pPr>
    </w:p>
    <w:p w:rsidR="00EA5681" w:rsidRPr="00E03600" w:rsidRDefault="00EA5681" w:rsidP="00936FCF">
      <w:pPr>
        <w:numPr>
          <w:ilvl w:val="0"/>
          <w:numId w:val="7"/>
        </w:numPr>
        <w:jc w:val="both"/>
        <w:rPr>
          <w:b/>
          <w:lang w:val="sr-Cyrl-CS"/>
        </w:rPr>
      </w:pPr>
      <w:r w:rsidRPr="00E03600">
        <w:rPr>
          <w:b/>
          <w:lang w:val="sr-Cyrl-CS"/>
        </w:rPr>
        <w:t>ОПИС ПРЕДМЕТА ЈАВНЕ НАБАВКЕ</w:t>
      </w:r>
      <w:r w:rsidR="00864E46">
        <w:rPr>
          <w:b/>
          <w:lang w:val="sr-Cyrl-CS"/>
        </w:rPr>
        <w:t xml:space="preserve"> </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2F665D" w:rsidTr="005936CF">
        <w:trPr>
          <w:trHeight w:val="862"/>
        </w:trPr>
        <w:tc>
          <w:tcPr>
            <w:tcW w:w="2802" w:type="dxa"/>
            <w:gridSpan w:val="2"/>
            <w:tcBorders>
              <w:top w:val="nil"/>
              <w:left w:val="nil"/>
            </w:tcBorders>
            <w:shd w:val="clear" w:color="auto" w:fill="auto"/>
            <w:vAlign w:val="center"/>
          </w:tcPr>
          <w:p w:rsidR="00502D88" w:rsidRPr="00B12DA4" w:rsidRDefault="00502D88" w:rsidP="00306D1C">
            <w:pPr>
              <w:tabs>
                <w:tab w:val="num" w:pos="1094"/>
              </w:tabs>
              <w:ind w:left="33"/>
              <w:rPr>
                <w:bCs/>
                <w:iCs/>
              </w:rPr>
            </w:pPr>
          </w:p>
        </w:tc>
        <w:tc>
          <w:tcPr>
            <w:tcW w:w="7371" w:type="dxa"/>
            <w:vAlign w:val="center"/>
          </w:tcPr>
          <w:p w:rsidR="00502D88" w:rsidRDefault="00502D88" w:rsidP="00341A1C">
            <w:pPr>
              <w:jc w:val="center"/>
              <w:rPr>
                <w:b/>
                <w:lang w:val="sr-Cyrl-CS"/>
              </w:rPr>
            </w:pPr>
          </w:p>
          <w:p w:rsidR="00083384" w:rsidRDefault="008666E8" w:rsidP="007C71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b/>
                <w:bCs/>
                <w:lang w:val="sr-Cyrl-CS"/>
              </w:rPr>
            </w:pPr>
            <w:r w:rsidRPr="00AC166C">
              <w:rPr>
                <w:b/>
                <w:bCs/>
                <w:lang w:val="sr-Cyrl-CS"/>
              </w:rPr>
              <w:t>Услуга чишћења пословних просторија - ЈУП Истраживање и развој, д.о.о. Београд</w:t>
            </w:r>
            <w:r w:rsidR="00083384" w:rsidRPr="00AC166C">
              <w:rPr>
                <w:b/>
                <w:bCs/>
                <w:lang w:val="sr-Cyrl-CS"/>
              </w:rPr>
              <w:t>, број: ЈНМВ/07-2015/У</w:t>
            </w:r>
          </w:p>
          <w:p w:rsidR="00502D88" w:rsidRPr="00D4528C" w:rsidRDefault="00D4528C" w:rsidP="00D452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sz w:val="22"/>
                <w:szCs w:val="22"/>
                <w:lang w:val="sr-Latn-CS"/>
              </w:rPr>
            </w:pPr>
            <w:r>
              <w:rPr>
                <w:b/>
                <w:bCs/>
                <w:lang w:val="sr-Cyrl-CS"/>
              </w:rPr>
              <w:t>(4.000 м</w:t>
            </w:r>
            <w:r>
              <w:rPr>
                <w:b/>
                <w:bCs/>
                <w:vertAlign w:val="superscript"/>
                <w:lang w:val="sr-Cyrl-CS"/>
              </w:rPr>
              <w:t>2</w:t>
            </w:r>
            <w:r>
              <w:rPr>
                <w:b/>
                <w:bCs/>
                <w:lang w:val="sr-Cyrl-CS"/>
              </w:rPr>
              <w:t>)</w:t>
            </w:r>
          </w:p>
        </w:tc>
      </w:tr>
      <w:tr w:rsidR="00502D88" w:rsidRPr="009968E6" w:rsidTr="005936CF">
        <w:trPr>
          <w:cantSplit/>
          <w:trHeight w:val="974"/>
        </w:trPr>
        <w:tc>
          <w:tcPr>
            <w:tcW w:w="534" w:type="dxa"/>
            <w:shd w:val="clear" w:color="auto" w:fill="auto"/>
            <w:vAlign w:val="center"/>
          </w:tcPr>
          <w:p w:rsidR="00502D88" w:rsidRPr="00D4528C" w:rsidRDefault="00502D88" w:rsidP="00A608E5">
            <w:pPr>
              <w:jc w:val="center"/>
              <w:rPr>
                <w:b/>
                <w:sz w:val="22"/>
                <w:szCs w:val="22"/>
                <w:lang w:val="sr-Cyrl-CS"/>
              </w:rPr>
            </w:pPr>
            <w:r w:rsidRPr="009968E6">
              <w:rPr>
                <w:b/>
                <w:sz w:val="22"/>
                <w:szCs w:val="22"/>
              </w:rPr>
              <w:t>5.</w:t>
            </w:r>
            <w:r>
              <w:rPr>
                <w:b/>
                <w:sz w:val="22"/>
                <w:szCs w:val="22"/>
              </w:rPr>
              <w:t>1</w:t>
            </w:r>
          </w:p>
        </w:tc>
        <w:tc>
          <w:tcPr>
            <w:tcW w:w="2268" w:type="dxa"/>
            <w:vAlign w:val="center"/>
          </w:tcPr>
          <w:p w:rsidR="00502D88" w:rsidRPr="009968E6" w:rsidRDefault="007F65FF" w:rsidP="00E03D46">
            <w:pPr>
              <w:tabs>
                <w:tab w:val="num" w:pos="1094"/>
              </w:tabs>
              <w:ind w:left="33"/>
              <w:rPr>
                <w:bCs/>
                <w:iCs/>
                <w:sz w:val="22"/>
                <w:szCs w:val="22"/>
                <w:lang w:val="sr-Cyrl-CS"/>
              </w:rPr>
            </w:pPr>
            <w:r>
              <w:rPr>
                <w:bCs/>
                <w:iCs/>
                <w:sz w:val="22"/>
                <w:szCs w:val="22"/>
                <w:lang w:val="sr-Cyrl-CS"/>
              </w:rPr>
              <w:t>Ц</w:t>
            </w:r>
            <w:r w:rsidR="00502D88" w:rsidRPr="009968E6">
              <w:rPr>
                <w:bCs/>
                <w:iCs/>
                <w:sz w:val="22"/>
                <w:szCs w:val="22"/>
                <w:lang w:val="sr-Cyrl-CS"/>
              </w:rPr>
              <w:t xml:space="preserve">ена </w:t>
            </w:r>
            <w:r>
              <w:rPr>
                <w:bCs/>
                <w:iCs/>
                <w:sz w:val="22"/>
                <w:szCs w:val="22"/>
                <w:lang w:val="sr-Cyrl-CS"/>
              </w:rPr>
              <w:t xml:space="preserve">вршења услуге за 1 (један) </w:t>
            </w:r>
            <w:r w:rsidR="00D4528C">
              <w:rPr>
                <w:bCs/>
                <w:iCs/>
                <w:sz w:val="22"/>
                <w:szCs w:val="22"/>
                <w:lang w:val="sr-Cyrl-CS"/>
              </w:rPr>
              <w:t>дан</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(без ПДВ-а)</w:t>
            </w:r>
          </w:p>
        </w:tc>
        <w:tc>
          <w:tcPr>
            <w:tcW w:w="7371" w:type="dxa"/>
            <w:vAlign w:val="center"/>
          </w:tcPr>
          <w:p w:rsidR="00502D88" w:rsidRPr="009968E6" w:rsidRDefault="00502D88" w:rsidP="008366DE">
            <w:pPr>
              <w:jc w:val="center"/>
              <w:rPr>
                <w:sz w:val="22"/>
                <w:szCs w:val="22"/>
                <w:lang w:val="sr-Cyrl-CS"/>
              </w:rPr>
            </w:pPr>
          </w:p>
        </w:tc>
      </w:tr>
      <w:tr w:rsidR="00502D88" w:rsidRPr="009968E6" w:rsidTr="005936CF">
        <w:trPr>
          <w:cantSplit/>
          <w:trHeight w:val="989"/>
        </w:trPr>
        <w:tc>
          <w:tcPr>
            <w:tcW w:w="534" w:type="dxa"/>
            <w:shd w:val="clear" w:color="auto" w:fill="auto"/>
            <w:vAlign w:val="center"/>
          </w:tcPr>
          <w:p w:rsidR="00502D88" w:rsidRPr="009968E6" w:rsidRDefault="00502D88" w:rsidP="00A608E5">
            <w:pPr>
              <w:jc w:val="center"/>
              <w:rPr>
                <w:b/>
                <w:sz w:val="22"/>
                <w:szCs w:val="22"/>
              </w:rPr>
            </w:pPr>
            <w:r w:rsidRPr="009968E6">
              <w:rPr>
                <w:b/>
                <w:sz w:val="22"/>
                <w:szCs w:val="22"/>
              </w:rPr>
              <w:t>5.</w:t>
            </w:r>
            <w:r>
              <w:rPr>
                <w:b/>
                <w:sz w:val="22"/>
                <w:szCs w:val="22"/>
              </w:rPr>
              <w:t>2</w:t>
            </w:r>
          </w:p>
        </w:tc>
        <w:tc>
          <w:tcPr>
            <w:tcW w:w="2268" w:type="dxa"/>
            <w:vAlign w:val="center"/>
          </w:tcPr>
          <w:p w:rsidR="00502D88" w:rsidRPr="009968E6" w:rsidRDefault="007F65FF" w:rsidP="00E03D46">
            <w:pPr>
              <w:tabs>
                <w:tab w:val="num" w:pos="1094"/>
              </w:tabs>
              <w:ind w:left="33"/>
              <w:rPr>
                <w:bCs/>
                <w:iCs/>
                <w:sz w:val="22"/>
                <w:szCs w:val="22"/>
                <w:lang w:val="sr-Cyrl-CS"/>
              </w:rPr>
            </w:pPr>
            <w:r>
              <w:rPr>
                <w:bCs/>
                <w:iCs/>
                <w:sz w:val="22"/>
                <w:szCs w:val="22"/>
                <w:lang w:val="sr-Cyrl-CS"/>
              </w:rPr>
              <w:t xml:space="preserve">Цена вршења услуге за 1 (један) </w:t>
            </w:r>
            <w:r w:rsidR="00D4528C">
              <w:rPr>
                <w:bCs/>
                <w:iCs/>
                <w:sz w:val="22"/>
                <w:szCs w:val="22"/>
                <w:lang w:val="sr-Cyrl-CS"/>
              </w:rPr>
              <w:t>дан</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(са ПДВ-ом)</w:t>
            </w:r>
          </w:p>
        </w:tc>
        <w:tc>
          <w:tcPr>
            <w:tcW w:w="7371" w:type="dxa"/>
            <w:vAlign w:val="center"/>
          </w:tcPr>
          <w:p w:rsidR="00502D88" w:rsidRPr="009968E6" w:rsidRDefault="00502D88" w:rsidP="008366DE">
            <w:pPr>
              <w:jc w:val="center"/>
              <w:rPr>
                <w:sz w:val="22"/>
                <w:szCs w:val="22"/>
                <w:lang w:val="sr-Cyrl-CS"/>
              </w:rPr>
            </w:pPr>
          </w:p>
        </w:tc>
      </w:tr>
      <w:tr w:rsidR="00341A1C" w:rsidRPr="009968E6" w:rsidTr="0020775F">
        <w:trPr>
          <w:trHeight w:val="1954"/>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3</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и начин плаћања</w:t>
            </w:r>
          </w:p>
        </w:tc>
        <w:tc>
          <w:tcPr>
            <w:tcW w:w="7371" w:type="dxa"/>
            <w:vAlign w:val="center"/>
          </w:tcPr>
          <w:p w:rsidR="00DB677E" w:rsidRPr="00DB677E" w:rsidRDefault="00DB677E" w:rsidP="00DB677E">
            <w:pPr>
              <w:jc w:val="both"/>
              <w:rPr>
                <w:sz w:val="22"/>
                <w:szCs w:val="22"/>
                <w:lang w:val="sr-Cyrl-CS"/>
              </w:rPr>
            </w:pPr>
            <w:r w:rsidRPr="00DB677E">
              <w:rPr>
                <w:sz w:val="22"/>
                <w:szCs w:val="22"/>
                <w:lang w:val="sr-Cyrl-CS"/>
              </w:rPr>
              <w:t>Рок плаћања: 45 дана од дана пријема фактуре од стране Наручиоца на основу документа који испоставља понуђач.</w:t>
            </w:r>
          </w:p>
          <w:p w:rsidR="00DB677E" w:rsidRPr="00DB677E" w:rsidRDefault="00DB677E" w:rsidP="00DB677E">
            <w:pPr>
              <w:jc w:val="both"/>
              <w:rPr>
                <w:sz w:val="22"/>
                <w:szCs w:val="22"/>
                <w:lang w:val="sr-Cyrl-CS"/>
              </w:rPr>
            </w:pPr>
            <w:r w:rsidRPr="00DB677E">
              <w:rPr>
                <w:sz w:val="22"/>
                <w:szCs w:val="22"/>
                <w:lang w:val="sr-Cyrl-CS"/>
              </w:rPr>
              <w:t>Плаћање се врши уплатом на рачун понуђача.</w:t>
            </w:r>
          </w:p>
          <w:p w:rsidR="00341A1C" w:rsidRPr="00DB677E" w:rsidRDefault="00DB677E" w:rsidP="00117ACC">
            <w:pPr>
              <w:jc w:val="both"/>
              <w:rPr>
                <w:i/>
                <w:sz w:val="22"/>
                <w:szCs w:val="22"/>
                <w:lang w:val="sr-Cyrl-CS"/>
              </w:rPr>
            </w:pPr>
            <w:r w:rsidRPr="00BB20F3">
              <w:rPr>
                <w:b/>
                <w:i/>
                <w:sz w:val="22"/>
                <w:szCs w:val="22"/>
                <w:lang w:val="sr-Cyrl-CS"/>
              </w:rPr>
              <w:t>Понуда понуђача који буде захтевао уплату аванса, биће одбијена као неприхватљива</w:t>
            </w:r>
            <w:r w:rsidR="00117ACC">
              <w:rPr>
                <w:i/>
                <w:sz w:val="22"/>
                <w:szCs w:val="22"/>
                <w:lang w:val="sr-Cyrl-CS"/>
              </w:rPr>
              <w:t>.</w:t>
            </w:r>
          </w:p>
        </w:tc>
      </w:tr>
      <w:tr w:rsidR="00341A1C" w:rsidRPr="009968E6" w:rsidTr="001D4D63">
        <w:trPr>
          <w:trHeight w:val="571"/>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4</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важења понуде</w:t>
            </w:r>
          </w:p>
        </w:tc>
        <w:tc>
          <w:tcPr>
            <w:tcW w:w="7371" w:type="dxa"/>
            <w:vAlign w:val="center"/>
          </w:tcPr>
          <w:p w:rsidR="00341A1C" w:rsidRPr="009968E6" w:rsidRDefault="00DB677E" w:rsidP="00885261">
            <w:pPr>
              <w:jc w:val="both"/>
              <w:rPr>
                <w:sz w:val="22"/>
                <w:szCs w:val="22"/>
                <w:lang w:val="sr-Cyrl-CS"/>
              </w:rPr>
            </w:pPr>
            <w:r>
              <w:rPr>
                <w:sz w:val="22"/>
                <w:szCs w:val="22"/>
                <w:lang w:val="sr-Cyrl-CS"/>
              </w:rPr>
              <w:t>___</w:t>
            </w:r>
            <w:r w:rsidR="00341A1C" w:rsidRPr="009968E6">
              <w:rPr>
                <w:sz w:val="22"/>
                <w:szCs w:val="22"/>
                <w:lang w:val="sr-Cyrl-CS"/>
              </w:rPr>
              <w:t xml:space="preserve"> дана од дана отварања понуда.</w:t>
            </w:r>
          </w:p>
        </w:tc>
      </w:tr>
      <w:tr w:rsidR="00341A1C" w:rsidRPr="009968E6" w:rsidTr="001D4D63">
        <w:trPr>
          <w:trHeight w:val="693"/>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5</w:t>
            </w:r>
          </w:p>
        </w:tc>
        <w:tc>
          <w:tcPr>
            <w:tcW w:w="2268" w:type="dxa"/>
            <w:vAlign w:val="center"/>
          </w:tcPr>
          <w:p w:rsidR="00341A1C" w:rsidRPr="009968E6" w:rsidRDefault="00341A1C" w:rsidP="00142960">
            <w:pPr>
              <w:rPr>
                <w:sz w:val="22"/>
                <w:szCs w:val="22"/>
              </w:rPr>
            </w:pPr>
            <w:r w:rsidRPr="009968E6">
              <w:rPr>
                <w:sz w:val="22"/>
                <w:szCs w:val="22"/>
              </w:rPr>
              <w:t>Рок извршења услуге</w:t>
            </w:r>
          </w:p>
        </w:tc>
        <w:tc>
          <w:tcPr>
            <w:tcW w:w="7371" w:type="dxa"/>
            <w:vAlign w:val="center"/>
          </w:tcPr>
          <w:p w:rsidR="00341A1C" w:rsidRPr="009968E6" w:rsidRDefault="00341A1C" w:rsidP="00DB677E">
            <w:pPr>
              <w:jc w:val="both"/>
              <w:rPr>
                <w:sz w:val="22"/>
                <w:szCs w:val="22"/>
                <w:lang w:val="sr-Cyrl-CS"/>
              </w:rPr>
            </w:pPr>
            <w:r w:rsidRPr="009968E6">
              <w:rPr>
                <w:sz w:val="22"/>
                <w:szCs w:val="22"/>
                <w:lang w:val="sr-Cyrl-CS"/>
              </w:rPr>
              <w:t xml:space="preserve">Рок извршења услуге: </w:t>
            </w:r>
            <w:r w:rsidR="00DB677E">
              <w:rPr>
                <w:sz w:val="22"/>
                <w:szCs w:val="22"/>
                <w:lang w:val="sr-Cyrl-CS"/>
              </w:rPr>
              <w:t>________________</w:t>
            </w:r>
          </w:p>
        </w:tc>
      </w:tr>
      <w:tr w:rsidR="00341A1C" w:rsidRPr="009968E6" w:rsidTr="001D4D63">
        <w:trPr>
          <w:trHeight w:val="567"/>
        </w:trPr>
        <w:tc>
          <w:tcPr>
            <w:tcW w:w="534" w:type="dxa"/>
            <w:vAlign w:val="center"/>
          </w:tcPr>
          <w:p w:rsidR="00341A1C" w:rsidRPr="00EC5E4E" w:rsidRDefault="00341A1C" w:rsidP="00A608E5">
            <w:pPr>
              <w:jc w:val="center"/>
              <w:rPr>
                <w:b/>
                <w:sz w:val="22"/>
                <w:szCs w:val="22"/>
                <w:lang w:val="sr-Cyrl-CS"/>
              </w:rPr>
            </w:pPr>
            <w:r w:rsidRPr="009968E6">
              <w:rPr>
                <w:b/>
                <w:sz w:val="22"/>
                <w:szCs w:val="22"/>
                <w:lang w:val="sr-Cyrl-CS"/>
              </w:rPr>
              <w:t>5.</w:t>
            </w:r>
            <w:r w:rsidR="00EC5E4E">
              <w:rPr>
                <w:b/>
                <w:sz w:val="22"/>
                <w:szCs w:val="22"/>
                <w:lang w:val="sr-Cyrl-CS"/>
              </w:rPr>
              <w:t>6</w:t>
            </w:r>
          </w:p>
        </w:tc>
        <w:tc>
          <w:tcPr>
            <w:tcW w:w="2268" w:type="dxa"/>
            <w:vAlign w:val="center"/>
          </w:tcPr>
          <w:p w:rsidR="00341A1C" w:rsidRPr="009968E6" w:rsidRDefault="00341A1C" w:rsidP="009617D4">
            <w:pPr>
              <w:rPr>
                <w:sz w:val="22"/>
                <w:szCs w:val="22"/>
                <w:lang w:val="sr-Cyrl-CS"/>
              </w:rPr>
            </w:pPr>
            <w:r w:rsidRPr="009968E6">
              <w:rPr>
                <w:sz w:val="22"/>
                <w:szCs w:val="22"/>
                <w:lang w:val="sr-Cyrl-CS"/>
              </w:rPr>
              <w:t>Место извршења услуге</w:t>
            </w:r>
          </w:p>
        </w:tc>
        <w:tc>
          <w:tcPr>
            <w:tcW w:w="7371" w:type="dxa"/>
            <w:vAlign w:val="center"/>
          </w:tcPr>
          <w:p w:rsidR="00341A1C" w:rsidRPr="009968E6" w:rsidRDefault="007F5A75" w:rsidP="00142960">
            <w:pPr>
              <w:rPr>
                <w:sz w:val="22"/>
                <w:szCs w:val="22"/>
                <w:lang w:val="sr-Cyrl-CS"/>
              </w:rPr>
            </w:pPr>
            <w:r w:rsidRPr="00C1360B">
              <w:rPr>
                <w:lang w:val="sr-Cyrl-RS"/>
              </w:rPr>
              <w:t>НТП Звездара, Вељка Дугошевића 54, 11000 Београд</w:t>
            </w:r>
          </w:p>
        </w:tc>
      </w:tr>
    </w:tbl>
    <w:p w:rsidR="00F214C6" w:rsidRPr="009968E6" w:rsidRDefault="00F214C6" w:rsidP="006C40DC">
      <w:pPr>
        <w:rPr>
          <w:lang w:val="sr-Cyrl-CS"/>
        </w:rPr>
      </w:pPr>
    </w:p>
    <w:p w:rsidR="00F00F53" w:rsidRPr="009968E6" w:rsidRDefault="00F00F53" w:rsidP="006C40DC">
      <w:pPr>
        <w:rPr>
          <w:lang w:val="sr-Cyrl-CS"/>
        </w:rPr>
      </w:pPr>
    </w:p>
    <w:p w:rsidR="009A3F4C" w:rsidRDefault="009A3F4C" w:rsidP="006C40DC">
      <w:pPr>
        <w:ind w:left="4320"/>
        <w:rPr>
          <w:b/>
          <w:sz w:val="22"/>
          <w:szCs w:val="22"/>
          <w:lang w:val="it-IT"/>
        </w:rPr>
      </w:pPr>
      <w:r w:rsidRPr="009968E6">
        <w:rPr>
          <w:b/>
          <w:sz w:val="22"/>
          <w:szCs w:val="22"/>
          <w:lang w:val="it-IT"/>
        </w:rPr>
        <w:t>М.П.                     Потп</w:t>
      </w:r>
      <w:r>
        <w:rPr>
          <w:b/>
          <w:sz w:val="22"/>
          <w:szCs w:val="22"/>
          <w:lang w:val="it-IT"/>
        </w:rPr>
        <w:t>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9F29C4" w:rsidRDefault="009F29C4" w:rsidP="006C40DC">
      <w:pPr>
        <w:tabs>
          <w:tab w:val="left" w:pos="4455"/>
        </w:tabs>
        <w:rPr>
          <w:sz w:val="22"/>
          <w:szCs w:val="22"/>
          <w:lang w:val="sr-Latn-CS"/>
        </w:rPr>
      </w:pPr>
    </w:p>
    <w:p w:rsidR="00F055F8" w:rsidRDefault="00F055F8" w:rsidP="006C40DC">
      <w:pPr>
        <w:tabs>
          <w:tab w:val="left" w:pos="4455"/>
        </w:tabs>
        <w:rPr>
          <w:b/>
          <w:lang w:val="sr-Cyrl-RS"/>
        </w:rPr>
      </w:pPr>
    </w:p>
    <w:p w:rsidR="00493169" w:rsidRDefault="00493169" w:rsidP="006C40DC">
      <w:pPr>
        <w:tabs>
          <w:tab w:val="left" w:pos="4455"/>
        </w:tabs>
        <w:rPr>
          <w:b/>
          <w:lang w:val="sr-Cyrl-RS"/>
        </w:rPr>
      </w:pPr>
    </w:p>
    <w:p w:rsidR="00493169" w:rsidRDefault="00493169" w:rsidP="006C40DC">
      <w:pPr>
        <w:tabs>
          <w:tab w:val="left" w:pos="4455"/>
        </w:tabs>
        <w:rPr>
          <w:b/>
          <w:lang w:val="sr-Cyrl-RS"/>
        </w:rPr>
      </w:pPr>
    </w:p>
    <w:p w:rsidR="00493169" w:rsidRDefault="00493169" w:rsidP="006C40DC">
      <w:pPr>
        <w:tabs>
          <w:tab w:val="left" w:pos="4455"/>
        </w:tabs>
        <w:rPr>
          <w:b/>
          <w:lang w:val="sr-Cyrl-RS"/>
        </w:rPr>
      </w:pPr>
    </w:p>
    <w:p w:rsidR="00F11BA2" w:rsidRDefault="00F11BA2" w:rsidP="006C40DC">
      <w:pPr>
        <w:tabs>
          <w:tab w:val="left" w:pos="4455"/>
        </w:tabs>
        <w:rPr>
          <w:b/>
          <w:lang w:val="sr-Cyrl-RS"/>
        </w:rPr>
      </w:pPr>
    </w:p>
    <w:p w:rsidR="00F11BA2" w:rsidRDefault="00F11BA2" w:rsidP="006C40DC">
      <w:pPr>
        <w:tabs>
          <w:tab w:val="left" w:pos="4455"/>
        </w:tabs>
        <w:rPr>
          <w:b/>
          <w:lang w:val="sr-Cyrl-RS"/>
        </w:rPr>
      </w:pPr>
    </w:p>
    <w:p w:rsidR="00C9028A" w:rsidRPr="009968E6" w:rsidRDefault="00C9028A" w:rsidP="006C40DC">
      <w:pPr>
        <w:tabs>
          <w:tab w:val="left" w:pos="4455"/>
        </w:tabs>
        <w:rPr>
          <w:b/>
          <w:lang w:val="sr-Cyrl-RS"/>
        </w:rPr>
      </w:pPr>
    </w:p>
    <w:p w:rsidR="009F29C4" w:rsidRPr="002958B8" w:rsidRDefault="009F09FF" w:rsidP="006C40DC">
      <w:pPr>
        <w:tabs>
          <w:tab w:val="left" w:pos="4455"/>
        </w:tabs>
        <w:rPr>
          <w:b/>
          <w:sz w:val="20"/>
          <w:szCs w:val="20"/>
          <w:lang w:val="sr-Cyrl-CS"/>
        </w:rPr>
      </w:pPr>
      <w:r w:rsidRPr="002958B8">
        <w:rPr>
          <w:b/>
          <w:sz w:val="20"/>
          <w:szCs w:val="20"/>
          <w:lang w:val="sr-Cyrl-CS"/>
        </w:rPr>
        <w:t>Напомена:</w:t>
      </w:r>
    </w:p>
    <w:p w:rsidR="009F09FF" w:rsidRPr="002958B8" w:rsidRDefault="009F09FF" w:rsidP="006C4262">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2FD2" w:rsidRDefault="00A72FD2" w:rsidP="00BF6E1C">
      <w:pPr>
        <w:tabs>
          <w:tab w:val="left" w:pos="4455"/>
        </w:tabs>
        <w:rPr>
          <w:b/>
          <w:i/>
          <w:sz w:val="20"/>
          <w:szCs w:val="20"/>
          <w:u w:val="single"/>
        </w:rPr>
      </w:pPr>
    </w:p>
    <w:p w:rsidR="005936CF" w:rsidRDefault="005936CF" w:rsidP="00BF6E1C">
      <w:pPr>
        <w:tabs>
          <w:tab w:val="left" w:pos="4455"/>
        </w:tabs>
        <w:rPr>
          <w:b/>
          <w:i/>
          <w:sz w:val="20"/>
          <w:szCs w:val="20"/>
          <w:u w:val="single"/>
          <w:lang w:val="sr-Cyrl-CS"/>
        </w:rPr>
      </w:pPr>
    </w:p>
    <w:p w:rsidR="007F65FF" w:rsidRDefault="007F65FF" w:rsidP="00BF6E1C">
      <w:pPr>
        <w:tabs>
          <w:tab w:val="left" w:pos="4455"/>
        </w:tabs>
        <w:rPr>
          <w:b/>
          <w:i/>
          <w:sz w:val="20"/>
          <w:szCs w:val="20"/>
          <w:u w:val="single"/>
          <w:lang w:val="sr-Cyrl-CS"/>
        </w:rPr>
      </w:pPr>
    </w:p>
    <w:p w:rsidR="007F65FF" w:rsidRDefault="007F65FF" w:rsidP="00BF6E1C">
      <w:pPr>
        <w:tabs>
          <w:tab w:val="left" w:pos="4455"/>
        </w:tabs>
        <w:rPr>
          <w:b/>
          <w:i/>
          <w:sz w:val="20"/>
          <w:szCs w:val="20"/>
          <w:u w:val="single"/>
          <w:lang w:val="sr-Cyrl-CS"/>
        </w:rPr>
      </w:pPr>
    </w:p>
    <w:p w:rsidR="007F65FF" w:rsidRDefault="007F65FF" w:rsidP="00BF6E1C">
      <w:pPr>
        <w:tabs>
          <w:tab w:val="left" w:pos="4455"/>
        </w:tabs>
        <w:rPr>
          <w:b/>
          <w:i/>
          <w:sz w:val="20"/>
          <w:szCs w:val="20"/>
          <w:u w:val="single"/>
          <w:lang w:val="sr-Cyrl-CS"/>
        </w:rPr>
      </w:pPr>
    </w:p>
    <w:p w:rsidR="002A0EFE" w:rsidRDefault="002A0EFE" w:rsidP="005936CF">
      <w:pPr>
        <w:ind w:left="1134"/>
        <w:jc w:val="right"/>
        <w:rPr>
          <w:b/>
          <w:u w:val="single"/>
          <w:lang w:val="sr-Cyrl-CS"/>
        </w:rPr>
      </w:pPr>
    </w:p>
    <w:p w:rsidR="005936CF" w:rsidRPr="00B335A3" w:rsidRDefault="00B335A3" w:rsidP="005936CF">
      <w:pPr>
        <w:ind w:left="1134"/>
        <w:jc w:val="right"/>
        <w:rPr>
          <w:b/>
          <w:u w:val="single"/>
          <w:lang w:val="sr-Cyrl-CS"/>
        </w:rPr>
      </w:pPr>
      <w:r w:rsidRPr="00B335A3">
        <w:rPr>
          <w:b/>
          <w:u w:val="single"/>
          <w:lang w:val="sr-Cyrl-CS"/>
        </w:rPr>
        <w:lastRenderedPageBreak/>
        <w:t xml:space="preserve">Образац </w:t>
      </w:r>
      <w:r w:rsidR="005936CF" w:rsidRPr="00B335A3">
        <w:rPr>
          <w:b/>
          <w:u w:val="single"/>
          <w:lang w:val="sr-Cyrl-CS"/>
        </w:rPr>
        <w:t xml:space="preserve"> 3</w:t>
      </w:r>
    </w:p>
    <w:p w:rsidR="005936CF" w:rsidRPr="00B335A3" w:rsidRDefault="005936CF" w:rsidP="00BF6E1C">
      <w:pPr>
        <w:tabs>
          <w:tab w:val="left" w:pos="4455"/>
        </w:tabs>
        <w:rPr>
          <w:b/>
          <w:sz w:val="20"/>
          <w:szCs w:val="20"/>
          <w:u w:val="single"/>
          <w:lang w:val="sr-Cyrl-CS"/>
        </w:rPr>
      </w:pPr>
    </w:p>
    <w:p w:rsidR="00B335A3" w:rsidRPr="00B335A3" w:rsidRDefault="00B335A3" w:rsidP="00BF6E1C">
      <w:pPr>
        <w:tabs>
          <w:tab w:val="left" w:pos="4455"/>
        </w:tabs>
        <w:rPr>
          <w:b/>
          <w:sz w:val="20"/>
          <w:szCs w:val="20"/>
          <w:u w:val="single"/>
          <w:lang w:val="sr-Cyrl-CS"/>
        </w:rPr>
      </w:pPr>
    </w:p>
    <w:p w:rsidR="00B335A3" w:rsidRDefault="00B335A3" w:rsidP="00BF6E1C">
      <w:pPr>
        <w:tabs>
          <w:tab w:val="left" w:pos="4455"/>
        </w:tabs>
        <w:rPr>
          <w:b/>
          <w:i/>
          <w:sz w:val="20"/>
          <w:szCs w:val="20"/>
          <w:u w:val="single"/>
          <w:lang w:val="sr-Cyrl-CS"/>
        </w:rPr>
      </w:pPr>
    </w:p>
    <w:p w:rsidR="00B335A3" w:rsidRDefault="00B335A3" w:rsidP="00BF6E1C">
      <w:pPr>
        <w:tabs>
          <w:tab w:val="left" w:pos="4455"/>
        </w:tabs>
        <w:rPr>
          <w:b/>
          <w:i/>
          <w:sz w:val="20"/>
          <w:szCs w:val="20"/>
          <w:u w:val="single"/>
          <w:lang w:val="sr-Cyrl-CS"/>
        </w:rPr>
      </w:pPr>
    </w:p>
    <w:p w:rsidR="00B335A3" w:rsidRDefault="00B335A3" w:rsidP="00BF6E1C">
      <w:pPr>
        <w:tabs>
          <w:tab w:val="left" w:pos="4455"/>
        </w:tabs>
        <w:rPr>
          <w:b/>
          <w:i/>
          <w:sz w:val="20"/>
          <w:szCs w:val="20"/>
          <w:u w:val="single"/>
          <w:lang w:val="sr-Cyrl-CS"/>
        </w:rPr>
      </w:pPr>
    </w:p>
    <w:p w:rsidR="00B335A3" w:rsidRDefault="00B335A3"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5936CF" w:rsidRDefault="005936CF" w:rsidP="005936CF">
      <w:pPr>
        <w:tabs>
          <w:tab w:val="left" w:pos="4455"/>
        </w:tabs>
        <w:jc w:val="right"/>
        <w:rPr>
          <w:b/>
          <w:sz w:val="20"/>
          <w:szCs w:val="20"/>
          <w:lang w:val="sr-Cyrl-CS"/>
        </w:rPr>
      </w:pPr>
    </w:p>
    <w:p w:rsidR="005936CF" w:rsidRDefault="005936CF" w:rsidP="005936CF">
      <w:pPr>
        <w:jc w:val="center"/>
        <w:rPr>
          <w:b/>
          <w:lang w:val="sr-Cyrl-CS"/>
        </w:rPr>
      </w:pPr>
      <w:r w:rsidRPr="007F65FF">
        <w:rPr>
          <w:b/>
          <w:lang w:val="sr-Latn-CS"/>
        </w:rPr>
        <w:t>ОБРАЗАЦ СТРУКТУРЕ ЦЕН</w:t>
      </w:r>
      <w:r w:rsidR="009F1C9E">
        <w:rPr>
          <w:b/>
          <w:lang w:val="sr-Cyrl-CS"/>
        </w:rPr>
        <w:t xml:space="preserve">Е </w:t>
      </w:r>
    </w:p>
    <w:p w:rsidR="00F10F30" w:rsidRDefault="00F10F30" w:rsidP="00F92B73">
      <w:pPr>
        <w:rPr>
          <w:b/>
          <w:lang w:val="sr-Cyrl-CS"/>
        </w:rPr>
      </w:pPr>
    </w:p>
    <w:p w:rsidR="005936CF" w:rsidRDefault="005936CF" w:rsidP="005936CF">
      <w:pPr>
        <w:jc w:val="center"/>
        <w:rPr>
          <w:b/>
          <w:lang w:val="sr-Cyrl-CS"/>
        </w:rPr>
      </w:pPr>
    </w:p>
    <w:tbl>
      <w:tblPr>
        <w:tblW w:w="105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0"/>
        <w:gridCol w:w="1958"/>
        <w:gridCol w:w="1534"/>
        <w:gridCol w:w="3268"/>
      </w:tblGrid>
      <w:tr w:rsidR="00285922" w:rsidRPr="00F10F30" w:rsidTr="005A23E9">
        <w:trPr>
          <w:trHeight w:val="828"/>
        </w:trPr>
        <w:tc>
          <w:tcPr>
            <w:tcW w:w="3800" w:type="dxa"/>
            <w:tcBorders>
              <w:bottom w:val="single" w:sz="4" w:space="0" w:color="auto"/>
            </w:tcBorders>
            <w:vAlign w:val="center"/>
          </w:tcPr>
          <w:p w:rsidR="00285922" w:rsidRDefault="00285922" w:rsidP="004F7C59">
            <w:pPr>
              <w:jc w:val="center"/>
              <w:rPr>
                <w:b/>
                <w:lang w:val="sr-Cyrl-CS"/>
              </w:rPr>
            </w:pPr>
          </w:p>
          <w:p w:rsidR="00285922" w:rsidRDefault="00285922" w:rsidP="004F7C59">
            <w:pPr>
              <w:jc w:val="center"/>
              <w:rPr>
                <w:b/>
                <w:lang w:val="sr-Cyrl-CS"/>
              </w:rPr>
            </w:pPr>
            <w:r>
              <w:rPr>
                <w:b/>
                <w:lang w:val="sr-Cyrl-CS"/>
              </w:rPr>
              <w:t>ВРСТА УСЛУГЕ</w:t>
            </w:r>
          </w:p>
          <w:p w:rsidR="00285922" w:rsidRPr="00F10F30" w:rsidRDefault="00285922" w:rsidP="004F7C59">
            <w:pPr>
              <w:jc w:val="center"/>
              <w:rPr>
                <w:b/>
                <w:lang w:val="sr-Cyrl-CS"/>
              </w:rPr>
            </w:pPr>
          </w:p>
          <w:p w:rsidR="00285922" w:rsidRPr="00F10F30" w:rsidRDefault="00285922" w:rsidP="004F7C59">
            <w:pPr>
              <w:jc w:val="center"/>
              <w:rPr>
                <w:b/>
                <w:lang w:val="sr-Cyrl-CS"/>
              </w:rPr>
            </w:pPr>
          </w:p>
        </w:tc>
        <w:tc>
          <w:tcPr>
            <w:tcW w:w="1958" w:type="dxa"/>
            <w:tcBorders>
              <w:bottom w:val="single" w:sz="4" w:space="0" w:color="auto"/>
            </w:tcBorders>
            <w:vAlign w:val="center"/>
          </w:tcPr>
          <w:p w:rsidR="00285922" w:rsidRPr="00F10F30" w:rsidRDefault="00285922" w:rsidP="00D4528C">
            <w:pPr>
              <w:jc w:val="center"/>
              <w:rPr>
                <w:b/>
                <w:color w:val="000000"/>
                <w:lang w:val="sr-Cyrl-CS"/>
              </w:rPr>
            </w:pPr>
            <w:r>
              <w:rPr>
                <w:b/>
                <w:color w:val="000000"/>
                <w:lang w:val="sr-Cyrl-CS"/>
              </w:rPr>
              <w:t xml:space="preserve">Цена услуге за 1 </w:t>
            </w:r>
            <w:r w:rsidR="00D4528C">
              <w:rPr>
                <w:b/>
                <w:color w:val="000000"/>
                <w:lang w:val="sr-Cyrl-CS"/>
              </w:rPr>
              <w:t>дан</w:t>
            </w:r>
            <w:r>
              <w:rPr>
                <w:b/>
                <w:color w:val="000000"/>
                <w:lang w:val="sr-Cyrl-CS"/>
              </w:rPr>
              <w:t xml:space="preserve"> без ПДВ-а у РСД</w:t>
            </w:r>
          </w:p>
        </w:tc>
        <w:tc>
          <w:tcPr>
            <w:tcW w:w="1534" w:type="dxa"/>
            <w:tcBorders>
              <w:bottom w:val="single" w:sz="4" w:space="0" w:color="auto"/>
            </w:tcBorders>
          </w:tcPr>
          <w:p w:rsidR="00285922" w:rsidRDefault="00285922" w:rsidP="00F92B73">
            <w:pPr>
              <w:jc w:val="center"/>
              <w:rPr>
                <w:b/>
                <w:color w:val="000000"/>
                <w:lang w:val="sr-Cyrl-CS"/>
              </w:rPr>
            </w:pPr>
          </w:p>
          <w:p w:rsidR="00285922" w:rsidRDefault="00285922" w:rsidP="00F92B73">
            <w:pPr>
              <w:jc w:val="center"/>
              <w:rPr>
                <w:b/>
                <w:color w:val="000000"/>
                <w:lang w:val="sr-Cyrl-CS"/>
              </w:rPr>
            </w:pPr>
          </w:p>
          <w:p w:rsidR="00285922" w:rsidRDefault="00285922" w:rsidP="00F92B73">
            <w:pPr>
              <w:jc w:val="center"/>
              <w:rPr>
                <w:b/>
                <w:color w:val="000000"/>
                <w:lang w:val="sr-Cyrl-CS"/>
              </w:rPr>
            </w:pPr>
            <w:r>
              <w:rPr>
                <w:b/>
                <w:color w:val="000000"/>
                <w:lang w:val="sr-Cyrl-CS"/>
              </w:rPr>
              <w:t>ПДВ</w:t>
            </w:r>
          </w:p>
        </w:tc>
        <w:tc>
          <w:tcPr>
            <w:tcW w:w="3268" w:type="dxa"/>
            <w:tcBorders>
              <w:bottom w:val="single" w:sz="4" w:space="0" w:color="auto"/>
            </w:tcBorders>
            <w:vAlign w:val="center"/>
          </w:tcPr>
          <w:p w:rsidR="00285922" w:rsidRPr="00F10F30" w:rsidRDefault="00285922" w:rsidP="005936CF">
            <w:pPr>
              <w:jc w:val="center"/>
              <w:rPr>
                <w:b/>
                <w:color w:val="000000"/>
                <w:lang w:val="sr-Cyrl-CS"/>
              </w:rPr>
            </w:pPr>
            <w:r>
              <w:rPr>
                <w:b/>
                <w:color w:val="000000"/>
                <w:lang w:val="sr-Cyrl-CS"/>
              </w:rPr>
              <w:t>Ц</w:t>
            </w:r>
            <w:r w:rsidRPr="00F10F30">
              <w:rPr>
                <w:b/>
                <w:color w:val="000000"/>
                <w:lang w:val="sr-Cyrl-CS"/>
              </w:rPr>
              <w:t>ена</w:t>
            </w:r>
            <w:r>
              <w:rPr>
                <w:b/>
                <w:color w:val="000000"/>
                <w:lang w:val="sr-Cyrl-CS"/>
              </w:rPr>
              <w:t xml:space="preserve"> услуге</w:t>
            </w:r>
            <w:r w:rsidRPr="00F10F30">
              <w:rPr>
                <w:b/>
                <w:color w:val="000000"/>
                <w:lang w:val="sr-Cyrl-CS"/>
              </w:rPr>
              <w:t xml:space="preserve"> </w:t>
            </w:r>
            <w:r>
              <w:rPr>
                <w:b/>
                <w:color w:val="000000"/>
                <w:lang w:val="sr-Cyrl-CS"/>
              </w:rPr>
              <w:t xml:space="preserve">за 1 </w:t>
            </w:r>
            <w:r w:rsidR="00D4528C">
              <w:rPr>
                <w:b/>
                <w:color w:val="000000"/>
                <w:lang w:val="sr-Cyrl-CS"/>
              </w:rPr>
              <w:t>дан</w:t>
            </w:r>
            <w:r>
              <w:rPr>
                <w:b/>
                <w:color w:val="000000"/>
                <w:lang w:val="sr-Cyrl-CS"/>
              </w:rPr>
              <w:t xml:space="preserve"> </w:t>
            </w:r>
            <w:r w:rsidRPr="00F10F30">
              <w:rPr>
                <w:b/>
                <w:color w:val="000000"/>
                <w:lang w:val="sr-Cyrl-CS"/>
              </w:rPr>
              <w:t>са</w:t>
            </w:r>
          </w:p>
          <w:p w:rsidR="00285922" w:rsidRPr="00F10F30" w:rsidRDefault="00285922" w:rsidP="005936CF">
            <w:pPr>
              <w:jc w:val="center"/>
              <w:rPr>
                <w:b/>
                <w:color w:val="000000"/>
                <w:lang w:val="sr-Cyrl-CS"/>
              </w:rPr>
            </w:pPr>
            <w:r w:rsidRPr="00F10F30">
              <w:rPr>
                <w:b/>
                <w:color w:val="000000"/>
                <w:lang w:val="sr-Cyrl-CS"/>
              </w:rPr>
              <w:t xml:space="preserve"> ПДВ-ом</w:t>
            </w:r>
            <w:r>
              <w:rPr>
                <w:b/>
                <w:color w:val="000000"/>
                <w:lang w:val="sr-Cyrl-CS"/>
              </w:rPr>
              <w:t xml:space="preserve"> у РСД</w:t>
            </w:r>
          </w:p>
        </w:tc>
      </w:tr>
      <w:tr w:rsidR="00285922" w:rsidRPr="00F10F30" w:rsidTr="00CC50CC">
        <w:trPr>
          <w:trHeight w:val="395"/>
        </w:trPr>
        <w:tc>
          <w:tcPr>
            <w:tcW w:w="3800" w:type="dxa"/>
            <w:vMerge w:val="restart"/>
            <w:vAlign w:val="center"/>
          </w:tcPr>
          <w:p w:rsidR="00285922" w:rsidRPr="00F10F30" w:rsidRDefault="00285922" w:rsidP="004F7C59">
            <w:pPr>
              <w:jc w:val="center"/>
              <w:rPr>
                <w:b/>
                <w:lang w:val="sr-Cyrl-CS"/>
              </w:rPr>
            </w:pPr>
            <w:r>
              <w:rPr>
                <w:b/>
                <w:lang w:val="sr-Cyrl-CS"/>
              </w:rPr>
              <w:t>Услуга</w:t>
            </w:r>
            <w:r w:rsidRPr="00F10F30">
              <w:rPr>
                <w:b/>
                <w:lang w:val="sr-Cyrl-CS"/>
              </w:rPr>
              <w:t xml:space="preserve"> чишћења </w:t>
            </w:r>
            <w:r>
              <w:rPr>
                <w:b/>
                <w:lang w:val="sr-Cyrl-CS"/>
              </w:rPr>
              <w:t>пословних просторија укупне површине 4000м</w:t>
            </w:r>
            <w:r>
              <w:rPr>
                <w:b/>
                <w:vertAlign w:val="superscript"/>
                <w:lang w:val="sr-Cyrl-CS"/>
              </w:rPr>
              <w:t>2</w:t>
            </w:r>
          </w:p>
        </w:tc>
        <w:tc>
          <w:tcPr>
            <w:tcW w:w="1958" w:type="dxa"/>
            <w:vAlign w:val="center"/>
          </w:tcPr>
          <w:p w:rsidR="00285922" w:rsidRPr="00F92B73" w:rsidRDefault="00285922" w:rsidP="00D93628">
            <w:pPr>
              <w:jc w:val="center"/>
              <w:rPr>
                <w:b/>
                <w:color w:val="000000"/>
                <w:lang w:val="sr-Cyrl-CS"/>
              </w:rPr>
            </w:pPr>
            <w:r w:rsidRPr="00F92B73">
              <w:rPr>
                <w:b/>
                <w:color w:val="000000"/>
              </w:rPr>
              <w:t>(а)</w:t>
            </w:r>
          </w:p>
        </w:tc>
        <w:tc>
          <w:tcPr>
            <w:tcW w:w="1534" w:type="dxa"/>
          </w:tcPr>
          <w:p w:rsidR="00285922" w:rsidRDefault="003A1CE1" w:rsidP="005936CF">
            <w:pPr>
              <w:jc w:val="center"/>
              <w:rPr>
                <w:b/>
                <w:color w:val="000000"/>
                <w:lang w:val="sr-Cyrl-CS"/>
              </w:rPr>
            </w:pPr>
            <w:r>
              <w:rPr>
                <w:b/>
                <w:color w:val="000000"/>
              </w:rPr>
              <w:t>(</w:t>
            </w:r>
            <w:r w:rsidR="00285922">
              <w:rPr>
                <w:b/>
                <w:color w:val="000000"/>
                <w:lang w:val="sr-Cyrl-CS"/>
              </w:rPr>
              <w:t>б)</w:t>
            </w:r>
          </w:p>
        </w:tc>
        <w:tc>
          <w:tcPr>
            <w:tcW w:w="3268" w:type="dxa"/>
            <w:vAlign w:val="center"/>
          </w:tcPr>
          <w:p w:rsidR="00285922" w:rsidRPr="00F10F30" w:rsidRDefault="00285922" w:rsidP="005936CF">
            <w:pPr>
              <w:jc w:val="center"/>
              <w:rPr>
                <w:b/>
                <w:color w:val="000000"/>
                <w:lang w:val="sr-Cyrl-CS"/>
              </w:rPr>
            </w:pPr>
            <w:r>
              <w:rPr>
                <w:b/>
                <w:color w:val="000000"/>
                <w:lang w:val="sr-Cyrl-CS"/>
              </w:rPr>
              <w:t xml:space="preserve">в </w:t>
            </w:r>
            <w:r>
              <w:rPr>
                <w:b/>
                <w:color w:val="000000"/>
              </w:rPr>
              <w:t>=</w:t>
            </w:r>
            <w:r>
              <w:rPr>
                <w:b/>
                <w:color w:val="000000"/>
                <w:lang w:val="sr-Cyrl-CS"/>
              </w:rPr>
              <w:t xml:space="preserve"> </w:t>
            </w:r>
            <w:r w:rsidR="003A1CE1">
              <w:rPr>
                <w:b/>
                <w:color w:val="000000"/>
              </w:rPr>
              <w:t>(</w:t>
            </w:r>
            <w:r>
              <w:rPr>
                <w:b/>
                <w:color w:val="000000"/>
                <w:lang w:val="sr-Cyrl-CS"/>
              </w:rPr>
              <w:t>а+б</w:t>
            </w:r>
            <w:r w:rsidR="003A1CE1">
              <w:rPr>
                <w:b/>
                <w:color w:val="000000"/>
              </w:rPr>
              <w:t>)</w:t>
            </w:r>
            <w:r w:rsidR="003A1CE1">
              <w:rPr>
                <w:b/>
                <w:color w:val="000000"/>
                <w:lang w:val="sr-Cyrl-CS"/>
              </w:rPr>
              <w:t xml:space="preserve"> </w:t>
            </w:r>
          </w:p>
        </w:tc>
      </w:tr>
      <w:tr w:rsidR="00285922" w:rsidRPr="00F10F30" w:rsidTr="00CC50CC">
        <w:trPr>
          <w:trHeight w:val="64"/>
        </w:trPr>
        <w:tc>
          <w:tcPr>
            <w:tcW w:w="3800" w:type="dxa"/>
            <w:vMerge/>
            <w:vAlign w:val="center"/>
          </w:tcPr>
          <w:p w:rsidR="00285922" w:rsidRDefault="00285922" w:rsidP="004F7C59">
            <w:pPr>
              <w:jc w:val="center"/>
              <w:rPr>
                <w:color w:val="000000"/>
                <w:lang w:val="sr-Cyrl-CS"/>
              </w:rPr>
            </w:pPr>
          </w:p>
        </w:tc>
        <w:tc>
          <w:tcPr>
            <w:tcW w:w="1958" w:type="dxa"/>
            <w:vAlign w:val="center"/>
          </w:tcPr>
          <w:p w:rsidR="00285922" w:rsidRPr="00F10F30" w:rsidRDefault="00285922" w:rsidP="005936CF">
            <w:pPr>
              <w:jc w:val="center"/>
              <w:rPr>
                <w:color w:val="000000"/>
                <w:lang w:val="sr-Cyrl-CS"/>
              </w:rPr>
            </w:pPr>
          </w:p>
        </w:tc>
        <w:tc>
          <w:tcPr>
            <w:tcW w:w="1534" w:type="dxa"/>
          </w:tcPr>
          <w:p w:rsidR="00285922" w:rsidRPr="00F10F30" w:rsidRDefault="00285922" w:rsidP="005936CF">
            <w:pPr>
              <w:jc w:val="center"/>
              <w:rPr>
                <w:color w:val="000000"/>
                <w:lang w:val="sr-Cyrl-CS"/>
              </w:rPr>
            </w:pPr>
          </w:p>
        </w:tc>
        <w:tc>
          <w:tcPr>
            <w:tcW w:w="3268" w:type="dxa"/>
            <w:vAlign w:val="center"/>
          </w:tcPr>
          <w:p w:rsidR="00285922" w:rsidRDefault="00285922" w:rsidP="005936CF">
            <w:pPr>
              <w:jc w:val="center"/>
              <w:rPr>
                <w:color w:val="000000"/>
                <w:lang w:val="sr-Cyrl-CS"/>
              </w:rPr>
            </w:pPr>
          </w:p>
          <w:p w:rsidR="00285922" w:rsidRDefault="00285922" w:rsidP="005936CF">
            <w:pPr>
              <w:jc w:val="center"/>
              <w:rPr>
                <w:color w:val="000000"/>
                <w:lang w:val="sr-Cyrl-CS"/>
              </w:rPr>
            </w:pPr>
          </w:p>
          <w:p w:rsidR="00285922" w:rsidRPr="00F10F30" w:rsidRDefault="00285922" w:rsidP="005936CF">
            <w:pPr>
              <w:jc w:val="center"/>
              <w:rPr>
                <w:color w:val="000000"/>
                <w:lang w:val="sr-Cyrl-CS"/>
              </w:rPr>
            </w:pPr>
          </w:p>
        </w:tc>
      </w:tr>
    </w:tbl>
    <w:p w:rsidR="005936CF" w:rsidRPr="00461317" w:rsidRDefault="005936CF" w:rsidP="005936CF">
      <w:pPr>
        <w:rPr>
          <w:color w:val="000000"/>
          <w:lang w:val="sr-Cyrl-CS"/>
        </w:rPr>
      </w:pPr>
    </w:p>
    <w:p w:rsidR="005936CF" w:rsidRDefault="005936CF" w:rsidP="00BF6E1C">
      <w:pPr>
        <w:tabs>
          <w:tab w:val="left" w:pos="4455"/>
        </w:tabs>
        <w:rPr>
          <w:b/>
          <w:i/>
          <w:sz w:val="20"/>
          <w:szCs w:val="20"/>
          <w:u w:val="single"/>
          <w:lang w:val="sr-Cyrl-RS"/>
        </w:rPr>
      </w:pPr>
    </w:p>
    <w:p w:rsidR="00E50F76" w:rsidRDefault="00E50F76" w:rsidP="00BF6E1C">
      <w:pPr>
        <w:tabs>
          <w:tab w:val="left" w:pos="4455"/>
        </w:tabs>
        <w:rPr>
          <w:b/>
          <w:i/>
          <w:sz w:val="20"/>
          <w:szCs w:val="20"/>
          <w:u w:val="single"/>
          <w:lang w:val="sr-Cyrl-RS"/>
        </w:rPr>
      </w:pPr>
    </w:p>
    <w:p w:rsidR="00E50F76" w:rsidRDefault="00E50F76" w:rsidP="00BF6E1C">
      <w:pPr>
        <w:tabs>
          <w:tab w:val="left" w:pos="4455"/>
        </w:tabs>
        <w:rPr>
          <w:b/>
          <w:i/>
          <w:sz w:val="20"/>
          <w:szCs w:val="20"/>
          <w:u w:val="single"/>
          <w:lang w:val="sr-Cyrl-RS"/>
        </w:rPr>
      </w:pPr>
    </w:p>
    <w:p w:rsidR="001E5EB7" w:rsidRPr="00AF13FC" w:rsidRDefault="001E5EB7" w:rsidP="001E5EB7">
      <w:pPr>
        <w:tabs>
          <w:tab w:val="left" w:pos="709"/>
        </w:tabs>
        <w:rPr>
          <w:lang w:val="sr-Cyrl-RS"/>
        </w:rPr>
      </w:pPr>
    </w:p>
    <w:p w:rsidR="001E5EB7" w:rsidRDefault="001E5EB7" w:rsidP="001E5EB7">
      <w:pPr>
        <w:tabs>
          <w:tab w:val="left" w:pos="4455"/>
        </w:tabs>
        <w:rPr>
          <w:lang w:val="sr-Cyrl-RS"/>
        </w:rPr>
      </w:pPr>
    </w:p>
    <w:p w:rsidR="001E5EB7" w:rsidRDefault="001E5EB7" w:rsidP="001E5EB7">
      <w:pPr>
        <w:tabs>
          <w:tab w:val="left" w:pos="4455"/>
        </w:tabs>
        <w:rPr>
          <w:lang w:val="sr-Cyrl-RS"/>
        </w:rPr>
      </w:pPr>
      <w:r>
        <w:t xml:space="preserve">У _________________ </w:t>
      </w:r>
      <w:r>
        <w:rPr>
          <w:lang w:val="sr-Cyrl-RS"/>
        </w:rPr>
        <w:tab/>
      </w:r>
      <w:r>
        <w:rPr>
          <w:lang w:val="sr-Cyrl-RS"/>
        </w:rPr>
        <w:tab/>
      </w:r>
      <w:r>
        <w:rPr>
          <w:lang w:val="sr-Cyrl-RS"/>
        </w:rPr>
        <w:tab/>
      </w:r>
      <w:r>
        <w:rPr>
          <w:lang w:val="sr-Cyrl-RS"/>
        </w:rPr>
        <w:tab/>
      </w:r>
      <w:r>
        <w:t>Овлашћено лице понуђача</w:t>
      </w:r>
    </w:p>
    <w:p w:rsidR="001E5EB7" w:rsidRDefault="001E5EB7" w:rsidP="001E5EB7">
      <w:pPr>
        <w:tabs>
          <w:tab w:val="left" w:pos="4455"/>
        </w:tabs>
        <w:rPr>
          <w:lang w:val="sr-Cyrl-RS"/>
        </w:rPr>
      </w:pPr>
    </w:p>
    <w:p w:rsidR="001E5EB7" w:rsidRPr="009F1C9E" w:rsidRDefault="001E5EB7" w:rsidP="001E5EB7">
      <w:pPr>
        <w:tabs>
          <w:tab w:val="left" w:pos="4455"/>
        </w:tabs>
        <w:rPr>
          <w:lang w:val="sr-Cyrl-RS"/>
        </w:rPr>
      </w:pPr>
      <w:r>
        <w:rPr>
          <w:lang w:val="sr-Cyrl-CS"/>
        </w:rPr>
        <w:t>Д</w:t>
      </w:r>
      <w:r>
        <w:t>атум:  _______________</w:t>
      </w:r>
      <w:r>
        <w:rPr>
          <w:lang w:val="sr-Cyrl-RS"/>
        </w:rPr>
        <w:tab/>
        <w:t>М.П.</w:t>
      </w:r>
      <w:r>
        <w:rPr>
          <w:lang w:val="sr-Cyrl-RS"/>
        </w:rPr>
        <w:tab/>
      </w:r>
      <w:r>
        <w:rPr>
          <w:lang w:val="sr-Cyrl-RS"/>
        </w:rPr>
        <w:tab/>
      </w:r>
      <w:r>
        <w:rPr>
          <w:lang w:val="sr-Cyrl-RS"/>
        </w:rPr>
        <w:tab/>
        <w:t>_______________________</w:t>
      </w:r>
    </w:p>
    <w:p w:rsidR="001E5EB7" w:rsidRDefault="001E5EB7" w:rsidP="001E5EB7">
      <w:pPr>
        <w:tabs>
          <w:tab w:val="left" w:pos="4455"/>
        </w:tabs>
        <w:rPr>
          <w:lang w:val="sr-Cyrl-RS"/>
        </w:rPr>
      </w:pPr>
    </w:p>
    <w:p w:rsidR="001E5EB7" w:rsidRDefault="001E5EB7" w:rsidP="001E5EB7">
      <w:pPr>
        <w:tabs>
          <w:tab w:val="left" w:pos="4455"/>
        </w:tabs>
        <w:rPr>
          <w:lang w:val="sr-Cyrl-RS"/>
        </w:rPr>
      </w:pPr>
    </w:p>
    <w:p w:rsidR="001E5EB7" w:rsidRDefault="001E5EB7" w:rsidP="001E5EB7">
      <w:pPr>
        <w:tabs>
          <w:tab w:val="left" w:pos="4455"/>
        </w:tabs>
        <w:rPr>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B64DAE" w:rsidRDefault="001E5EB7" w:rsidP="00B64DAE">
      <w:pPr>
        <w:tabs>
          <w:tab w:val="left" w:pos="4455"/>
        </w:tabs>
        <w:jc w:val="both"/>
        <w:rPr>
          <w:lang w:val="sr-Cyrl-CS"/>
        </w:rPr>
      </w:pPr>
      <w:r w:rsidRPr="00B64DAE">
        <w:rPr>
          <w:b/>
          <w:lang w:val="sr-Cyrl-CS"/>
        </w:rPr>
        <w:t>Напомена</w:t>
      </w:r>
      <w:r w:rsidRPr="00B64DAE">
        <w:rPr>
          <w:lang w:val="sr-Cyrl-CS"/>
        </w:rPr>
        <w:t xml:space="preserve">: </w:t>
      </w:r>
    </w:p>
    <w:p w:rsidR="009F1C9E" w:rsidRPr="00B64DAE" w:rsidRDefault="001E5EB7" w:rsidP="00B64DAE">
      <w:pPr>
        <w:tabs>
          <w:tab w:val="left" w:pos="4455"/>
        </w:tabs>
        <w:jc w:val="both"/>
        <w:rPr>
          <w:i/>
          <w:lang w:val="sr-Cyrl-CS"/>
        </w:rPr>
      </w:pPr>
      <w:r w:rsidRPr="00B64DAE">
        <w:rPr>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1E5EB7" w:rsidRPr="00B64DAE" w:rsidRDefault="001E5EB7" w:rsidP="00B64DAE">
      <w:pPr>
        <w:tabs>
          <w:tab w:val="left" w:pos="4455"/>
        </w:tabs>
        <w:jc w:val="both"/>
        <w:rPr>
          <w:i/>
          <w:lang w:val="sr-Cyrl-CS"/>
        </w:rPr>
      </w:pPr>
      <w:r w:rsidRPr="00B64DAE">
        <w:rPr>
          <w:i/>
          <w:lang w:val="sr-Cyrl-CS"/>
        </w:rPr>
        <w:t xml:space="preserve">Уколико понуђачи </w:t>
      </w:r>
      <w:r w:rsidR="00B64DAE" w:rsidRPr="00B64DAE">
        <w:rPr>
          <w:i/>
          <w:lang w:val="sr-Cyrl-CS"/>
        </w:rPr>
        <w:t>подносе заједничку понуду, група</w:t>
      </w:r>
      <w:r w:rsidRPr="00B64DAE">
        <w:rPr>
          <w:i/>
          <w:lang w:val="sr-Cyrl-CS"/>
        </w:rPr>
        <w:t xml:space="preserve"> понуђача може да се определи да образац структуре цене потписују и печатом оверавају сви понуђачи </w:t>
      </w:r>
      <w:r w:rsidR="00B64DAE" w:rsidRPr="00B64DAE">
        <w:rPr>
          <w:i/>
          <w:lang w:val="sr-Cyrl-CS"/>
        </w:rPr>
        <w:t xml:space="preserve">из групе  понуђача  или група понуђача да одреди једног понуђача из групе који ће попунити, потписати и оверити печатом образац структире цене. </w:t>
      </w:r>
    </w:p>
    <w:p w:rsidR="009F1C9E" w:rsidRPr="00B64DAE" w:rsidRDefault="009F1C9E" w:rsidP="009F1C9E">
      <w:pPr>
        <w:tabs>
          <w:tab w:val="left" w:pos="4455"/>
        </w:tabs>
        <w:rPr>
          <w:b/>
          <w:i/>
          <w:lang w:val="sr-Cyrl-RS"/>
        </w:rPr>
      </w:pPr>
    </w:p>
    <w:p w:rsidR="009F1C9E" w:rsidRDefault="009F1C9E" w:rsidP="009F1C9E">
      <w:pPr>
        <w:tabs>
          <w:tab w:val="left" w:pos="4455"/>
        </w:tabs>
        <w:rPr>
          <w:b/>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0441E5" w:rsidRDefault="000441E5" w:rsidP="00BF6E1C">
      <w:pPr>
        <w:tabs>
          <w:tab w:val="left" w:pos="4455"/>
        </w:tabs>
        <w:rPr>
          <w:b/>
          <w:lang w:val="sr-Cyrl-RS"/>
        </w:rPr>
      </w:pPr>
    </w:p>
    <w:p w:rsidR="00285922" w:rsidRPr="009F1C9E" w:rsidRDefault="000441E5" w:rsidP="00BF6E1C">
      <w:pPr>
        <w:tabs>
          <w:tab w:val="left" w:pos="4455"/>
        </w:tabs>
        <w:rPr>
          <w:b/>
          <w:u w:val="single"/>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009F1C9E" w:rsidRPr="009F1C9E">
        <w:rPr>
          <w:b/>
          <w:u w:val="single"/>
          <w:lang w:val="sr-Cyrl-RS"/>
        </w:rPr>
        <w:t>Образац 4</w:t>
      </w:r>
    </w:p>
    <w:p w:rsidR="00285922" w:rsidRPr="009F1C9E" w:rsidRDefault="00285922" w:rsidP="00BF6E1C">
      <w:pPr>
        <w:tabs>
          <w:tab w:val="left" w:pos="4455"/>
        </w:tabs>
        <w:rPr>
          <w:b/>
          <w:lang w:val="sr-Cyrl-RS"/>
        </w:rPr>
      </w:pPr>
    </w:p>
    <w:p w:rsidR="00285922" w:rsidRDefault="00285922" w:rsidP="00BF6E1C">
      <w:pPr>
        <w:tabs>
          <w:tab w:val="left" w:pos="4455"/>
        </w:tabs>
        <w:rPr>
          <w:b/>
          <w:i/>
          <w:sz w:val="20"/>
          <w:szCs w:val="20"/>
          <w:u w:val="single"/>
          <w:lang w:val="sr-Cyrl-RS"/>
        </w:rPr>
      </w:pPr>
    </w:p>
    <w:p w:rsidR="00F264B4" w:rsidRDefault="00F264B4" w:rsidP="00BF6E1C">
      <w:pPr>
        <w:tabs>
          <w:tab w:val="left" w:pos="4455"/>
        </w:tabs>
        <w:rPr>
          <w:b/>
          <w:i/>
          <w:sz w:val="20"/>
          <w:szCs w:val="20"/>
          <w:u w:val="single"/>
          <w:lang w:val="sr-Cyrl-RS"/>
        </w:rPr>
      </w:pPr>
    </w:p>
    <w:p w:rsidR="009F1C9E" w:rsidRPr="009F1C9E" w:rsidRDefault="009F1C9E" w:rsidP="00BF6E1C">
      <w:pPr>
        <w:tabs>
          <w:tab w:val="left" w:pos="4455"/>
        </w:tabs>
        <w:rPr>
          <w:b/>
          <w:lang w:val="sr-Cyrl-RS"/>
        </w:rPr>
      </w:pPr>
      <w:r w:rsidRPr="009F1C9E">
        <w:rPr>
          <w:b/>
          <w:lang w:val="sr-Cyrl-RS"/>
        </w:rPr>
        <w:t xml:space="preserve">                                     </w:t>
      </w:r>
      <w:r w:rsidRPr="009F1C9E">
        <w:rPr>
          <w:b/>
        </w:rPr>
        <w:t xml:space="preserve">ИЗЈАВA ПОНУЂАЧА О ТЕХНИЧКОМ КАПАЦИТЕТУ </w:t>
      </w:r>
    </w:p>
    <w:p w:rsidR="009F1C9E" w:rsidRPr="009F1C9E" w:rsidRDefault="009F1C9E" w:rsidP="00BF6E1C">
      <w:pPr>
        <w:tabs>
          <w:tab w:val="left" w:pos="4455"/>
        </w:tabs>
        <w:rPr>
          <w:b/>
          <w:lang w:val="sr-Cyrl-RS"/>
        </w:rPr>
      </w:pPr>
    </w:p>
    <w:p w:rsidR="009F1C9E" w:rsidRPr="009F1C9E" w:rsidRDefault="009F1C9E" w:rsidP="00BF6E1C">
      <w:pPr>
        <w:tabs>
          <w:tab w:val="left" w:pos="4455"/>
        </w:tabs>
        <w:rPr>
          <w:b/>
          <w:lang w:val="sr-Cyrl-RS"/>
        </w:rPr>
      </w:pPr>
    </w:p>
    <w:p w:rsidR="009F1C9E" w:rsidRDefault="009F1C9E" w:rsidP="00BF6E1C">
      <w:pPr>
        <w:tabs>
          <w:tab w:val="left" w:pos="4455"/>
        </w:tabs>
        <w:rPr>
          <w:lang w:val="sr-Cyrl-RS"/>
        </w:rPr>
      </w:pPr>
      <w:r>
        <w:t xml:space="preserve">За јавну набавку: Услуга </w:t>
      </w:r>
      <w:r>
        <w:rPr>
          <w:lang w:val="sr-Cyrl-RS"/>
        </w:rPr>
        <w:t xml:space="preserve">чишћења пословних просторија </w:t>
      </w:r>
      <w:r w:rsidR="00AF13FC">
        <w:rPr>
          <w:lang w:val="sr-Cyrl-RS"/>
        </w:rPr>
        <w:t xml:space="preserve">- </w:t>
      </w:r>
      <w:r>
        <w:rPr>
          <w:lang w:val="sr-Cyrl-RS"/>
        </w:rPr>
        <w:t>ЈУП Истраживање и развој д.о.о, Београд, број јавне набавке ЈНМВ/07-2015/У</w:t>
      </w: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Pr="009F1C9E" w:rsidRDefault="009F1C9E" w:rsidP="00BF6E1C">
      <w:pPr>
        <w:tabs>
          <w:tab w:val="left" w:pos="4455"/>
        </w:tabs>
        <w:rPr>
          <w:lang w:val="sr-Cyrl-RS"/>
        </w:rPr>
      </w:pPr>
      <w:r>
        <w:t>Назив понуђача: _________________</w:t>
      </w:r>
      <w:r>
        <w:rPr>
          <w:lang w:val="sr-Cyrl-RS"/>
        </w:rPr>
        <w:t>_______</w:t>
      </w: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AF13FC">
      <w:pPr>
        <w:tabs>
          <w:tab w:val="left" w:pos="709"/>
        </w:tabs>
        <w:jc w:val="both"/>
        <w:rPr>
          <w:lang w:val="sr-Cyrl-RS"/>
        </w:rPr>
      </w:pPr>
      <w:r>
        <w:rPr>
          <w:lang w:val="sr-Cyrl-RS"/>
        </w:rPr>
        <w:tab/>
      </w:r>
      <w:r>
        <w:t>Изјављујем, под пуном моралном, материјалном и кривичном одговорношћу, да располажем захтеваном опремом</w:t>
      </w:r>
      <w:r w:rsidR="000441E5">
        <w:rPr>
          <w:lang w:val="sr-Cyrl-RS"/>
        </w:rPr>
        <w:t xml:space="preserve"> неопходном за реализацију</w:t>
      </w:r>
      <w:r w:rsidR="000441E5">
        <w:t xml:space="preserve"> </w:t>
      </w:r>
      <w:r w:rsidR="000441E5">
        <w:rPr>
          <w:lang w:val="sr-Cyrl-RS"/>
        </w:rPr>
        <w:t>предмета јавне набавке</w:t>
      </w:r>
      <w:r>
        <w:rPr>
          <w:lang w:val="sr-Cyrl-RS"/>
        </w:rPr>
        <w:t xml:space="preserve"> за коју</w:t>
      </w:r>
      <w:r>
        <w:t xml:space="preserve"> подносим понуду. </w:t>
      </w:r>
    </w:p>
    <w:p w:rsidR="00AF13FC" w:rsidRDefault="00AF13FC" w:rsidP="00AF13FC">
      <w:pPr>
        <w:tabs>
          <w:tab w:val="left" w:pos="709"/>
        </w:tabs>
        <w:jc w:val="both"/>
        <w:rPr>
          <w:lang w:val="sr-Cyrl-RS"/>
        </w:rPr>
      </w:pPr>
    </w:p>
    <w:p w:rsidR="00AF13FC" w:rsidRDefault="00AF13FC" w:rsidP="00AF13FC">
      <w:pPr>
        <w:tabs>
          <w:tab w:val="left" w:pos="709"/>
        </w:tabs>
        <w:jc w:val="both"/>
        <w:rPr>
          <w:lang w:val="sr-Cyrl-RS"/>
        </w:rPr>
      </w:pPr>
    </w:p>
    <w:p w:rsidR="00AF13FC" w:rsidRDefault="00AF13FC" w:rsidP="009F1C9E">
      <w:pPr>
        <w:tabs>
          <w:tab w:val="left" w:pos="709"/>
        </w:tabs>
        <w:rPr>
          <w:lang w:val="sr-Cyrl-RS"/>
        </w:rPr>
      </w:pPr>
    </w:p>
    <w:p w:rsidR="00AF13FC" w:rsidRDefault="00AF13FC" w:rsidP="009F1C9E">
      <w:pPr>
        <w:tabs>
          <w:tab w:val="left" w:pos="709"/>
        </w:tabs>
        <w:rPr>
          <w:lang w:val="sr-Cyrl-RS"/>
        </w:rPr>
      </w:pPr>
    </w:p>
    <w:p w:rsidR="00AF13FC" w:rsidRPr="00AF13FC" w:rsidRDefault="00AF13FC" w:rsidP="009F1C9E">
      <w:pPr>
        <w:tabs>
          <w:tab w:val="left" w:pos="709"/>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r>
        <w:t xml:space="preserve">У _________________ </w:t>
      </w:r>
      <w:r>
        <w:rPr>
          <w:lang w:val="sr-Cyrl-RS"/>
        </w:rPr>
        <w:tab/>
      </w:r>
      <w:r>
        <w:rPr>
          <w:lang w:val="sr-Cyrl-RS"/>
        </w:rPr>
        <w:tab/>
      </w:r>
      <w:r>
        <w:rPr>
          <w:lang w:val="sr-Cyrl-RS"/>
        </w:rPr>
        <w:tab/>
      </w:r>
      <w:r>
        <w:rPr>
          <w:lang w:val="sr-Cyrl-RS"/>
        </w:rPr>
        <w:tab/>
      </w:r>
      <w:r>
        <w:t>Овлашћено лице понуђача</w:t>
      </w:r>
    </w:p>
    <w:p w:rsidR="009F1C9E" w:rsidRDefault="009F1C9E" w:rsidP="00BF6E1C">
      <w:pPr>
        <w:tabs>
          <w:tab w:val="left" w:pos="4455"/>
        </w:tabs>
        <w:rPr>
          <w:lang w:val="sr-Cyrl-RS"/>
        </w:rPr>
      </w:pPr>
    </w:p>
    <w:p w:rsidR="009F1C9E" w:rsidRPr="009F1C9E" w:rsidRDefault="001E5EB7" w:rsidP="00BF6E1C">
      <w:pPr>
        <w:tabs>
          <w:tab w:val="left" w:pos="4455"/>
        </w:tabs>
        <w:rPr>
          <w:lang w:val="sr-Cyrl-RS"/>
        </w:rPr>
      </w:pPr>
      <w:r>
        <w:rPr>
          <w:lang w:val="sr-Cyrl-CS"/>
        </w:rPr>
        <w:t xml:space="preserve">Датум: </w:t>
      </w:r>
      <w:r w:rsidR="009F1C9E">
        <w:t xml:space="preserve"> _______________</w:t>
      </w:r>
      <w:r w:rsidR="009F1C9E">
        <w:rPr>
          <w:lang w:val="sr-Cyrl-RS"/>
        </w:rPr>
        <w:tab/>
        <w:t>М.П.</w:t>
      </w:r>
      <w:r w:rsidR="009F1C9E">
        <w:rPr>
          <w:lang w:val="sr-Cyrl-RS"/>
        </w:rPr>
        <w:tab/>
      </w:r>
      <w:r w:rsidR="009F1C9E">
        <w:rPr>
          <w:lang w:val="sr-Cyrl-RS"/>
        </w:rPr>
        <w:tab/>
      </w:r>
      <w:r w:rsidR="009F1C9E">
        <w:rPr>
          <w:lang w:val="sr-Cyrl-RS"/>
        </w:rPr>
        <w:tab/>
        <w:t>_______________________</w:t>
      </w: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9F1C9E" w:rsidRDefault="009F1C9E" w:rsidP="00BF6E1C">
      <w:pPr>
        <w:tabs>
          <w:tab w:val="left" w:pos="4455"/>
        </w:tabs>
        <w:rPr>
          <w:lang w:val="sr-Cyrl-RS"/>
        </w:rPr>
      </w:pPr>
    </w:p>
    <w:p w:rsidR="00AF13FC" w:rsidRDefault="00AF13FC" w:rsidP="00BF6E1C">
      <w:pPr>
        <w:tabs>
          <w:tab w:val="left" w:pos="4455"/>
        </w:tabs>
        <w:rPr>
          <w:lang w:val="sr-Cyrl-RS"/>
        </w:rPr>
      </w:pPr>
    </w:p>
    <w:p w:rsidR="00AF13FC" w:rsidRDefault="00AF13FC" w:rsidP="00BF6E1C">
      <w:pPr>
        <w:tabs>
          <w:tab w:val="left" w:pos="4455"/>
        </w:tabs>
        <w:rPr>
          <w:lang w:val="sr-Cyrl-RS"/>
        </w:rPr>
      </w:pPr>
    </w:p>
    <w:p w:rsidR="00AF13FC" w:rsidRDefault="00AF13FC" w:rsidP="00BF6E1C">
      <w:pPr>
        <w:tabs>
          <w:tab w:val="left" w:pos="4455"/>
        </w:tabs>
        <w:rPr>
          <w:lang w:val="sr-Cyrl-RS"/>
        </w:rPr>
      </w:pPr>
    </w:p>
    <w:p w:rsidR="00AF13FC" w:rsidRDefault="00AF13FC" w:rsidP="00BF6E1C">
      <w:pPr>
        <w:tabs>
          <w:tab w:val="left" w:pos="4455"/>
        </w:tabs>
        <w:rPr>
          <w:lang w:val="sr-Cyrl-RS"/>
        </w:rPr>
      </w:pPr>
    </w:p>
    <w:p w:rsidR="00AF13FC" w:rsidRDefault="00AF13FC" w:rsidP="00BF6E1C">
      <w:pPr>
        <w:tabs>
          <w:tab w:val="left" w:pos="4455"/>
        </w:tabs>
        <w:rPr>
          <w:lang w:val="sr-Cyrl-RS"/>
        </w:rPr>
      </w:pPr>
    </w:p>
    <w:p w:rsidR="00AF13FC" w:rsidRDefault="00AF13FC" w:rsidP="00BF6E1C">
      <w:pPr>
        <w:tabs>
          <w:tab w:val="left" w:pos="4455"/>
        </w:tabs>
        <w:rPr>
          <w:lang w:val="sr-Cyrl-RS"/>
        </w:rPr>
      </w:pPr>
    </w:p>
    <w:p w:rsidR="000441E5" w:rsidRDefault="000441E5" w:rsidP="00BF6E1C">
      <w:pPr>
        <w:tabs>
          <w:tab w:val="left" w:pos="4455"/>
        </w:tabs>
        <w:rPr>
          <w:lang w:val="sr-Cyrl-RS"/>
        </w:rPr>
      </w:pPr>
    </w:p>
    <w:p w:rsidR="00AF13FC" w:rsidRDefault="00AF13FC" w:rsidP="00BF6E1C">
      <w:pPr>
        <w:tabs>
          <w:tab w:val="left" w:pos="4455"/>
        </w:tabs>
        <w:rPr>
          <w:b/>
          <w:u w:val="single"/>
          <w:lang w:val="sr-Cyrl-RS"/>
        </w:rPr>
      </w:pPr>
      <w:r>
        <w:rPr>
          <w:lang w:val="sr-Cyrl-RS"/>
        </w:rPr>
        <w:lastRenderedPageBreak/>
        <w:tab/>
      </w:r>
      <w:r>
        <w:rPr>
          <w:lang w:val="sr-Cyrl-RS"/>
        </w:rPr>
        <w:tab/>
      </w:r>
      <w:r>
        <w:rPr>
          <w:lang w:val="sr-Cyrl-RS"/>
        </w:rPr>
        <w:tab/>
      </w:r>
      <w:r>
        <w:rPr>
          <w:lang w:val="sr-Cyrl-RS"/>
        </w:rPr>
        <w:tab/>
      </w:r>
      <w:r>
        <w:rPr>
          <w:lang w:val="sr-Cyrl-RS"/>
        </w:rPr>
        <w:tab/>
      </w:r>
      <w:r>
        <w:rPr>
          <w:lang w:val="sr-Cyrl-RS"/>
        </w:rPr>
        <w:tab/>
      </w:r>
      <w:r>
        <w:rPr>
          <w:lang w:val="sr-Cyrl-RS"/>
        </w:rPr>
        <w:tab/>
      </w:r>
      <w:r w:rsidRPr="00AF13FC">
        <w:rPr>
          <w:b/>
          <w:u w:val="single"/>
        </w:rPr>
        <w:t>О</w:t>
      </w:r>
      <w:r w:rsidRPr="00AF13FC">
        <w:rPr>
          <w:b/>
          <w:u w:val="single"/>
          <w:lang w:val="sr-Cyrl-RS"/>
        </w:rPr>
        <w:t>бразац 5</w:t>
      </w:r>
    </w:p>
    <w:p w:rsidR="00AF13FC" w:rsidRDefault="00AF13FC" w:rsidP="00BF6E1C">
      <w:pPr>
        <w:tabs>
          <w:tab w:val="left" w:pos="4455"/>
        </w:tabs>
        <w:rPr>
          <w:b/>
          <w:u w:val="single"/>
          <w:lang w:val="sr-Cyrl-RS"/>
        </w:rPr>
      </w:pPr>
    </w:p>
    <w:p w:rsidR="00AF13FC" w:rsidRDefault="00AF13FC" w:rsidP="00BF6E1C">
      <w:pPr>
        <w:tabs>
          <w:tab w:val="left" w:pos="4455"/>
        </w:tabs>
        <w:rPr>
          <w:b/>
          <w:u w:val="single"/>
          <w:lang w:val="sr-Cyrl-RS"/>
        </w:rPr>
      </w:pPr>
    </w:p>
    <w:p w:rsidR="00AF13FC" w:rsidRDefault="00AF13FC" w:rsidP="00BF6E1C">
      <w:pPr>
        <w:tabs>
          <w:tab w:val="left" w:pos="4455"/>
        </w:tabs>
        <w:rPr>
          <w:b/>
          <w:u w:val="single"/>
          <w:lang w:val="sr-Cyrl-RS"/>
        </w:rPr>
      </w:pPr>
    </w:p>
    <w:p w:rsidR="00AF13FC" w:rsidRPr="00AF13FC" w:rsidRDefault="00AF13FC" w:rsidP="00BF6E1C">
      <w:pPr>
        <w:tabs>
          <w:tab w:val="left" w:pos="4455"/>
        </w:tabs>
        <w:rPr>
          <w:b/>
          <w:u w:val="single"/>
          <w:lang w:val="sr-Cyrl-RS"/>
        </w:rPr>
      </w:pPr>
    </w:p>
    <w:p w:rsidR="00AF13FC" w:rsidRDefault="00AF13FC" w:rsidP="00BF6E1C">
      <w:pPr>
        <w:tabs>
          <w:tab w:val="left" w:pos="4455"/>
        </w:tabs>
        <w:rPr>
          <w:lang w:val="sr-Cyrl-RS"/>
        </w:rPr>
      </w:pPr>
    </w:p>
    <w:p w:rsidR="00AF13FC" w:rsidRPr="00AF13FC" w:rsidRDefault="00AF13FC" w:rsidP="00BF6E1C">
      <w:pPr>
        <w:tabs>
          <w:tab w:val="left" w:pos="4455"/>
        </w:tabs>
        <w:rPr>
          <w:b/>
          <w:lang w:val="sr-Cyrl-RS"/>
        </w:rPr>
      </w:pPr>
      <w:r>
        <w:rPr>
          <w:lang w:val="sr-Cyrl-RS"/>
        </w:rPr>
        <w:t xml:space="preserve">                </w:t>
      </w:r>
      <w:r w:rsidR="009F1C9E" w:rsidRPr="00AF13FC">
        <w:rPr>
          <w:b/>
        </w:rPr>
        <w:t xml:space="preserve">ИЗЈАВА О ЗДРАВСТВЕНОЈ ИСПРАВНОСТИ ХЕМИЈСКИХ СРЕДСТАВА </w:t>
      </w:r>
    </w:p>
    <w:p w:rsidR="00AF13FC" w:rsidRPr="00AF13FC" w:rsidRDefault="00AF13FC" w:rsidP="00BF6E1C">
      <w:pPr>
        <w:tabs>
          <w:tab w:val="left" w:pos="4455"/>
        </w:tabs>
        <w:rPr>
          <w:b/>
          <w:lang w:val="sr-Cyrl-RS"/>
        </w:rPr>
      </w:pPr>
    </w:p>
    <w:p w:rsidR="00AF13FC" w:rsidRDefault="00AF13FC" w:rsidP="00BF6E1C">
      <w:pPr>
        <w:tabs>
          <w:tab w:val="left" w:pos="4455"/>
        </w:tabs>
        <w:rPr>
          <w:lang w:val="sr-Cyrl-RS"/>
        </w:rPr>
      </w:pPr>
    </w:p>
    <w:p w:rsidR="00AF13FC" w:rsidRDefault="00AF13FC" w:rsidP="00BF6E1C">
      <w:pPr>
        <w:tabs>
          <w:tab w:val="left" w:pos="4455"/>
        </w:tabs>
        <w:rPr>
          <w:lang w:val="sr-Cyrl-RS"/>
        </w:rPr>
      </w:pPr>
    </w:p>
    <w:p w:rsidR="00AF13FC" w:rsidRDefault="00AF13FC" w:rsidP="00AF13FC">
      <w:pPr>
        <w:tabs>
          <w:tab w:val="left" w:pos="993"/>
        </w:tabs>
        <w:jc w:val="both"/>
        <w:rPr>
          <w:lang w:val="sr-Cyrl-RS"/>
        </w:rPr>
      </w:pPr>
      <w:r>
        <w:rPr>
          <w:lang w:val="sr-Cyrl-RS"/>
        </w:rPr>
        <w:tab/>
      </w:r>
      <w:r w:rsidR="009F1C9E">
        <w:t xml:space="preserve">Изјављујем, под пуном моралном, материјалном и кривичном одговорношћу, да су хемијска средства која ћу користити професионална и еколошки разградива, да поседујем и могу доставити доказе о извршеним испитивањима истих у акредитованим лабораторијама за испитивање састава и здравствене исправности средстава. </w:t>
      </w:r>
    </w:p>
    <w:p w:rsidR="00AF13FC" w:rsidRDefault="00AF13FC" w:rsidP="00AF13FC">
      <w:pPr>
        <w:tabs>
          <w:tab w:val="left" w:pos="4455"/>
        </w:tabs>
        <w:jc w:val="both"/>
        <w:rPr>
          <w:lang w:val="sr-Cyrl-RS"/>
        </w:rPr>
      </w:pPr>
    </w:p>
    <w:p w:rsidR="00AF13FC" w:rsidRDefault="00AF13FC" w:rsidP="00AF13FC">
      <w:pPr>
        <w:tabs>
          <w:tab w:val="left" w:pos="4455"/>
        </w:tabs>
        <w:jc w:val="both"/>
        <w:rPr>
          <w:lang w:val="sr-Cyrl-RS"/>
        </w:rPr>
      </w:pPr>
    </w:p>
    <w:p w:rsidR="00AF13FC" w:rsidRPr="00AF13FC" w:rsidRDefault="00AF13FC" w:rsidP="00AF13FC">
      <w:pPr>
        <w:tabs>
          <w:tab w:val="left" w:pos="709"/>
        </w:tabs>
        <w:rPr>
          <w:lang w:val="sr-Cyrl-RS"/>
        </w:rPr>
      </w:pPr>
    </w:p>
    <w:p w:rsidR="00AF13FC" w:rsidRDefault="00AF13FC" w:rsidP="00AF13FC">
      <w:pPr>
        <w:tabs>
          <w:tab w:val="left" w:pos="4455"/>
        </w:tabs>
        <w:rPr>
          <w:lang w:val="sr-Cyrl-RS"/>
        </w:rPr>
      </w:pPr>
    </w:p>
    <w:p w:rsidR="000441E5" w:rsidRDefault="000441E5" w:rsidP="00AF13FC">
      <w:pPr>
        <w:tabs>
          <w:tab w:val="left" w:pos="4455"/>
        </w:tabs>
        <w:rPr>
          <w:lang w:val="sr-Cyrl-RS"/>
        </w:rPr>
      </w:pPr>
    </w:p>
    <w:p w:rsidR="000441E5" w:rsidRDefault="000441E5" w:rsidP="00AF13FC">
      <w:pPr>
        <w:tabs>
          <w:tab w:val="left" w:pos="4455"/>
        </w:tabs>
        <w:rPr>
          <w:lang w:val="sr-Cyrl-RS"/>
        </w:rPr>
      </w:pPr>
    </w:p>
    <w:p w:rsidR="000441E5" w:rsidRDefault="000441E5" w:rsidP="00AF13FC">
      <w:pPr>
        <w:tabs>
          <w:tab w:val="left" w:pos="4455"/>
        </w:tabs>
        <w:rPr>
          <w:lang w:val="sr-Cyrl-RS"/>
        </w:rPr>
      </w:pPr>
    </w:p>
    <w:p w:rsidR="000441E5" w:rsidRDefault="000441E5" w:rsidP="00AF13FC">
      <w:pPr>
        <w:tabs>
          <w:tab w:val="left" w:pos="4455"/>
        </w:tabs>
        <w:rPr>
          <w:lang w:val="sr-Cyrl-RS"/>
        </w:rPr>
      </w:pPr>
    </w:p>
    <w:p w:rsidR="00AF13FC" w:rsidRDefault="00AF13FC" w:rsidP="00AF13FC">
      <w:pPr>
        <w:tabs>
          <w:tab w:val="left" w:pos="4455"/>
        </w:tabs>
        <w:rPr>
          <w:lang w:val="sr-Cyrl-RS"/>
        </w:rPr>
      </w:pPr>
      <w:r>
        <w:t xml:space="preserve">У _________________ </w:t>
      </w:r>
      <w:r>
        <w:rPr>
          <w:lang w:val="sr-Cyrl-RS"/>
        </w:rPr>
        <w:tab/>
      </w:r>
      <w:r>
        <w:rPr>
          <w:lang w:val="sr-Cyrl-RS"/>
        </w:rPr>
        <w:tab/>
      </w:r>
      <w:r>
        <w:rPr>
          <w:lang w:val="sr-Cyrl-RS"/>
        </w:rPr>
        <w:tab/>
      </w:r>
      <w:r>
        <w:rPr>
          <w:lang w:val="sr-Cyrl-RS"/>
        </w:rPr>
        <w:tab/>
      </w:r>
      <w:r>
        <w:t>Овлашћено лице понуђача</w:t>
      </w:r>
    </w:p>
    <w:p w:rsidR="00AF13FC" w:rsidRDefault="00AF13FC" w:rsidP="00AF13FC">
      <w:pPr>
        <w:tabs>
          <w:tab w:val="left" w:pos="4455"/>
        </w:tabs>
        <w:rPr>
          <w:lang w:val="sr-Cyrl-RS"/>
        </w:rPr>
      </w:pPr>
    </w:p>
    <w:p w:rsidR="00AF13FC" w:rsidRPr="009F1C9E" w:rsidRDefault="00AF13FC" w:rsidP="00AF13FC">
      <w:pPr>
        <w:tabs>
          <w:tab w:val="left" w:pos="4455"/>
        </w:tabs>
        <w:rPr>
          <w:lang w:val="sr-Cyrl-RS"/>
        </w:rPr>
      </w:pPr>
      <w:proofErr w:type="gramStart"/>
      <w:r>
        <w:t>дана</w:t>
      </w:r>
      <w:proofErr w:type="gramEnd"/>
      <w:r>
        <w:t xml:space="preserve"> _______________</w:t>
      </w:r>
      <w:r>
        <w:rPr>
          <w:lang w:val="sr-Cyrl-RS"/>
        </w:rPr>
        <w:tab/>
        <w:t>М.П.</w:t>
      </w:r>
      <w:r>
        <w:rPr>
          <w:lang w:val="sr-Cyrl-RS"/>
        </w:rPr>
        <w:tab/>
      </w:r>
      <w:r>
        <w:rPr>
          <w:lang w:val="sr-Cyrl-RS"/>
        </w:rPr>
        <w:tab/>
      </w:r>
      <w:r>
        <w:rPr>
          <w:lang w:val="sr-Cyrl-RS"/>
        </w:rPr>
        <w:tab/>
        <w:t>_______________________</w:t>
      </w:r>
    </w:p>
    <w:p w:rsidR="00AF13FC" w:rsidRDefault="00AF13FC" w:rsidP="00AF13FC">
      <w:pPr>
        <w:tabs>
          <w:tab w:val="left" w:pos="4455"/>
        </w:tabs>
        <w:rPr>
          <w:lang w:val="sr-Cyrl-RS"/>
        </w:rPr>
      </w:pPr>
    </w:p>
    <w:p w:rsidR="00AF13FC" w:rsidRDefault="00AF13FC" w:rsidP="00AF13FC">
      <w:pPr>
        <w:tabs>
          <w:tab w:val="left" w:pos="4455"/>
        </w:tabs>
        <w:rPr>
          <w:lang w:val="sr-Cyrl-RS"/>
        </w:rPr>
      </w:pPr>
    </w:p>
    <w:p w:rsidR="00AF13FC" w:rsidRDefault="00AF13FC" w:rsidP="00AF13FC">
      <w:pPr>
        <w:tabs>
          <w:tab w:val="left" w:pos="4455"/>
        </w:tabs>
        <w:rPr>
          <w:lang w:val="sr-Cyrl-RS"/>
        </w:rPr>
      </w:pPr>
    </w:p>
    <w:p w:rsidR="00AF13FC" w:rsidRDefault="00AF13FC" w:rsidP="00AF13FC">
      <w:pPr>
        <w:tabs>
          <w:tab w:val="left" w:pos="4455"/>
        </w:tabs>
        <w:rPr>
          <w:lang w:val="sr-Cyrl-RS"/>
        </w:rPr>
      </w:pPr>
    </w:p>
    <w:p w:rsidR="00AF13FC" w:rsidRDefault="00AF13FC" w:rsidP="00AF13FC">
      <w:pPr>
        <w:tabs>
          <w:tab w:val="left" w:pos="4455"/>
        </w:tabs>
        <w:rPr>
          <w:lang w:val="sr-Cyrl-RS"/>
        </w:rPr>
      </w:pPr>
    </w:p>
    <w:p w:rsidR="00971566" w:rsidRPr="00AF13FC" w:rsidRDefault="00971566" w:rsidP="00AF13FC">
      <w:pPr>
        <w:tabs>
          <w:tab w:val="left" w:pos="8700"/>
        </w:tabs>
        <w:rPr>
          <w:b/>
          <w:lang w:val="sr-Cyrl-RS"/>
        </w:rPr>
      </w:pPr>
      <w:r w:rsidRPr="00971566">
        <w:rPr>
          <w:b/>
          <w:i/>
          <w:sz w:val="20"/>
          <w:szCs w:val="20"/>
          <w:lang w:val="sr-Cyrl-RS"/>
        </w:rPr>
        <w:tab/>
      </w:r>
      <w:r>
        <w:rPr>
          <w:b/>
        </w:rPr>
        <w:br w:type="page"/>
      </w:r>
    </w:p>
    <w:p w:rsidR="00971566" w:rsidRDefault="00971566" w:rsidP="006E3E83">
      <w:pPr>
        <w:tabs>
          <w:tab w:val="left" w:pos="4455"/>
        </w:tabs>
        <w:rPr>
          <w:b/>
          <w:i/>
          <w:sz w:val="20"/>
          <w:szCs w:val="20"/>
          <w:u w:val="single"/>
          <w:lang w:val="sr-Cyrl-RS"/>
        </w:rPr>
      </w:pPr>
    </w:p>
    <w:p w:rsidR="00971566" w:rsidRPr="00AF13FC" w:rsidRDefault="00971566" w:rsidP="00971566">
      <w:pPr>
        <w:ind w:left="7920" w:firstLine="720"/>
        <w:rPr>
          <w:b/>
          <w:u w:val="single"/>
          <w:lang w:val="sr-Cyrl-RS"/>
        </w:rPr>
      </w:pPr>
      <w:r w:rsidRPr="00AF13FC">
        <w:rPr>
          <w:b/>
          <w:u w:val="single"/>
          <w:lang w:val="sr-Cyrl-RS"/>
        </w:rPr>
        <w:t>Образац</w:t>
      </w:r>
      <w:r w:rsidR="00AF13FC" w:rsidRPr="00AF13FC">
        <w:rPr>
          <w:b/>
          <w:u w:val="single"/>
          <w:lang w:val="sr-Cyrl-RS"/>
        </w:rPr>
        <w:t xml:space="preserve"> 6</w:t>
      </w:r>
      <w:r w:rsidRPr="00AF13FC">
        <w:rPr>
          <w:b/>
          <w:u w:val="single"/>
          <w:lang w:val="sr-Cyrl-RS"/>
        </w:rPr>
        <w:t>:</w:t>
      </w:r>
    </w:p>
    <w:p w:rsidR="00971566" w:rsidRPr="00AF13FC" w:rsidRDefault="00971566" w:rsidP="00971566">
      <w:pPr>
        <w:jc w:val="center"/>
        <w:rPr>
          <w:b/>
          <w:lang w:val="sr-Cyrl-RS"/>
        </w:rPr>
      </w:pPr>
    </w:p>
    <w:p w:rsidR="00971566" w:rsidRPr="00AF13FC" w:rsidRDefault="00971566" w:rsidP="00971566">
      <w:pPr>
        <w:rPr>
          <w:b/>
          <w:lang w:val="sr-Cyrl-CS"/>
        </w:rPr>
      </w:pPr>
      <w:r w:rsidRPr="00AF13FC">
        <w:rPr>
          <w:b/>
          <w:lang w:val="es-ES"/>
        </w:rPr>
        <w:t>ПОТВРДА</w:t>
      </w:r>
      <w:r w:rsidRPr="00AF13FC">
        <w:rPr>
          <w:b/>
          <w:lang w:val="sr-Cyrl-RS"/>
        </w:rPr>
        <w:t xml:space="preserve"> </w:t>
      </w:r>
      <w:r w:rsidRPr="00AF13FC">
        <w:rPr>
          <w:b/>
          <w:lang w:val="es-ES"/>
        </w:rPr>
        <w:t xml:space="preserve">О ОБИЛАСКУ МЕСТА </w:t>
      </w:r>
      <w:r w:rsidRPr="00AF13FC">
        <w:rPr>
          <w:b/>
          <w:lang w:val="sr-Cyrl-CS"/>
        </w:rPr>
        <w:t>ИЗВРШЕЊА УСЛУГА</w:t>
      </w:r>
    </w:p>
    <w:p w:rsidR="00971566" w:rsidRDefault="00971566" w:rsidP="00971566">
      <w:pPr>
        <w:rPr>
          <w:b/>
          <w:lang w:val="sr-Cyrl-CS"/>
        </w:rPr>
      </w:pPr>
    </w:p>
    <w:p w:rsidR="00971566" w:rsidRDefault="00971566" w:rsidP="00971566">
      <w:pPr>
        <w:rPr>
          <w:b/>
          <w:lang w:val="sr-Cyrl-CS"/>
        </w:rPr>
      </w:pPr>
    </w:p>
    <w:p w:rsidR="00971566" w:rsidRDefault="00971566" w:rsidP="00971566">
      <w:pPr>
        <w:rPr>
          <w:b/>
          <w:sz w:val="28"/>
          <w:szCs w:val="28"/>
          <w:lang w:val="sr-Cyrl-CS"/>
        </w:rPr>
      </w:pPr>
      <w:r w:rsidRPr="003D7CA0">
        <w:rPr>
          <w:b/>
          <w:lang w:val="sr-Cyrl-CS"/>
        </w:rPr>
        <w:t>ЈАВНА НАБАВКА БРОЈ</w:t>
      </w:r>
      <w:r w:rsidRPr="00E47826">
        <w:rPr>
          <w:b/>
          <w:sz w:val="28"/>
          <w:szCs w:val="28"/>
          <w:lang w:val="sr-Cyrl-CS"/>
        </w:rPr>
        <w:t>:</w:t>
      </w:r>
      <w:r>
        <w:rPr>
          <w:b/>
          <w:sz w:val="28"/>
          <w:szCs w:val="28"/>
          <w:lang w:val="sr-Cyrl-CS"/>
        </w:rPr>
        <w:t xml:space="preserve"> </w:t>
      </w:r>
      <w:r>
        <w:rPr>
          <w:b/>
          <w:sz w:val="28"/>
          <w:szCs w:val="28"/>
          <w:lang w:val="sr-Cyrl-CS"/>
        </w:rPr>
        <w:tab/>
      </w:r>
      <w:r w:rsidR="0089180D" w:rsidRPr="00AC166C">
        <w:rPr>
          <w:b/>
          <w:bCs/>
          <w:lang w:val="sr-Cyrl-CS"/>
        </w:rPr>
        <w:t>ЈНМВ/07-2015/У</w:t>
      </w:r>
    </w:p>
    <w:p w:rsidR="00971566" w:rsidRPr="00E47826" w:rsidRDefault="00971566" w:rsidP="00971566">
      <w:pPr>
        <w:rPr>
          <w:b/>
          <w:sz w:val="28"/>
          <w:szCs w:val="28"/>
          <w:lang w:val="sr-Cyrl-CS"/>
        </w:rPr>
      </w:pPr>
    </w:p>
    <w:p w:rsidR="00971566" w:rsidRDefault="00971566" w:rsidP="0089180D">
      <w:pPr>
        <w:ind w:left="3544" w:hanging="3544"/>
        <w:rPr>
          <w:b/>
          <w:sz w:val="28"/>
          <w:szCs w:val="28"/>
          <w:lang w:val="sr-Cyrl-CS"/>
        </w:rPr>
      </w:pPr>
      <w:r w:rsidRPr="003D7CA0">
        <w:rPr>
          <w:b/>
          <w:lang w:val="sr-Cyrl-CS"/>
        </w:rPr>
        <w:t>ПРЕДМЕТ НАБАВКЕ</w:t>
      </w:r>
      <w:r w:rsidRPr="00E47826">
        <w:rPr>
          <w:b/>
          <w:sz w:val="28"/>
          <w:szCs w:val="28"/>
          <w:lang w:val="sr-Cyrl-CS"/>
        </w:rPr>
        <w:t>:</w:t>
      </w:r>
      <w:r w:rsidR="0089180D">
        <w:rPr>
          <w:b/>
          <w:sz w:val="28"/>
          <w:szCs w:val="28"/>
          <w:lang w:val="sr-Cyrl-CS"/>
        </w:rPr>
        <w:t xml:space="preserve"> </w:t>
      </w:r>
      <w:r w:rsidR="0089180D">
        <w:rPr>
          <w:b/>
          <w:sz w:val="28"/>
          <w:szCs w:val="28"/>
          <w:lang w:val="sr-Cyrl-CS"/>
        </w:rPr>
        <w:tab/>
      </w:r>
      <w:r w:rsidR="0089180D">
        <w:rPr>
          <w:lang w:val="sr-Cyrl-CS"/>
        </w:rPr>
        <w:t>Набавка услуге чишћења пословних просторија – ЈУП   Истраживање и развој д.о.о, Београд</w:t>
      </w:r>
    </w:p>
    <w:p w:rsidR="00971566" w:rsidRPr="00E47826" w:rsidRDefault="00971566" w:rsidP="00971566">
      <w:pPr>
        <w:rPr>
          <w:b/>
          <w:sz w:val="28"/>
          <w:szCs w:val="28"/>
          <w:lang w:val="sr-Cyrl-CS"/>
        </w:rPr>
      </w:pPr>
    </w:p>
    <w:p w:rsidR="00971566" w:rsidRPr="00E47826" w:rsidRDefault="00971566" w:rsidP="00971566">
      <w:pPr>
        <w:rPr>
          <w:b/>
          <w:lang w:val="sr-Cyrl-CS"/>
        </w:rPr>
      </w:pPr>
      <w:r w:rsidRPr="003D7CA0">
        <w:rPr>
          <w:b/>
          <w:lang w:val="sr-Cyrl-CS"/>
        </w:rPr>
        <w:t>МЕСТО ОБИЛАСКА</w:t>
      </w:r>
      <w:r w:rsidRPr="00E47826">
        <w:rPr>
          <w:b/>
          <w:sz w:val="28"/>
          <w:szCs w:val="28"/>
          <w:lang w:val="sr-Cyrl-CS"/>
        </w:rPr>
        <w:t>:</w:t>
      </w:r>
      <w:r>
        <w:rPr>
          <w:b/>
          <w:sz w:val="28"/>
          <w:szCs w:val="28"/>
          <w:lang w:val="sr-Cyrl-CS"/>
        </w:rPr>
        <w:t xml:space="preserve"> </w:t>
      </w:r>
      <w:r>
        <w:rPr>
          <w:b/>
          <w:sz w:val="28"/>
          <w:szCs w:val="28"/>
          <w:lang w:val="sr-Cyrl-CS"/>
        </w:rPr>
        <w:tab/>
      </w:r>
      <w:r>
        <w:rPr>
          <w:b/>
          <w:sz w:val="28"/>
          <w:szCs w:val="28"/>
          <w:lang w:val="sr-Cyrl-CS"/>
        </w:rPr>
        <w:tab/>
      </w:r>
      <w:r w:rsidRPr="00E47826">
        <w:rPr>
          <w:lang w:val="sr-Cyrl-CS"/>
        </w:rPr>
        <w:t xml:space="preserve">НТП </w:t>
      </w:r>
      <w:r w:rsidR="0089180D">
        <w:rPr>
          <w:lang w:val="sr-Cyrl-CS"/>
        </w:rPr>
        <w:t>Београд</w:t>
      </w:r>
      <w:r w:rsidRPr="00E47826">
        <w:rPr>
          <w:lang w:val="sr-Cyrl-CS"/>
        </w:rPr>
        <w:t>, ул. Вељка Дугошевића 54, Звездара</w:t>
      </w:r>
    </w:p>
    <w:p w:rsidR="00971566" w:rsidRPr="00E47826" w:rsidRDefault="00971566" w:rsidP="00971566">
      <w:pPr>
        <w:rPr>
          <w:b/>
          <w:sz w:val="28"/>
          <w:szCs w:val="28"/>
          <w:lang w:val="sr-Cyrl-CS"/>
        </w:rPr>
      </w:pPr>
    </w:p>
    <w:p w:rsidR="00971566" w:rsidRDefault="00971566" w:rsidP="00971566">
      <w:pPr>
        <w:ind w:left="3600" w:hanging="3600"/>
        <w:rPr>
          <w:b/>
          <w:lang w:val="sr-Cyrl-CS"/>
        </w:rPr>
      </w:pPr>
      <w:r w:rsidRPr="003D7CA0">
        <w:rPr>
          <w:b/>
          <w:lang w:val="sr-Cyrl-CS"/>
        </w:rPr>
        <w:t>ВРЕМЕ ОБИЛАСКА</w:t>
      </w:r>
      <w:r w:rsidRPr="00E47826">
        <w:rPr>
          <w:b/>
          <w:sz w:val="28"/>
          <w:szCs w:val="28"/>
          <w:lang w:val="sr-Cyrl-CS"/>
        </w:rPr>
        <w:t>:</w:t>
      </w:r>
      <w:r>
        <w:rPr>
          <w:b/>
          <w:sz w:val="28"/>
          <w:szCs w:val="28"/>
          <w:lang w:val="sr-Cyrl-CS"/>
        </w:rPr>
        <w:t xml:space="preserve"> </w:t>
      </w:r>
      <w:r>
        <w:rPr>
          <w:b/>
          <w:sz w:val="28"/>
          <w:szCs w:val="28"/>
          <w:lang w:val="sr-Cyrl-CS"/>
        </w:rPr>
        <w:tab/>
      </w:r>
      <w:r>
        <w:rPr>
          <w:lang w:val="sr-Cyrl-RS"/>
        </w:rPr>
        <w:t>сваког четвртка и петка до отварања понуда</w:t>
      </w:r>
      <w:r w:rsidRPr="00E47826">
        <w:rPr>
          <w:lang w:val="sr-Cyrl-CS"/>
        </w:rPr>
        <w:t>, у периоду од 10,00</w:t>
      </w:r>
      <w:r w:rsidRPr="00E47826">
        <w:t>h</w:t>
      </w:r>
      <w:r w:rsidRPr="00E47826">
        <w:rPr>
          <w:lang w:val="sr-Cyrl-CS"/>
        </w:rPr>
        <w:t xml:space="preserve"> до 12,00</w:t>
      </w:r>
      <w:r w:rsidRPr="00E47826">
        <w:t>h</w:t>
      </w:r>
      <w:r w:rsidRPr="00E47826">
        <w:rPr>
          <w:b/>
          <w:lang w:val="sr-Cyrl-CS"/>
        </w:rPr>
        <w:t xml:space="preserve"> </w:t>
      </w:r>
    </w:p>
    <w:p w:rsidR="00971566" w:rsidRDefault="00971566" w:rsidP="00971566">
      <w:pPr>
        <w:ind w:left="3600" w:hanging="3600"/>
        <w:rPr>
          <w:b/>
          <w:lang w:val="sr-Cyrl-CS"/>
        </w:rPr>
      </w:pPr>
    </w:p>
    <w:p w:rsidR="00971566" w:rsidRDefault="00971566" w:rsidP="00971566">
      <w:pPr>
        <w:ind w:left="3600" w:hanging="3600"/>
        <w:rPr>
          <w:b/>
          <w:lang w:val="sr-Cyrl-CS"/>
        </w:rPr>
      </w:pPr>
      <w:r>
        <w:rPr>
          <w:b/>
          <w:lang w:val="sr-Cyrl-CS"/>
        </w:rPr>
        <w:t xml:space="preserve">ИМЕ И ПРЕЗИМЕ </w:t>
      </w:r>
    </w:p>
    <w:p w:rsidR="00971566" w:rsidRDefault="00971566" w:rsidP="00971566">
      <w:pPr>
        <w:ind w:left="3600" w:hanging="3600"/>
        <w:rPr>
          <w:b/>
          <w:lang w:val="sr-Cyrl-CS"/>
        </w:rPr>
      </w:pPr>
      <w:r>
        <w:rPr>
          <w:b/>
          <w:lang w:val="sr-Cyrl-CS"/>
        </w:rPr>
        <w:t xml:space="preserve">ПРЕДСТАВНИКА </w:t>
      </w:r>
    </w:p>
    <w:p w:rsidR="00971566" w:rsidRPr="00407258" w:rsidRDefault="00971566" w:rsidP="00971566">
      <w:pPr>
        <w:ind w:left="3600" w:hanging="3600"/>
        <w:rPr>
          <w:lang w:val="sr-Cyrl-CS"/>
        </w:rPr>
      </w:pPr>
      <w:r>
        <w:rPr>
          <w:b/>
          <w:lang w:val="sr-Cyrl-CS"/>
        </w:rPr>
        <w:t xml:space="preserve">НАРУЧИОЦА: </w:t>
      </w:r>
      <w:r>
        <w:rPr>
          <w:b/>
          <w:lang w:val="sr-Cyrl-CS"/>
        </w:rPr>
        <w:tab/>
      </w:r>
      <w:r>
        <w:rPr>
          <w:lang w:val="sr-Cyrl-CS"/>
        </w:rPr>
        <w:t>Жељко Пејатовић</w:t>
      </w:r>
      <w:r w:rsidRPr="00407258">
        <w:rPr>
          <w:lang w:val="sr-Cyrl-CS"/>
        </w:rPr>
        <w:t>, број тел. 065/2009-07</w:t>
      </w:r>
      <w:r>
        <w:rPr>
          <w:lang w:val="sr-Cyrl-CS"/>
        </w:rPr>
        <w:t>4</w:t>
      </w:r>
    </w:p>
    <w:p w:rsidR="00971566" w:rsidRDefault="00971566" w:rsidP="00971566">
      <w:pPr>
        <w:ind w:left="3600" w:hanging="3600"/>
        <w:rPr>
          <w:b/>
          <w:lang w:val="sr-Cyrl-CS"/>
        </w:rPr>
      </w:pPr>
    </w:p>
    <w:p w:rsidR="00971566" w:rsidRDefault="00971566" w:rsidP="00971566">
      <w:pPr>
        <w:jc w:val="both"/>
        <w:rPr>
          <w:sz w:val="22"/>
          <w:szCs w:val="22"/>
          <w:lang w:val="sr-Cyrl-RS"/>
        </w:rPr>
      </w:pPr>
    </w:p>
    <w:p w:rsidR="00971566" w:rsidRDefault="00971566" w:rsidP="00971566">
      <w:pPr>
        <w:jc w:val="both"/>
        <w:rPr>
          <w:sz w:val="22"/>
          <w:szCs w:val="22"/>
          <w:lang w:val="sr-Cyrl-RS"/>
        </w:rPr>
      </w:pPr>
    </w:p>
    <w:tbl>
      <w:tblPr>
        <w:tblW w:w="9507" w:type="dxa"/>
        <w:tblCellMar>
          <w:left w:w="0" w:type="dxa"/>
          <w:right w:w="0" w:type="dxa"/>
        </w:tblCellMar>
        <w:tblLook w:val="04A0" w:firstRow="1" w:lastRow="0" w:firstColumn="1" w:lastColumn="0" w:noHBand="0" w:noVBand="1"/>
      </w:tblPr>
      <w:tblGrid>
        <w:gridCol w:w="4146"/>
        <w:gridCol w:w="5361"/>
      </w:tblGrid>
      <w:tr w:rsidR="00971566" w:rsidTr="00DB21DE">
        <w:trPr>
          <w:trHeight w:val="866"/>
        </w:trPr>
        <w:tc>
          <w:tcPr>
            <w:tcW w:w="4146" w:type="dxa"/>
            <w:tcBorders>
              <w:top w:val="nil"/>
              <w:left w:val="nil"/>
              <w:bottom w:val="nil"/>
              <w:right w:val="nil"/>
            </w:tcBorders>
            <w:shd w:val="clear" w:color="auto" w:fill="auto"/>
            <w:tcMar>
              <w:top w:w="15" w:type="dxa"/>
              <w:left w:w="15" w:type="dxa"/>
              <w:bottom w:w="0" w:type="dxa"/>
              <w:right w:w="15" w:type="dxa"/>
            </w:tcMar>
            <w:vAlign w:val="center"/>
            <w:hideMark/>
          </w:tcPr>
          <w:p w:rsidR="00971566" w:rsidRPr="00407258" w:rsidRDefault="00971566" w:rsidP="00DB21DE">
            <w:pPr>
              <w:rPr>
                <w:b/>
                <w:color w:val="000000"/>
              </w:rPr>
            </w:pPr>
            <w:r w:rsidRPr="00407258">
              <w:rPr>
                <w:b/>
                <w:color w:val="000000"/>
              </w:rPr>
              <w:t>НАЗИВ ПОНУЂАЧА:</w:t>
            </w:r>
          </w:p>
        </w:tc>
        <w:tc>
          <w:tcPr>
            <w:tcW w:w="536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71566" w:rsidRDefault="00971566" w:rsidP="00DB21DE">
            <w:pPr>
              <w:jc w:val="center"/>
              <w:rPr>
                <w:color w:val="000000"/>
              </w:rPr>
            </w:pPr>
            <w:r>
              <w:rPr>
                <w:color w:val="000000"/>
              </w:rPr>
              <w:t> </w:t>
            </w:r>
          </w:p>
        </w:tc>
      </w:tr>
      <w:tr w:rsidR="00971566" w:rsidTr="00DB21DE">
        <w:trPr>
          <w:trHeight w:val="866"/>
        </w:trPr>
        <w:tc>
          <w:tcPr>
            <w:tcW w:w="4146" w:type="dxa"/>
            <w:tcBorders>
              <w:top w:val="nil"/>
              <w:left w:val="nil"/>
              <w:bottom w:val="nil"/>
              <w:right w:val="nil"/>
            </w:tcBorders>
            <w:shd w:val="clear" w:color="auto" w:fill="auto"/>
            <w:tcMar>
              <w:top w:w="15" w:type="dxa"/>
              <w:left w:w="15" w:type="dxa"/>
              <w:bottom w:w="0" w:type="dxa"/>
              <w:right w:w="15" w:type="dxa"/>
            </w:tcMar>
            <w:vAlign w:val="center"/>
            <w:hideMark/>
          </w:tcPr>
          <w:p w:rsidR="00971566" w:rsidRPr="00407258" w:rsidRDefault="00971566" w:rsidP="00DB21DE">
            <w:pPr>
              <w:rPr>
                <w:b/>
                <w:color w:val="000000"/>
              </w:rPr>
            </w:pPr>
            <w:r w:rsidRPr="00407258">
              <w:rPr>
                <w:b/>
                <w:color w:val="000000"/>
              </w:rPr>
              <w:t>ИМЕ И ПРЕЗИМЕ ПРЕДСТАВНИКА ПОНУЂАЧА</w:t>
            </w:r>
          </w:p>
        </w:tc>
        <w:tc>
          <w:tcPr>
            <w:tcW w:w="536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71566" w:rsidRDefault="00971566" w:rsidP="00DB21DE">
            <w:pPr>
              <w:jc w:val="center"/>
              <w:rPr>
                <w:color w:val="000000"/>
              </w:rPr>
            </w:pPr>
            <w:r>
              <w:rPr>
                <w:color w:val="000000"/>
              </w:rPr>
              <w:t> </w:t>
            </w:r>
          </w:p>
        </w:tc>
      </w:tr>
    </w:tbl>
    <w:p w:rsidR="00971566" w:rsidRPr="0089180D" w:rsidRDefault="00971566" w:rsidP="00971566">
      <w:pPr>
        <w:jc w:val="both"/>
        <w:rPr>
          <w:sz w:val="22"/>
          <w:szCs w:val="22"/>
          <w:lang w:val="sr-Cyrl-RS"/>
        </w:rPr>
      </w:pPr>
      <w:r>
        <w:rPr>
          <w:sz w:val="22"/>
          <w:szCs w:val="22"/>
          <w:lang w:val="es-ES"/>
        </w:rPr>
        <w:t xml:space="preserve"> </w:t>
      </w:r>
    </w:p>
    <w:p w:rsidR="00971566" w:rsidRDefault="00971566" w:rsidP="00971566">
      <w:pPr>
        <w:jc w:val="both"/>
        <w:rPr>
          <w:b/>
          <w:lang w:val="sr-Cyrl-RS"/>
        </w:rPr>
      </w:pPr>
    </w:p>
    <w:tbl>
      <w:tblPr>
        <w:tblW w:w="10200" w:type="dxa"/>
        <w:jc w:val="center"/>
        <w:tblLook w:val="04A0" w:firstRow="1" w:lastRow="0" w:firstColumn="1" w:lastColumn="0" w:noHBand="0" w:noVBand="1"/>
      </w:tblPr>
      <w:tblGrid>
        <w:gridCol w:w="4280"/>
        <w:gridCol w:w="1640"/>
        <w:gridCol w:w="4280"/>
      </w:tblGrid>
      <w:tr w:rsidR="00971566" w:rsidTr="00DB21DE">
        <w:trPr>
          <w:trHeight w:val="900"/>
          <w:jc w:val="center"/>
        </w:trPr>
        <w:tc>
          <w:tcPr>
            <w:tcW w:w="4280" w:type="dxa"/>
            <w:tcBorders>
              <w:top w:val="nil"/>
              <w:left w:val="nil"/>
              <w:bottom w:val="nil"/>
              <w:right w:val="nil"/>
            </w:tcBorders>
            <w:shd w:val="clear" w:color="auto" w:fill="auto"/>
            <w:vAlign w:val="center"/>
            <w:hideMark/>
          </w:tcPr>
          <w:p w:rsidR="00971566" w:rsidRDefault="00971566" w:rsidP="00DB21DE">
            <w:pPr>
              <w:jc w:val="center"/>
              <w:rPr>
                <w:color w:val="000000"/>
              </w:rPr>
            </w:pPr>
            <w:r>
              <w:rPr>
                <w:color w:val="000000"/>
              </w:rPr>
              <w:t>ПОТПИС ПРЕДСТАВНИКА ПОНУЂАЧА</w:t>
            </w:r>
          </w:p>
        </w:tc>
        <w:tc>
          <w:tcPr>
            <w:tcW w:w="1640" w:type="dxa"/>
            <w:tcBorders>
              <w:top w:val="nil"/>
              <w:left w:val="nil"/>
              <w:bottom w:val="nil"/>
              <w:right w:val="nil"/>
            </w:tcBorders>
            <w:shd w:val="clear" w:color="auto" w:fill="auto"/>
            <w:vAlign w:val="center"/>
            <w:hideMark/>
          </w:tcPr>
          <w:p w:rsidR="00971566" w:rsidRDefault="00971566" w:rsidP="00DB21DE">
            <w:pPr>
              <w:jc w:val="center"/>
              <w:rPr>
                <w:color w:val="000000"/>
              </w:rPr>
            </w:pPr>
          </w:p>
        </w:tc>
        <w:tc>
          <w:tcPr>
            <w:tcW w:w="4280" w:type="dxa"/>
            <w:tcBorders>
              <w:top w:val="nil"/>
              <w:left w:val="nil"/>
              <w:bottom w:val="nil"/>
              <w:right w:val="nil"/>
            </w:tcBorders>
            <w:shd w:val="clear" w:color="auto" w:fill="auto"/>
            <w:vAlign w:val="center"/>
            <w:hideMark/>
          </w:tcPr>
          <w:p w:rsidR="00971566" w:rsidRDefault="00971566" w:rsidP="00DB21DE">
            <w:pPr>
              <w:jc w:val="center"/>
              <w:rPr>
                <w:color w:val="000000"/>
              </w:rPr>
            </w:pPr>
            <w:r>
              <w:rPr>
                <w:color w:val="000000"/>
              </w:rPr>
              <w:t>ПОТПИС ПРЕДСТАВНИКА НАРУЧИОЦА</w:t>
            </w:r>
          </w:p>
        </w:tc>
      </w:tr>
      <w:tr w:rsidR="00971566" w:rsidTr="00DB21DE">
        <w:trPr>
          <w:trHeight w:val="705"/>
          <w:jc w:val="center"/>
        </w:trPr>
        <w:tc>
          <w:tcPr>
            <w:tcW w:w="4280" w:type="dxa"/>
            <w:tcBorders>
              <w:top w:val="nil"/>
              <w:left w:val="nil"/>
              <w:bottom w:val="single" w:sz="4" w:space="0" w:color="auto"/>
              <w:right w:val="nil"/>
            </w:tcBorders>
            <w:shd w:val="clear" w:color="auto" w:fill="auto"/>
            <w:vAlign w:val="center"/>
            <w:hideMark/>
          </w:tcPr>
          <w:p w:rsidR="00971566" w:rsidRDefault="00971566" w:rsidP="00DB21DE">
            <w:pPr>
              <w:jc w:val="center"/>
              <w:rPr>
                <w:color w:val="000000"/>
              </w:rPr>
            </w:pPr>
            <w:r>
              <w:rPr>
                <w:color w:val="000000"/>
              </w:rPr>
              <w:t> </w:t>
            </w:r>
          </w:p>
        </w:tc>
        <w:tc>
          <w:tcPr>
            <w:tcW w:w="1640" w:type="dxa"/>
            <w:tcBorders>
              <w:top w:val="nil"/>
              <w:left w:val="nil"/>
              <w:bottom w:val="nil"/>
              <w:right w:val="nil"/>
            </w:tcBorders>
            <w:shd w:val="clear" w:color="auto" w:fill="auto"/>
            <w:vAlign w:val="center"/>
            <w:hideMark/>
          </w:tcPr>
          <w:p w:rsidR="00971566" w:rsidRDefault="00971566" w:rsidP="00DB21DE">
            <w:pPr>
              <w:jc w:val="center"/>
              <w:rPr>
                <w:color w:val="000000"/>
              </w:rPr>
            </w:pPr>
          </w:p>
        </w:tc>
        <w:tc>
          <w:tcPr>
            <w:tcW w:w="4280" w:type="dxa"/>
            <w:tcBorders>
              <w:top w:val="nil"/>
              <w:left w:val="nil"/>
              <w:bottom w:val="single" w:sz="4" w:space="0" w:color="auto"/>
              <w:right w:val="nil"/>
            </w:tcBorders>
            <w:shd w:val="clear" w:color="auto" w:fill="auto"/>
            <w:vAlign w:val="center"/>
            <w:hideMark/>
          </w:tcPr>
          <w:p w:rsidR="00971566" w:rsidRDefault="00971566" w:rsidP="00DB21DE">
            <w:pPr>
              <w:jc w:val="center"/>
              <w:rPr>
                <w:color w:val="000000"/>
              </w:rPr>
            </w:pPr>
            <w:r>
              <w:rPr>
                <w:color w:val="000000"/>
              </w:rPr>
              <w:t> </w:t>
            </w:r>
          </w:p>
        </w:tc>
      </w:tr>
    </w:tbl>
    <w:p w:rsidR="00971566" w:rsidRDefault="00971566" w:rsidP="00971566">
      <w:pPr>
        <w:jc w:val="both"/>
        <w:rPr>
          <w:b/>
          <w:lang w:val="sr-Cyrl-RS"/>
        </w:rPr>
      </w:pPr>
    </w:p>
    <w:p w:rsidR="00971566" w:rsidRDefault="00971566" w:rsidP="00971566">
      <w:pPr>
        <w:jc w:val="both"/>
        <w:rPr>
          <w:b/>
          <w:lang w:val="sr-Cyrl-RS"/>
        </w:rPr>
      </w:pPr>
    </w:p>
    <w:p w:rsidR="00971566" w:rsidRDefault="00971566" w:rsidP="00971566">
      <w:pPr>
        <w:jc w:val="both"/>
        <w:rPr>
          <w:lang w:val="sr-Cyrl-RS"/>
        </w:rPr>
      </w:pPr>
      <w:r>
        <w:rPr>
          <w:lang w:val="sr-Cyrl-RS"/>
        </w:rPr>
        <w:t>Датум: ______________</w:t>
      </w:r>
    </w:p>
    <w:p w:rsidR="00971566" w:rsidRDefault="00971566" w:rsidP="00971566">
      <w:pPr>
        <w:jc w:val="both"/>
        <w:rPr>
          <w:lang w:val="sr-Cyrl-RS"/>
        </w:rPr>
      </w:pPr>
    </w:p>
    <w:p w:rsidR="00971566" w:rsidRDefault="00971566" w:rsidP="00971566">
      <w:pPr>
        <w:spacing w:before="29"/>
        <w:ind w:right="75"/>
        <w:jc w:val="both"/>
        <w:rPr>
          <w:b/>
          <w:lang w:val="sr-Cyrl-RS"/>
        </w:rPr>
      </w:pPr>
    </w:p>
    <w:p w:rsidR="00971566" w:rsidRPr="008F4A73" w:rsidRDefault="00971566" w:rsidP="00971566">
      <w:pPr>
        <w:spacing w:before="29"/>
        <w:ind w:right="75"/>
        <w:jc w:val="both"/>
      </w:pPr>
      <w:r w:rsidRPr="008F4A73">
        <w:rPr>
          <w:b/>
        </w:rPr>
        <w:t>На</w:t>
      </w:r>
      <w:r w:rsidRPr="008F4A73">
        <w:rPr>
          <w:b/>
          <w:spacing w:val="1"/>
        </w:rPr>
        <w:t>п</w:t>
      </w:r>
      <w:r w:rsidRPr="008F4A73">
        <w:rPr>
          <w:b/>
        </w:rPr>
        <w:t>ом</w:t>
      </w:r>
      <w:r w:rsidRPr="008F4A73">
        <w:rPr>
          <w:b/>
          <w:spacing w:val="-1"/>
        </w:rPr>
        <w:t>е</w:t>
      </w:r>
      <w:r w:rsidRPr="008F4A73">
        <w:rPr>
          <w:b/>
          <w:spacing w:val="1"/>
        </w:rPr>
        <w:t>н</w:t>
      </w:r>
      <w:r w:rsidRPr="008F4A73">
        <w:rPr>
          <w:b/>
          <w:spacing w:val="-1"/>
        </w:rPr>
        <w:t>е</w:t>
      </w:r>
      <w:r w:rsidRPr="008F4A73">
        <w:rPr>
          <w:b/>
        </w:rPr>
        <w:t>:</w:t>
      </w:r>
    </w:p>
    <w:p w:rsidR="00971566" w:rsidRPr="008F4A73" w:rsidRDefault="00971566" w:rsidP="00971566">
      <w:pPr>
        <w:spacing w:line="260" w:lineRule="exact"/>
        <w:ind w:right="75"/>
        <w:jc w:val="both"/>
      </w:pPr>
      <w:r w:rsidRPr="008F4A73">
        <w:rPr>
          <w:i/>
        </w:rPr>
        <w:t>Уко</w:t>
      </w:r>
      <w:r w:rsidRPr="008F4A73">
        <w:rPr>
          <w:i/>
          <w:spacing w:val="1"/>
        </w:rPr>
        <w:t>л</w:t>
      </w:r>
      <w:r w:rsidRPr="008F4A73">
        <w:rPr>
          <w:i/>
        </w:rPr>
        <w:t>и</w:t>
      </w:r>
      <w:r w:rsidRPr="008F4A73">
        <w:rPr>
          <w:i/>
          <w:spacing w:val="1"/>
        </w:rPr>
        <w:t>к</w:t>
      </w:r>
      <w:r w:rsidRPr="008F4A73">
        <w:rPr>
          <w:i/>
        </w:rPr>
        <w:t>о</w:t>
      </w:r>
      <w:r w:rsidRPr="008F4A73">
        <w:rPr>
          <w:i/>
          <w:spacing w:val="19"/>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и</w:t>
      </w:r>
      <w:r w:rsidRPr="008F4A73">
        <w:rPr>
          <w:i/>
          <w:spacing w:val="19"/>
        </w:rPr>
        <w:t xml:space="preserve"> </w:t>
      </w:r>
      <w:r w:rsidRPr="008F4A73">
        <w:rPr>
          <w:i/>
        </w:rPr>
        <w:t>по</w:t>
      </w:r>
      <w:r w:rsidRPr="008F4A73">
        <w:rPr>
          <w:i/>
          <w:spacing w:val="-1"/>
        </w:rPr>
        <w:t>дн</w:t>
      </w:r>
      <w:r w:rsidRPr="008F4A73">
        <w:rPr>
          <w:i/>
        </w:rPr>
        <w:t>о</w:t>
      </w:r>
      <w:r w:rsidRPr="008F4A73">
        <w:rPr>
          <w:i/>
          <w:spacing w:val="-1"/>
        </w:rPr>
        <w:t>с</w:t>
      </w:r>
      <w:r w:rsidRPr="008F4A73">
        <w:rPr>
          <w:i/>
        </w:rPr>
        <w:t>е</w:t>
      </w:r>
      <w:r w:rsidRPr="008F4A73">
        <w:rPr>
          <w:i/>
          <w:spacing w:val="18"/>
        </w:rPr>
        <w:t xml:space="preserve"> </w:t>
      </w:r>
      <w:r w:rsidRPr="008F4A73">
        <w:rPr>
          <w:i/>
        </w:rPr>
        <w:t>зај</w:t>
      </w:r>
      <w:r w:rsidRPr="008F4A73">
        <w:rPr>
          <w:i/>
          <w:spacing w:val="-1"/>
        </w:rPr>
        <w:t>е</w:t>
      </w:r>
      <w:r w:rsidRPr="008F4A73">
        <w:rPr>
          <w:i/>
          <w:spacing w:val="1"/>
        </w:rPr>
        <w:t>дн</w:t>
      </w:r>
      <w:r w:rsidRPr="008F4A73">
        <w:rPr>
          <w:i/>
        </w:rPr>
        <w:t>ичку</w:t>
      </w:r>
      <w:r w:rsidRPr="008F4A73">
        <w:rPr>
          <w:i/>
          <w:spacing w:val="19"/>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spacing w:val="-1"/>
        </w:rPr>
        <w:t>у</w:t>
      </w:r>
      <w:r w:rsidRPr="008F4A73">
        <w:rPr>
          <w:i/>
        </w:rPr>
        <w:t>,</w:t>
      </w:r>
      <w:r w:rsidRPr="008F4A73">
        <w:rPr>
          <w:i/>
          <w:spacing w:val="17"/>
        </w:rPr>
        <w:t xml:space="preserve"> </w:t>
      </w:r>
      <w:r w:rsidRPr="008F4A73">
        <w:rPr>
          <w:i/>
        </w:rPr>
        <w:t>гр</w:t>
      </w:r>
      <w:r w:rsidRPr="008F4A73">
        <w:rPr>
          <w:i/>
          <w:spacing w:val="-1"/>
        </w:rPr>
        <w:t>у</w:t>
      </w:r>
      <w:r w:rsidRPr="008F4A73">
        <w:rPr>
          <w:i/>
        </w:rPr>
        <w:t>па</w:t>
      </w:r>
      <w:r w:rsidRPr="008F4A73">
        <w:rPr>
          <w:i/>
          <w:spacing w:val="19"/>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а може</w:t>
      </w:r>
      <w:r w:rsidRPr="008F4A73">
        <w:rPr>
          <w:i/>
          <w:spacing w:val="19"/>
        </w:rPr>
        <w:t xml:space="preserve"> </w:t>
      </w:r>
      <w:r w:rsidRPr="008F4A73">
        <w:rPr>
          <w:i/>
          <w:spacing w:val="1"/>
        </w:rPr>
        <w:t>д</w:t>
      </w:r>
      <w:r w:rsidRPr="008F4A73">
        <w:rPr>
          <w:i/>
        </w:rPr>
        <w:t>а</w:t>
      </w:r>
      <w:r w:rsidRPr="008F4A73">
        <w:rPr>
          <w:i/>
          <w:spacing w:val="19"/>
        </w:rPr>
        <w:t xml:space="preserve"> </w:t>
      </w:r>
      <w:r w:rsidRPr="008F4A73">
        <w:rPr>
          <w:i/>
          <w:spacing w:val="-1"/>
        </w:rPr>
        <w:t>с</w:t>
      </w:r>
      <w:r w:rsidRPr="008F4A73">
        <w:rPr>
          <w:i/>
        </w:rPr>
        <w:t>е</w:t>
      </w:r>
      <w:r w:rsidRPr="008F4A73">
        <w:rPr>
          <w:i/>
          <w:spacing w:val="18"/>
        </w:rPr>
        <w:t xml:space="preserve"> </w:t>
      </w:r>
      <w:r w:rsidRPr="008F4A73">
        <w:rPr>
          <w:i/>
        </w:rPr>
        <w:t>опр</w:t>
      </w:r>
      <w:r w:rsidRPr="008F4A73">
        <w:rPr>
          <w:i/>
          <w:spacing w:val="-1"/>
        </w:rPr>
        <w:t>е</w:t>
      </w:r>
      <w:r w:rsidRPr="008F4A73">
        <w:rPr>
          <w:i/>
          <w:spacing w:val="1"/>
        </w:rPr>
        <w:t>д</w:t>
      </w:r>
      <w:r w:rsidRPr="008F4A73">
        <w:rPr>
          <w:i/>
          <w:spacing w:val="-1"/>
        </w:rPr>
        <w:t>е</w:t>
      </w:r>
      <w:r w:rsidRPr="008F4A73">
        <w:rPr>
          <w:i/>
          <w:spacing w:val="1"/>
        </w:rPr>
        <w:t>л</w:t>
      </w:r>
      <w:r w:rsidRPr="008F4A73">
        <w:rPr>
          <w:i/>
        </w:rPr>
        <w:t>и</w:t>
      </w:r>
      <w:r w:rsidRPr="008F4A73">
        <w:rPr>
          <w:i/>
          <w:spacing w:val="19"/>
        </w:rPr>
        <w:t xml:space="preserve"> </w:t>
      </w:r>
      <w:r w:rsidRPr="008F4A73">
        <w:rPr>
          <w:i/>
          <w:spacing w:val="1"/>
        </w:rPr>
        <w:t>д</w:t>
      </w:r>
      <w:r w:rsidRPr="008F4A73">
        <w:rPr>
          <w:i/>
        </w:rPr>
        <w:t>а</w:t>
      </w:r>
      <w:r>
        <w:rPr>
          <w:lang w:val="sr-Cyrl-RS"/>
        </w:rPr>
        <w:t xml:space="preserve"> </w:t>
      </w:r>
      <w:r w:rsidRPr="008F4A73">
        <w:rPr>
          <w:i/>
        </w:rPr>
        <w:t>образац потпи</w:t>
      </w:r>
      <w:r w:rsidRPr="008F4A73">
        <w:rPr>
          <w:i/>
          <w:spacing w:val="-1"/>
        </w:rPr>
        <w:t>су</w:t>
      </w:r>
      <w:r w:rsidRPr="008F4A73">
        <w:rPr>
          <w:i/>
          <w:spacing w:val="3"/>
        </w:rPr>
        <w:t>ј</w:t>
      </w:r>
      <w:r w:rsidRPr="008F4A73">
        <w:rPr>
          <w:i/>
        </w:rPr>
        <w:t xml:space="preserve">у и </w:t>
      </w:r>
      <w:r w:rsidRPr="008F4A73">
        <w:rPr>
          <w:i/>
          <w:spacing w:val="5"/>
        </w:rPr>
        <w:t>п</w:t>
      </w:r>
      <w:r w:rsidRPr="008F4A73">
        <w:rPr>
          <w:i/>
          <w:spacing w:val="2"/>
        </w:rPr>
        <w:t>е</w:t>
      </w:r>
      <w:r w:rsidRPr="008F4A73">
        <w:rPr>
          <w:i/>
          <w:spacing w:val="1"/>
        </w:rPr>
        <w:t>ч</w:t>
      </w:r>
      <w:r w:rsidRPr="008F4A73">
        <w:rPr>
          <w:i/>
          <w:spacing w:val="2"/>
        </w:rPr>
        <w:t>а</w:t>
      </w:r>
      <w:r w:rsidRPr="008F4A73">
        <w:rPr>
          <w:i/>
        </w:rPr>
        <w:t>том о</w:t>
      </w:r>
      <w:r w:rsidRPr="008F4A73">
        <w:rPr>
          <w:i/>
          <w:spacing w:val="-1"/>
        </w:rPr>
        <w:t>ве</w:t>
      </w:r>
      <w:r w:rsidRPr="008F4A73">
        <w:rPr>
          <w:i/>
        </w:rPr>
        <w:t>ра</w:t>
      </w:r>
      <w:r w:rsidRPr="008F4A73">
        <w:rPr>
          <w:i/>
          <w:spacing w:val="-1"/>
        </w:rPr>
        <w:t>в</w:t>
      </w:r>
      <w:r w:rsidRPr="008F4A73">
        <w:rPr>
          <w:i/>
        </w:rPr>
        <w:t>ају</w:t>
      </w:r>
      <w:r w:rsidRPr="008F4A73">
        <w:rPr>
          <w:i/>
          <w:spacing w:val="4"/>
        </w:rPr>
        <w:t xml:space="preserve"> </w:t>
      </w:r>
      <w:r w:rsidRPr="008F4A73">
        <w:rPr>
          <w:i/>
          <w:spacing w:val="-1"/>
        </w:rPr>
        <w:t>св</w:t>
      </w:r>
      <w:r w:rsidRPr="008F4A73">
        <w:rPr>
          <w:i/>
        </w:rPr>
        <w:t xml:space="preserve">и </w:t>
      </w:r>
      <w:r w:rsidRPr="008F4A73">
        <w:rPr>
          <w:i/>
          <w:spacing w:val="2"/>
        </w:rPr>
        <w:t>по</w:t>
      </w:r>
      <w:r w:rsidRPr="008F4A73">
        <w:rPr>
          <w:i/>
          <w:spacing w:val="1"/>
        </w:rPr>
        <w:t>н</w:t>
      </w:r>
      <w:r w:rsidRPr="008F4A73">
        <w:rPr>
          <w:i/>
          <w:spacing w:val="-1"/>
        </w:rPr>
        <w:t>у</w:t>
      </w:r>
      <w:r w:rsidRPr="008F4A73">
        <w:rPr>
          <w:i/>
        </w:rPr>
        <w:t>ђа</w:t>
      </w:r>
      <w:r w:rsidRPr="008F4A73">
        <w:rPr>
          <w:i/>
          <w:spacing w:val="1"/>
        </w:rPr>
        <w:t>ч</w:t>
      </w:r>
      <w:r w:rsidRPr="008F4A73">
        <w:rPr>
          <w:i/>
        </w:rPr>
        <w:t>и из гр</w:t>
      </w:r>
      <w:r w:rsidRPr="008F4A73">
        <w:rPr>
          <w:i/>
          <w:spacing w:val="-1"/>
        </w:rPr>
        <w:t>у</w:t>
      </w:r>
      <w:r w:rsidRPr="008F4A73">
        <w:rPr>
          <w:i/>
        </w:rPr>
        <w:t>пе</w:t>
      </w:r>
      <w:r w:rsidRPr="008F4A73">
        <w:rPr>
          <w:i/>
          <w:spacing w:val="-1"/>
        </w:rPr>
        <w:t xml:space="preserve"> </w:t>
      </w:r>
      <w:r w:rsidRPr="008F4A73">
        <w:rPr>
          <w:i/>
        </w:rPr>
        <w:t>по</w:t>
      </w:r>
      <w:r w:rsidRPr="008F4A73">
        <w:rPr>
          <w:i/>
          <w:spacing w:val="1"/>
        </w:rPr>
        <w:t>н</w:t>
      </w:r>
      <w:r w:rsidRPr="008F4A73">
        <w:rPr>
          <w:i/>
          <w:spacing w:val="-1"/>
        </w:rPr>
        <w:t>у</w:t>
      </w:r>
      <w:r w:rsidRPr="008F4A73">
        <w:rPr>
          <w:i/>
          <w:spacing w:val="3"/>
        </w:rPr>
        <w:t>ђ</w:t>
      </w:r>
      <w:r w:rsidRPr="008F4A73">
        <w:rPr>
          <w:i/>
        </w:rPr>
        <w:t>а</w:t>
      </w:r>
      <w:r w:rsidRPr="008F4A73">
        <w:rPr>
          <w:i/>
          <w:spacing w:val="3"/>
        </w:rPr>
        <w:t>ч</w:t>
      </w:r>
      <w:r w:rsidRPr="008F4A73">
        <w:rPr>
          <w:i/>
        </w:rPr>
        <w:t>а и</w:t>
      </w:r>
      <w:r w:rsidRPr="008F4A73">
        <w:rPr>
          <w:i/>
          <w:spacing w:val="1"/>
        </w:rPr>
        <w:t>л</w:t>
      </w:r>
      <w:r w:rsidRPr="008F4A73">
        <w:rPr>
          <w:i/>
        </w:rPr>
        <w:t>и гр</w:t>
      </w:r>
      <w:r w:rsidRPr="008F4A73">
        <w:rPr>
          <w:i/>
          <w:spacing w:val="-1"/>
        </w:rPr>
        <w:t>у</w:t>
      </w:r>
      <w:r w:rsidRPr="008F4A73">
        <w:rPr>
          <w:i/>
        </w:rPr>
        <w:t>па по</w:t>
      </w:r>
      <w:r w:rsidRPr="008F4A73">
        <w:rPr>
          <w:i/>
          <w:spacing w:val="1"/>
        </w:rPr>
        <w:t>н</w:t>
      </w:r>
      <w:r w:rsidRPr="008F4A73">
        <w:rPr>
          <w:i/>
          <w:spacing w:val="-1"/>
        </w:rPr>
        <w:t>у</w:t>
      </w:r>
      <w:r w:rsidRPr="008F4A73">
        <w:rPr>
          <w:i/>
        </w:rPr>
        <w:t>ђа</w:t>
      </w:r>
      <w:r w:rsidRPr="008F4A73">
        <w:rPr>
          <w:i/>
          <w:spacing w:val="1"/>
        </w:rPr>
        <w:t>ч</w:t>
      </w:r>
      <w:r w:rsidRPr="008F4A73">
        <w:rPr>
          <w:i/>
        </w:rPr>
        <w:t>а</w:t>
      </w:r>
    </w:p>
    <w:p w:rsidR="00971566" w:rsidRPr="008F4A73" w:rsidRDefault="00971566" w:rsidP="00971566">
      <w:pPr>
        <w:ind w:right="75"/>
        <w:jc w:val="both"/>
      </w:pPr>
      <w:proofErr w:type="gramStart"/>
      <w:r w:rsidRPr="008F4A73">
        <w:rPr>
          <w:i/>
        </w:rPr>
        <w:t>може</w:t>
      </w:r>
      <w:proofErr w:type="gramEnd"/>
      <w:r w:rsidRPr="008F4A73">
        <w:rPr>
          <w:i/>
          <w:spacing w:val="2"/>
        </w:rPr>
        <w:t xml:space="preserve"> </w:t>
      </w:r>
      <w:r w:rsidRPr="008F4A73">
        <w:rPr>
          <w:i/>
          <w:spacing w:val="1"/>
        </w:rPr>
        <w:t>д</w:t>
      </w:r>
      <w:r w:rsidRPr="008F4A73">
        <w:rPr>
          <w:i/>
        </w:rPr>
        <w:t>а</w:t>
      </w:r>
      <w:r w:rsidRPr="008F4A73">
        <w:rPr>
          <w:i/>
          <w:spacing w:val="2"/>
        </w:rPr>
        <w:t xml:space="preserve"> </w:t>
      </w:r>
      <w:r w:rsidRPr="008F4A73">
        <w:rPr>
          <w:i/>
        </w:rPr>
        <w:t>о</w:t>
      </w:r>
      <w:r w:rsidRPr="008F4A73">
        <w:rPr>
          <w:i/>
          <w:spacing w:val="1"/>
        </w:rPr>
        <w:t>д</w:t>
      </w:r>
      <w:r w:rsidRPr="008F4A73">
        <w:rPr>
          <w:i/>
        </w:rPr>
        <w:t>р</w:t>
      </w:r>
      <w:r w:rsidRPr="008F4A73">
        <w:rPr>
          <w:i/>
          <w:spacing w:val="-1"/>
        </w:rPr>
        <w:t>е</w:t>
      </w:r>
      <w:r w:rsidRPr="008F4A73">
        <w:rPr>
          <w:i/>
          <w:spacing w:val="1"/>
        </w:rPr>
        <w:t>д</w:t>
      </w:r>
      <w:r w:rsidRPr="008F4A73">
        <w:rPr>
          <w:i/>
        </w:rPr>
        <w:t>и</w:t>
      </w:r>
      <w:r w:rsidRPr="008F4A73">
        <w:rPr>
          <w:i/>
          <w:spacing w:val="2"/>
        </w:rPr>
        <w:t xml:space="preserve"> </w:t>
      </w:r>
      <w:r w:rsidRPr="008F4A73">
        <w:rPr>
          <w:i/>
        </w:rPr>
        <w:t>је</w:t>
      </w:r>
      <w:r w:rsidRPr="008F4A73">
        <w:rPr>
          <w:i/>
          <w:spacing w:val="-1"/>
        </w:rPr>
        <w:t>д</w:t>
      </w:r>
      <w:r w:rsidRPr="008F4A73">
        <w:rPr>
          <w:i/>
          <w:spacing w:val="1"/>
        </w:rPr>
        <w:t>н</w:t>
      </w:r>
      <w:r w:rsidRPr="008F4A73">
        <w:rPr>
          <w:i/>
        </w:rPr>
        <w:t>ог</w:t>
      </w:r>
      <w:r w:rsidRPr="008F4A73">
        <w:rPr>
          <w:i/>
          <w:spacing w:val="2"/>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а</w:t>
      </w:r>
      <w:r w:rsidRPr="008F4A73">
        <w:rPr>
          <w:i/>
          <w:spacing w:val="2"/>
        </w:rPr>
        <w:t xml:space="preserve"> </w:t>
      </w:r>
      <w:r w:rsidRPr="008F4A73">
        <w:rPr>
          <w:i/>
        </w:rPr>
        <w:t>из</w:t>
      </w:r>
      <w:r w:rsidRPr="008F4A73">
        <w:rPr>
          <w:i/>
          <w:spacing w:val="2"/>
        </w:rPr>
        <w:t xml:space="preserve"> </w:t>
      </w:r>
      <w:r w:rsidRPr="008F4A73">
        <w:rPr>
          <w:i/>
        </w:rPr>
        <w:t>гр</w:t>
      </w:r>
      <w:r w:rsidRPr="008F4A73">
        <w:rPr>
          <w:i/>
          <w:spacing w:val="-1"/>
        </w:rPr>
        <w:t>у</w:t>
      </w:r>
      <w:r w:rsidRPr="008F4A73">
        <w:rPr>
          <w:i/>
        </w:rPr>
        <w:t>пе</w:t>
      </w:r>
      <w:r w:rsidRPr="008F4A73">
        <w:rPr>
          <w:i/>
          <w:spacing w:val="2"/>
        </w:rPr>
        <w:t xml:space="preserve"> </w:t>
      </w:r>
      <w:r w:rsidRPr="008F4A73">
        <w:rPr>
          <w:i/>
        </w:rPr>
        <w:t>ко</w:t>
      </w:r>
      <w:r w:rsidRPr="008F4A73">
        <w:rPr>
          <w:i/>
          <w:spacing w:val="1"/>
        </w:rPr>
        <w:t>ј</w:t>
      </w:r>
      <w:r w:rsidRPr="008F4A73">
        <w:rPr>
          <w:i/>
        </w:rPr>
        <w:t>и</w:t>
      </w:r>
      <w:r w:rsidRPr="008F4A73">
        <w:rPr>
          <w:i/>
          <w:spacing w:val="2"/>
        </w:rPr>
        <w:t xml:space="preserve"> </w:t>
      </w:r>
      <w:r w:rsidRPr="008F4A73">
        <w:rPr>
          <w:i/>
        </w:rPr>
        <w:t>ће</w:t>
      </w:r>
      <w:r w:rsidRPr="008F4A73">
        <w:rPr>
          <w:i/>
          <w:spacing w:val="2"/>
        </w:rPr>
        <w:t xml:space="preserve"> </w:t>
      </w:r>
      <w:r w:rsidRPr="008F4A73">
        <w:rPr>
          <w:i/>
        </w:rPr>
        <w:t>поп</w:t>
      </w:r>
      <w:r w:rsidRPr="008F4A73">
        <w:rPr>
          <w:i/>
          <w:spacing w:val="-1"/>
        </w:rPr>
        <w:t>у</w:t>
      </w:r>
      <w:r w:rsidRPr="008F4A73">
        <w:rPr>
          <w:i/>
          <w:spacing w:val="1"/>
        </w:rPr>
        <w:t>н</w:t>
      </w:r>
      <w:r w:rsidRPr="008F4A73">
        <w:rPr>
          <w:i/>
        </w:rPr>
        <w:t>ити,</w:t>
      </w:r>
      <w:r w:rsidRPr="008F4A73">
        <w:rPr>
          <w:i/>
          <w:spacing w:val="2"/>
        </w:rPr>
        <w:t xml:space="preserve"> </w:t>
      </w:r>
      <w:r w:rsidRPr="008F4A73">
        <w:rPr>
          <w:i/>
        </w:rPr>
        <w:t>потпи</w:t>
      </w:r>
      <w:r w:rsidRPr="008F4A73">
        <w:rPr>
          <w:i/>
          <w:spacing w:val="-1"/>
        </w:rPr>
        <w:t>с</w:t>
      </w:r>
      <w:r w:rsidRPr="008F4A73">
        <w:rPr>
          <w:i/>
          <w:spacing w:val="2"/>
        </w:rPr>
        <w:t>а</w:t>
      </w:r>
      <w:r w:rsidRPr="008F4A73">
        <w:rPr>
          <w:i/>
        </w:rPr>
        <w:t>ти</w:t>
      </w:r>
      <w:r w:rsidRPr="008F4A73">
        <w:rPr>
          <w:i/>
          <w:spacing w:val="2"/>
        </w:rPr>
        <w:t xml:space="preserve"> </w:t>
      </w:r>
      <w:r w:rsidRPr="008F4A73">
        <w:rPr>
          <w:i/>
        </w:rPr>
        <w:t>и</w:t>
      </w:r>
      <w:r w:rsidRPr="008F4A73">
        <w:rPr>
          <w:i/>
          <w:spacing w:val="2"/>
        </w:rPr>
        <w:t xml:space="preserve"> </w:t>
      </w:r>
      <w:r w:rsidRPr="008F4A73">
        <w:rPr>
          <w:i/>
        </w:rPr>
        <w:t>о</w:t>
      </w:r>
      <w:r w:rsidRPr="008F4A73">
        <w:rPr>
          <w:i/>
          <w:spacing w:val="-1"/>
        </w:rPr>
        <w:t>ве</w:t>
      </w:r>
      <w:r w:rsidRPr="008F4A73">
        <w:rPr>
          <w:i/>
        </w:rPr>
        <w:t>рити</w:t>
      </w:r>
      <w:r w:rsidRPr="008F4A73">
        <w:rPr>
          <w:i/>
          <w:spacing w:val="2"/>
        </w:rPr>
        <w:t xml:space="preserve"> </w:t>
      </w:r>
      <w:r w:rsidRPr="008F4A73">
        <w:rPr>
          <w:i/>
        </w:rPr>
        <w:t>п</w:t>
      </w:r>
      <w:r w:rsidRPr="008F4A73">
        <w:rPr>
          <w:i/>
          <w:spacing w:val="-1"/>
        </w:rPr>
        <w:t>е</w:t>
      </w:r>
      <w:r w:rsidRPr="008F4A73">
        <w:rPr>
          <w:i/>
        </w:rPr>
        <w:t xml:space="preserve">чатом образац. </w:t>
      </w:r>
      <w:r w:rsidRPr="008F4A73">
        <w:rPr>
          <w:b/>
          <w:i/>
          <w:spacing w:val="-1"/>
        </w:rPr>
        <w:t>Д</w:t>
      </w:r>
      <w:r w:rsidRPr="008F4A73">
        <w:rPr>
          <w:b/>
          <w:i/>
        </w:rPr>
        <w:t>о</w:t>
      </w:r>
      <w:r w:rsidRPr="008F4A73">
        <w:rPr>
          <w:b/>
          <w:i/>
          <w:spacing w:val="-1"/>
        </w:rPr>
        <w:t>с</w:t>
      </w:r>
      <w:r w:rsidRPr="008F4A73">
        <w:rPr>
          <w:b/>
          <w:i/>
          <w:spacing w:val="-2"/>
        </w:rPr>
        <w:t>т</w:t>
      </w:r>
      <w:r w:rsidRPr="008F4A73">
        <w:rPr>
          <w:b/>
          <w:i/>
        </w:rPr>
        <w:t>а</w:t>
      </w:r>
      <w:r w:rsidRPr="008F4A73">
        <w:rPr>
          <w:b/>
          <w:i/>
          <w:spacing w:val="1"/>
        </w:rPr>
        <w:t>в</w:t>
      </w:r>
      <w:r w:rsidRPr="008F4A73">
        <w:rPr>
          <w:b/>
          <w:i/>
          <w:spacing w:val="3"/>
        </w:rPr>
        <w:t>љ</w:t>
      </w:r>
      <w:r w:rsidRPr="008F4A73">
        <w:rPr>
          <w:b/>
          <w:i/>
        </w:rPr>
        <w:t>а</w:t>
      </w:r>
      <w:r w:rsidRPr="008F4A73">
        <w:rPr>
          <w:b/>
          <w:i/>
          <w:spacing w:val="2"/>
        </w:rPr>
        <w:t>њ</w:t>
      </w:r>
      <w:r w:rsidRPr="008F4A73">
        <w:rPr>
          <w:b/>
          <w:i/>
        </w:rPr>
        <w:t>е</w:t>
      </w:r>
      <w:r w:rsidRPr="008F4A73">
        <w:rPr>
          <w:b/>
          <w:i/>
          <w:spacing w:val="-3"/>
        </w:rPr>
        <w:t xml:space="preserve"> </w:t>
      </w:r>
      <w:r w:rsidRPr="008F4A73">
        <w:rPr>
          <w:b/>
          <w:i/>
          <w:spacing w:val="2"/>
        </w:rPr>
        <w:t>о</w:t>
      </w:r>
      <w:r w:rsidRPr="008F4A73">
        <w:rPr>
          <w:b/>
          <w:i/>
          <w:spacing w:val="-4"/>
        </w:rPr>
        <w:t>в</w:t>
      </w:r>
      <w:r w:rsidRPr="008F4A73">
        <w:rPr>
          <w:b/>
          <w:i/>
        </w:rPr>
        <w:t>ог обр</w:t>
      </w:r>
      <w:r w:rsidRPr="008F4A73">
        <w:rPr>
          <w:b/>
          <w:i/>
          <w:spacing w:val="2"/>
        </w:rPr>
        <w:t>а</w:t>
      </w:r>
      <w:r w:rsidRPr="008F4A73">
        <w:rPr>
          <w:b/>
          <w:i/>
          <w:spacing w:val="-3"/>
        </w:rPr>
        <w:t>с</w:t>
      </w:r>
      <w:r w:rsidRPr="008F4A73">
        <w:rPr>
          <w:b/>
          <w:i/>
          <w:spacing w:val="3"/>
        </w:rPr>
        <w:t>ц</w:t>
      </w:r>
      <w:r w:rsidRPr="008F4A73">
        <w:rPr>
          <w:b/>
          <w:i/>
        </w:rPr>
        <w:t xml:space="preserve">а </w:t>
      </w:r>
      <w:r w:rsidRPr="008F4A73">
        <w:rPr>
          <w:b/>
          <w:i/>
          <w:spacing w:val="1"/>
        </w:rPr>
        <w:t>ни</w:t>
      </w:r>
      <w:r w:rsidRPr="008F4A73">
        <w:rPr>
          <w:b/>
          <w:i/>
          <w:spacing w:val="-2"/>
        </w:rPr>
        <w:t>ј</w:t>
      </w:r>
      <w:r w:rsidRPr="008F4A73">
        <w:rPr>
          <w:b/>
          <w:i/>
        </w:rPr>
        <w:t>е</w:t>
      </w:r>
      <w:r w:rsidRPr="008F4A73">
        <w:rPr>
          <w:b/>
          <w:i/>
          <w:spacing w:val="-1"/>
        </w:rPr>
        <w:t xml:space="preserve"> </w:t>
      </w:r>
      <w:r w:rsidRPr="008F4A73">
        <w:rPr>
          <w:b/>
          <w:i/>
          <w:spacing w:val="-2"/>
        </w:rPr>
        <w:t>о</w:t>
      </w:r>
      <w:r w:rsidRPr="008F4A73">
        <w:rPr>
          <w:b/>
          <w:i/>
          <w:spacing w:val="3"/>
        </w:rPr>
        <w:t>б</w:t>
      </w:r>
      <w:r w:rsidRPr="008F4A73">
        <w:rPr>
          <w:b/>
          <w:i/>
        </w:rPr>
        <w:t>а</w:t>
      </w:r>
      <w:r w:rsidRPr="008F4A73">
        <w:rPr>
          <w:b/>
          <w:i/>
          <w:spacing w:val="-9"/>
        </w:rPr>
        <w:t>в</w:t>
      </w:r>
      <w:r w:rsidRPr="008F4A73">
        <w:rPr>
          <w:b/>
          <w:i/>
          <w:spacing w:val="-1"/>
        </w:rPr>
        <w:t>е</w:t>
      </w:r>
      <w:r w:rsidRPr="008F4A73">
        <w:rPr>
          <w:b/>
          <w:i/>
        </w:rPr>
        <w:t>з</w:t>
      </w:r>
      <w:r w:rsidRPr="008F4A73">
        <w:rPr>
          <w:b/>
          <w:i/>
          <w:spacing w:val="1"/>
        </w:rPr>
        <w:t>н</w:t>
      </w:r>
      <w:r w:rsidRPr="008F4A73">
        <w:rPr>
          <w:b/>
          <w:i/>
          <w:spacing w:val="5"/>
        </w:rPr>
        <w:t>о</w:t>
      </w:r>
      <w:r w:rsidRPr="008F4A73">
        <w:rPr>
          <w:i/>
        </w:rPr>
        <w:t>.</w:t>
      </w:r>
    </w:p>
    <w:p w:rsidR="00971566" w:rsidRDefault="00971566" w:rsidP="006E3E83">
      <w:pPr>
        <w:tabs>
          <w:tab w:val="left" w:pos="4455"/>
        </w:tabs>
        <w:rPr>
          <w:b/>
          <w:i/>
          <w:sz w:val="20"/>
          <w:szCs w:val="20"/>
          <w:u w:val="single"/>
          <w:lang w:val="sr-Cyrl-RS"/>
        </w:rPr>
      </w:pPr>
    </w:p>
    <w:p w:rsidR="00971566" w:rsidRDefault="00971566" w:rsidP="006E3E83">
      <w:pPr>
        <w:tabs>
          <w:tab w:val="left" w:pos="4455"/>
        </w:tabs>
        <w:rPr>
          <w:b/>
          <w:i/>
          <w:sz w:val="20"/>
          <w:szCs w:val="20"/>
          <w:u w:val="single"/>
          <w:lang w:val="sr-Cyrl-RS"/>
        </w:rPr>
      </w:pPr>
    </w:p>
    <w:p w:rsidR="00971566" w:rsidRDefault="00971566" w:rsidP="006E3E83">
      <w:pPr>
        <w:tabs>
          <w:tab w:val="left" w:pos="4455"/>
        </w:tabs>
        <w:rPr>
          <w:b/>
          <w:i/>
          <w:sz w:val="20"/>
          <w:szCs w:val="20"/>
          <w:u w:val="single"/>
          <w:lang w:val="sr-Cyrl-RS"/>
        </w:rPr>
      </w:pPr>
    </w:p>
    <w:p w:rsidR="000B3B69" w:rsidRPr="003213FE" w:rsidRDefault="000B3B69" w:rsidP="006E3E83">
      <w:pPr>
        <w:tabs>
          <w:tab w:val="left" w:pos="4455"/>
        </w:tabs>
        <w:rPr>
          <w:b/>
          <w:i/>
          <w:sz w:val="20"/>
          <w:szCs w:val="20"/>
          <w:u w:val="single"/>
          <w:lang w:val="sr-Cyrl-RS"/>
        </w:rPr>
      </w:pPr>
    </w:p>
    <w:p w:rsidR="00A460FE" w:rsidRDefault="00A72FD2" w:rsidP="00A460FE">
      <w:pPr>
        <w:tabs>
          <w:tab w:val="left" w:pos="4455"/>
        </w:tabs>
        <w:jc w:val="right"/>
        <w:rPr>
          <w:b/>
          <w:u w:val="single"/>
          <w:lang w:val="sr-Cyrl-CS"/>
        </w:rPr>
      </w:pPr>
      <w:r w:rsidRPr="00A72FD2">
        <w:rPr>
          <w:b/>
          <w:u w:val="single"/>
          <w:lang w:val="sr-Cyrl-CS"/>
        </w:rPr>
        <w:lastRenderedPageBreak/>
        <w:t xml:space="preserve">Образац </w:t>
      </w:r>
      <w:r w:rsidR="00E4325E" w:rsidRPr="00A72FD2">
        <w:rPr>
          <w:b/>
          <w:u w:val="single"/>
          <w:lang w:val="sr-Cyrl-CS"/>
        </w:rPr>
        <w:t xml:space="preserve"> </w:t>
      </w:r>
      <w:r w:rsidR="001E1826">
        <w:rPr>
          <w:b/>
          <w:u w:val="single"/>
          <w:lang w:val="sr-Cyrl-CS"/>
        </w:rPr>
        <w:t>7</w:t>
      </w:r>
    </w:p>
    <w:p w:rsidR="00A460FE" w:rsidRDefault="00A460FE" w:rsidP="00A460FE">
      <w:pPr>
        <w:tabs>
          <w:tab w:val="left" w:pos="4455"/>
        </w:tabs>
        <w:jc w:val="right"/>
        <w:rPr>
          <w:b/>
          <w:u w:val="single"/>
          <w:lang w:val="sr-Cyrl-CS"/>
        </w:rPr>
      </w:pPr>
    </w:p>
    <w:p w:rsidR="00A460FE" w:rsidRDefault="00A460FE" w:rsidP="00A460FE">
      <w:pPr>
        <w:tabs>
          <w:tab w:val="left" w:pos="4455"/>
        </w:tabs>
        <w:jc w:val="right"/>
        <w:rPr>
          <w:b/>
          <w:lang w:val="sr-Cyrl-CS"/>
        </w:rPr>
      </w:pPr>
    </w:p>
    <w:p w:rsidR="00A460FE" w:rsidRPr="00A460FE" w:rsidRDefault="00A460FE" w:rsidP="00A460FE">
      <w:pPr>
        <w:tabs>
          <w:tab w:val="left" w:pos="4455"/>
        </w:tabs>
        <w:jc w:val="both"/>
        <w:rPr>
          <w:b/>
          <w:lang w:val="sr-Cyrl-CS"/>
        </w:rPr>
      </w:pPr>
    </w:p>
    <w:p w:rsidR="00E4325E" w:rsidRPr="00606958" w:rsidRDefault="006C4262" w:rsidP="00E4325E">
      <w:pPr>
        <w:tabs>
          <w:tab w:val="left" w:pos="4455"/>
        </w:tabs>
        <w:jc w:val="center"/>
        <w:rPr>
          <w:b/>
          <w:lang w:val="sr-Cyrl-CS"/>
        </w:rPr>
      </w:pPr>
      <w:r w:rsidRPr="008C047E">
        <w:rPr>
          <w:b/>
          <w:lang w:val="sr-Cyrl-CS"/>
        </w:rPr>
        <w:t>МОДЕЛ УГОВОРА</w:t>
      </w:r>
    </w:p>
    <w:p w:rsidR="00D60E9A" w:rsidRPr="00D60E9A" w:rsidRDefault="00D60E9A" w:rsidP="0068173F">
      <w:pPr>
        <w:tabs>
          <w:tab w:val="left" w:pos="4455"/>
        </w:tabs>
        <w:jc w:val="both"/>
        <w:rPr>
          <w:sz w:val="22"/>
          <w:szCs w:val="22"/>
          <w:lang w:val="sr-Cyrl-CS"/>
        </w:rPr>
      </w:pPr>
    </w:p>
    <w:p w:rsidR="0068173F" w:rsidRPr="007C0DC0" w:rsidRDefault="0068173F" w:rsidP="0068173F">
      <w:pPr>
        <w:tabs>
          <w:tab w:val="left" w:pos="4455"/>
        </w:tabs>
        <w:jc w:val="both"/>
        <w:rPr>
          <w:lang w:val="sr-Cyrl-CS"/>
        </w:rPr>
      </w:pPr>
      <w:r w:rsidRPr="007C0DC0">
        <w:rPr>
          <w:lang w:val="sr-Cyrl-CS"/>
        </w:rPr>
        <w:t xml:space="preserve">Овај </w:t>
      </w:r>
      <w:r w:rsidR="006C4262" w:rsidRPr="007C0DC0">
        <w:rPr>
          <w:lang w:val="sr-Cyrl-CS"/>
        </w:rPr>
        <w:t>уговор</w:t>
      </w:r>
      <w:r w:rsidRPr="007C0DC0">
        <w:rPr>
          <w:lang w:val="sr-Cyrl-CS"/>
        </w:rPr>
        <w:t xml:space="preserve"> закључен је између:</w:t>
      </w:r>
    </w:p>
    <w:p w:rsidR="0068173F" w:rsidRPr="007C0DC0" w:rsidRDefault="0068173F" w:rsidP="0068173F">
      <w:pPr>
        <w:tabs>
          <w:tab w:val="left" w:pos="4455"/>
        </w:tabs>
        <w:jc w:val="both"/>
        <w:rPr>
          <w:lang w:val="sr-Cyrl-CS"/>
        </w:rPr>
      </w:pPr>
    </w:p>
    <w:p w:rsidR="0068173F" w:rsidRPr="007C0DC0" w:rsidRDefault="006C4262" w:rsidP="0068173F">
      <w:pPr>
        <w:tabs>
          <w:tab w:val="left" w:pos="4455"/>
        </w:tabs>
        <w:jc w:val="both"/>
        <w:rPr>
          <w:lang w:val="sr-Cyrl-CS"/>
        </w:rPr>
      </w:pPr>
      <w:r w:rsidRPr="007C0DC0">
        <w:rPr>
          <w:lang w:val="sr-Cyrl-CS"/>
        </w:rPr>
        <w:t>ЈУП Истраживање и развој д.о.о Београд</w:t>
      </w:r>
      <w:r w:rsidR="0068173F" w:rsidRPr="007C0DC0">
        <w:rPr>
          <w:lang w:val="sr-Cyrl-CS"/>
        </w:rPr>
        <w:t xml:space="preserve"> </w:t>
      </w:r>
    </w:p>
    <w:p w:rsidR="0068173F" w:rsidRPr="007C0DC0" w:rsidRDefault="0068173F" w:rsidP="0068173F">
      <w:pPr>
        <w:tabs>
          <w:tab w:val="left" w:pos="4455"/>
        </w:tabs>
        <w:jc w:val="both"/>
        <w:rPr>
          <w:lang w:val="sr-Cyrl-CS"/>
        </w:rPr>
      </w:pPr>
      <w:r w:rsidRPr="007C0DC0">
        <w:rPr>
          <w:lang w:val="sr-Cyrl-CS"/>
        </w:rPr>
        <w:t xml:space="preserve">са седиштем у Београду, улица </w:t>
      </w:r>
      <w:r w:rsidR="006C4262" w:rsidRPr="007C0DC0">
        <w:rPr>
          <w:lang w:val="sr-Cyrl-CS"/>
        </w:rPr>
        <w:t>Немањина 22-26</w:t>
      </w:r>
      <w:r w:rsidRPr="007C0DC0">
        <w:rPr>
          <w:lang w:val="sr-Cyrl-CS"/>
        </w:rPr>
        <w:t xml:space="preserve">, </w:t>
      </w:r>
    </w:p>
    <w:p w:rsidR="0068173F" w:rsidRPr="007C0DC0" w:rsidRDefault="0068173F" w:rsidP="0068173F">
      <w:pPr>
        <w:tabs>
          <w:tab w:val="left" w:pos="4455"/>
        </w:tabs>
        <w:jc w:val="both"/>
        <w:rPr>
          <w:lang w:val="sr-Cyrl-CS"/>
        </w:rPr>
      </w:pPr>
      <w:r w:rsidRPr="007C0DC0">
        <w:rPr>
          <w:lang w:val="sr-Cyrl-CS"/>
        </w:rPr>
        <w:t>кога заступа директор</w:t>
      </w:r>
      <w:r w:rsidR="00CD29DD" w:rsidRPr="007C0DC0">
        <w:rPr>
          <w:lang w:val="sr-Cyrl-CS"/>
        </w:rPr>
        <w:t xml:space="preserve"> др</w:t>
      </w:r>
      <w:r w:rsidRPr="007C0DC0">
        <w:rPr>
          <w:lang w:val="sr-Cyrl-CS"/>
        </w:rPr>
        <w:t xml:space="preserve"> Горан </w:t>
      </w:r>
      <w:r w:rsidR="006C4262" w:rsidRPr="007C0DC0">
        <w:rPr>
          <w:lang w:val="sr-Cyrl-CS"/>
        </w:rPr>
        <w:t>Квргић</w:t>
      </w:r>
      <w:r w:rsidRPr="007C0DC0">
        <w:rPr>
          <w:lang w:val="sr-Cyrl-CS"/>
        </w:rPr>
        <w:t xml:space="preserve">   </w:t>
      </w:r>
    </w:p>
    <w:p w:rsidR="0068173F" w:rsidRPr="007C0DC0" w:rsidRDefault="0068173F" w:rsidP="0068173F">
      <w:pPr>
        <w:tabs>
          <w:tab w:val="left" w:pos="4455"/>
        </w:tabs>
        <w:jc w:val="both"/>
        <w:rPr>
          <w:lang w:val="sr-Cyrl-CS"/>
        </w:rPr>
      </w:pPr>
      <w:r w:rsidRPr="007C0DC0">
        <w:rPr>
          <w:lang w:val="sr-Cyrl-CS"/>
        </w:rPr>
        <w:t xml:space="preserve">ПИБ: </w:t>
      </w:r>
      <w:r w:rsidR="006C4262" w:rsidRPr="007C0DC0">
        <w:rPr>
          <w:lang w:val="sr-Cyrl-CS"/>
        </w:rPr>
        <w:t>106729004</w:t>
      </w:r>
      <w:r w:rsidRPr="007C0DC0">
        <w:rPr>
          <w:lang w:val="sr-Cyrl-CS"/>
        </w:rPr>
        <w:t xml:space="preserve">: Матични број: </w:t>
      </w:r>
      <w:r w:rsidR="006C4262" w:rsidRPr="007C0DC0">
        <w:rPr>
          <w:lang w:val="sr-Cyrl-CS"/>
        </w:rPr>
        <w:t>20668890</w:t>
      </w:r>
      <w:r w:rsidRPr="007C0DC0">
        <w:rPr>
          <w:lang w:val="sr-Cyrl-CS"/>
        </w:rPr>
        <w:tab/>
        <w:t xml:space="preserve"> </w:t>
      </w:r>
    </w:p>
    <w:p w:rsidR="0068173F" w:rsidRPr="007C0DC0" w:rsidRDefault="0068173F" w:rsidP="0068173F">
      <w:pPr>
        <w:tabs>
          <w:tab w:val="left" w:pos="4455"/>
        </w:tabs>
        <w:jc w:val="both"/>
        <w:rPr>
          <w:lang w:val="sr-Cyrl-CS"/>
        </w:rPr>
      </w:pPr>
      <w:r w:rsidRPr="007C0DC0">
        <w:rPr>
          <w:lang w:val="sr-Cyrl-CS"/>
        </w:rPr>
        <w:t>(у даљем тексту: Наручилац)</w:t>
      </w:r>
    </w:p>
    <w:p w:rsidR="0068173F" w:rsidRPr="007C0DC0" w:rsidRDefault="0068173F" w:rsidP="0068173F">
      <w:pPr>
        <w:tabs>
          <w:tab w:val="left" w:pos="4455"/>
        </w:tabs>
        <w:jc w:val="both"/>
        <w:rPr>
          <w:lang w:val="sr-Cyrl-CS"/>
        </w:rPr>
      </w:pPr>
      <w:r w:rsidRPr="007C0DC0">
        <w:rPr>
          <w:lang w:val="sr-Cyrl-CS"/>
        </w:rPr>
        <w:t>и</w:t>
      </w:r>
    </w:p>
    <w:p w:rsidR="0068173F" w:rsidRPr="007C0DC0" w:rsidRDefault="0068173F" w:rsidP="0068173F">
      <w:pPr>
        <w:tabs>
          <w:tab w:val="left" w:pos="4455"/>
        </w:tabs>
        <w:jc w:val="both"/>
        <w:rPr>
          <w:lang w:val="sr-Cyrl-CS"/>
        </w:rPr>
      </w:pPr>
      <w:r w:rsidRPr="007C0DC0">
        <w:rPr>
          <w:lang w:val="sr-Cyrl-CS"/>
        </w:rPr>
        <w:t>..................................................................................................</w:t>
      </w:r>
    </w:p>
    <w:p w:rsidR="0068173F" w:rsidRPr="007C0DC0" w:rsidRDefault="0068173F" w:rsidP="0068173F">
      <w:pPr>
        <w:tabs>
          <w:tab w:val="left" w:pos="4455"/>
        </w:tabs>
        <w:jc w:val="both"/>
        <w:rPr>
          <w:lang w:val="sr-Cyrl-CS"/>
        </w:rPr>
      </w:pPr>
      <w:r w:rsidRPr="007C0DC0">
        <w:rPr>
          <w:lang w:val="sr-Cyrl-CS"/>
        </w:rPr>
        <w:t xml:space="preserve">са седиштем у ............................................, улица .........................................., </w:t>
      </w:r>
    </w:p>
    <w:p w:rsidR="0068173F" w:rsidRPr="007C0DC0" w:rsidRDefault="0068173F" w:rsidP="0068173F">
      <w:pPr>
        <w:tabs>
          <w:tab w:val="left" w:pos="4455"/>
        </w:tabs>
        <w:jc w:val="both"/>
        <w:rPr>
          <w:lang w:val="sr-Cyrl-CS"/>
        </w:rPr>
      </w:pPr>
      <w:r w:rsidRPr="007C0DC0">
        <w:rPr>
          <w:lang w:val="sr-Cyrl-CS"/>
        </w:rPr>
        <w:t>кога заступа</w:t>
      </w:r>
      <w:r w:rsidR="00A40F8F" w:rsidRPr="007C0DC0">
        <w:rPr>
          <w:lang w:val="sr-Cyrl-CS"/>
        </w:rPr>
        <w:t xml:space="preserve"> директор</w:t>
      </w:r>
      <w:r w:rsidRPr="007C0DC0">
        <w:rPr>
          <w:lang w:val="sr-Cyrl-CS"/>
        </w:rPr>
        <w:t xml:space="preserve">................................................................... </w:t>
      </w:r>
    </w:p>
    <w:p w:rsidR="0068173F" w:rsidRPr="007C0DC0" w:rsidRDefault="0068173F" w:rsidP="0068173F">
      <w:pPr>
        <w:tabs>
          <w:tab w:val="left" w:pos="4455"/>
        </w:tabs>
        <w:jc w:val="both"/>
        <w:rPr>
          <w:lang w:val="sr-Cyrl-CS"/>
        </w:rPr>
      </w:pPr>
      <w:r w:rsidRPr="007C0DC0">
        <w:rPr>
          <w:lang w:val="sr-Cyrl-CS"/>
        </w:rPr>
        <w:t>ПИБ:.......................... Матични број: ........................................</w:t>
      </w:r>
    </w:p>
    <w:p w:rsidR="0068173F" w:rsidRPr="007C0DC0" w:rsidRDefault="0068173F" w:rsidP="0068173F">
      <w:pPr>
        <w:tabs>
          <w:tab w:val="left" w:pos="4455"/>
        </w:tabs>
        <w:jc w:val="both"/>
        <w:rPr>
          <w:lang w:val="sr-Cyrl-CS"/>
        </w:rPr>
      </w:pPr>
      <w:r w:rsidRPr="007C0DC0">
        <w:rPr>
          <w:lang w:val="sr-Cyrl-CS"/>
        </w:rPr>
        <w:t xml:space="preserve">(у даљем тексту: </w:t>
      </w:r>
      <w:r w:rsidR="00DB677E" w:rsidRPr="007C0DC0">
        <w:rPr>
          <w:lang w:val="sr-Latn-CS"/>
        </w:rPr>
        <w:t>_______</w:t>
      </w:r>
      <w:r w:rsidR="00A40F8F" w:rsidRPr="007C0DC0">
        <w:rPr>
          <w:lang w:val="sr-Cyrl-CS"/>
        </w:rPr>
        <w:t>_____</w:t>
      </w:r>
      <w:r w:rsidR="00502D88" w:rsidRPr="007C0DC0">
        <w:rPr>
          <w:lang w:val="sr-Cyrl-CS"/>
        </w:rPr>
        <w:t>(</w:t>
      </w:r>
      <w:r w:rsidR="00502D88" w:rsidRPr="007C0DC0">
        <w:rPr>
          <w:i/>
          <w:lang w:val="sr-Cyrl-CS"/>
        </w:rPr>
        <w:t>Извршилац</w:t>
      </w:r>
      <w:r w:rsidR="00502D88" w:rsidRPr="007C0DC0">
        <w:rPr>
          <w:lang w:val="sr-Cyrl-CS"/>
        </w:rPr>
        <w:t>)</w:t>
      </w:r>
      <w:r w:rsidRPr="007C0DC0">
        <w:rPr>
          <w:lang w:val="sr-Cyrl-CS"/>
        </w:rPr>
        <w:t>.</w:t>
      </w:r>
    </w:p>
    <w:p w:rsidR="0068173F" w:rsidRDefault="0068173F" w:rsidP="0068173F">
      <w:pPr>
        <w:tabs>
          <w:tab w:val="left" w:pos="4455"/>
        </w:tabs>
        <w:jc w:val="both"/>
        <w:rPr>
          <w:sz w:val="22"/>
          <w:szCs w:val="22"/>
          <w:lang w:val="sr-Cyrl-CS"/>
        </w:rPr>
      </w:pPr>
      <w:r w:rsidRPr="00944611">
        <w:rPr>
          <w:sz w:val="22"/>
          <w:szCs w:val="22"/>
          <w:lang w:val="sr-Cyrl-CS"/>
        </w:rPr>
        <w:tab/>
      </w:r>
    </w:p>
    <w:p w:rsidR="00744ADB" w:rsidRPr="00744ADB" w:rsidRDefault="00744ADB" w:rsidP="007C0DC0">
      <w:pPr>
        <w:tabs>
          <w:tab w:val="left" w:pos="4455"/>
        </w:tabs>
        <w:rPr>
          <w:lang w:val="sr-Cyrl-CS"/>
        </w:rPr>
      </w:pPr>
    </w:p>
    <w:p w:rsidR="007F521D" w:rsidRPr="00744ADB" w:rsidRDefault="007F521D" w:rsidP="00744ADB">
      <w:pPr>
        <w:tabs>
          <w:tab w:val="left" w:pos="4455"/>
        </w:tabs>
        <w:jc w:val="center"/>
        <w:rPr>
          <w:lang w:val="sr-Cyrl-CS"/>
        </w:rPr>
      </w:pPr>
      <w:r w:rsidRPr="00744ADB">
        <w:rPr>
          <w:lang w:val="sr-Cyrl-CS"/>
        </w:rPr>
        <w:t>Члан 1.</w:t>
      </w:r>
    </w:p>
    <w:p w:rsidR="00744ADB" w:rsidRPr="00744ADB" w:rsidRDefault="00744ADB" w:rsidP="00744ADB">
      <w:pPr>
        <w:tabs>
          <w:tab w:val="left" w:pos="4455"/>
        </w:tabs>
        <w:jc w:val="center"/>
        <w:rPr>
          <w:lang w:val="sr-Cyrl-CS"/>
        </w:rPr>
      </w:pPr>
    </w:p>
    <w:p w:rsidR="007F521D" w:rsidRPr="00744ADB" w:rsidRDefault="007F521D" w:rsidP="00744ADB">
      <w:pPr>
        <w:tabs>
          <w:tab w:val="left" w:pos="4455"/>
        </w:tabs>
        <w:rPr>
          <w:lang w:val="sr-Cyrl-CS"/>
        </w:rPr>
      </w:pPr>
      <w:r w:rsidRPr="00744ADB">
        <w:rPr>
          <w:lang w:val="sr-Cyrl-CS"/>
        </w:rPr>
        <w:t xml:space="preserve"> Уговорне стране констатују:</w:t>
      </w:r>
    </w:p>
    <w:p w:rsidR="00744ADB" w:rsidRPr="00744ADB" w:rsidRDefault="00744ADB" w:rsidP="00744ADB">
      <w:pPr>
        <w:tabs>
          <w:tab w:val="left" w:pos="4455"/>
        </w:tabs>
        <w:rPr>
          <w:lang w:val="sr-Cyrl-CS"/>
        </w:rPr>
      </w:pPr>
    </w:p>
    <w:p w:rsidR="007F521D" w:rsidRPr="00744ADB" w:rsidRDefault="007F521D" w:rsidP="00744ADB">
      <w:pPr>
        <w:jc w:val="both"/>
      </w:pPr>
      <w:r w:rsidRPr="00744ADB">
        <w:t xml:space="preserve">- </w:t>
      </w:r>
      <w:proofErr w:type="gramStart"/>
      <w:r w:rsidRPr="00744ADB">
        <w:t>да</w:t>
      </w:r>
      <w:proofErr w:type="gramEnd"/>
      <w:r w:rsidRPr="00744ADB">
        <w:t xml:space="preserve"> је Наручилац, у складу са чланом 39. </w:t>
      </w:r>
      <w:proofErr w:type="gramStart"/>
      <w:r w:rsidRPr="00744ADB">
        <w:t>и</w:t>
      </w:r>
      <w:proofErr w:type="gramEnd"/>
      <w:r w:rsidRPr="00744ADB">
        <w:t xml:space="preserve"> 53. Закона о јавним набавкама („Службени гласник</w:t>
      </w:r>
    </w:p>
    <w:p w:rsidR="00744ADB" w:rsidRDefault="007F521D" w:rsidP="00744ADB">
      <w:pPr>
        <w:jc w:val="both"/>
        <w:rPr>
          <w:b/>
          <w:bCs/>
          <w:lang w:val="sr-Cyrl-CS"/>
        </w:rPr>
      </w:pPr>
      <w:r w:rsidRPr="00744ADB">
        <w:t>Републике Србије“, бр. 124/12</w:t>
      </w:r>
      <w:r w:rsidR="00744ADB" w:rsidRPr="00744ADB">
        <w:t>, 14/15 и 68/</w:t>
      </w:r>
      <w:proofErr w:type="gramStart"/>
      <w:r w:rsidR="00744ADB" w:rsidRPr="00744ADB">
        <w:t xml:space="preserve">15 </w:t>
      </w:r>
      <w:r w:rsidRPr="00744ADB">
        <w:t>)</w:t>
      </w:r>
      <w:proofErr w:type="gramEnd"/>
      <w:r w:rsidRPr="00744ADB">
        <w:t xml:space="preserve"> објавио и упутио позив</w:t>
      </w:r>
      <w:r w:rsidR="00744ADB" w:rsidRPr="00744ADB">
        <w:t xml:space="preserve"> за подношење понуда у поступку јавне</w:t>
      </w:r>
      <w:r w:rsidR="00744ADB" w:rsidRPr="00744ADB">
        <w:rPr>
          <w:lang w:val="sr-Cyrl-CS"/>
        </w:rPr>
        <w:t xml:space="preserve"> </w:t>
      </w:r>
      <w:r w:rsidRPr="00744ADB">
        <w:t xml:space="preserve">набавке мале вредности - услуге, број набавке </w:t>
      </w:r>
      <w:r w:rsidR="00744ADB" w:rsidRPr="00744ADB">
        <w:rPr>
          <w:b/>
          <w:bCs/>
          <w:lang w:val="sr-Cyrl-CS"/>
        </w:rPr>
        <w:t>ЈНМВ/07-2015/У</w:t>
      </w:r>
    </w:p>
    <w:p w:rsidR="005D1C13" w:rsidRPr="005D1C13" w:rsidRDefault="005D1C13" w:rsidP="00744ADB">
      <w:pPr>
        <w:jc w:val="both"/>
        <w:rPr>
          <w:b/>
          <w:bCs/>
          <w:lang w:val="sr-Cyrl-CS"/>
        </w:rPr>
      </w:pPr>
    </w:p>
    <w:p w:rsidR="007F521D" w:rsidRPr="00744ADB" w:rsidRDefault="00340EB6" w:rsidP="00744ADB">
      <w:pPr>
        <w:jc w:val="both"/>
      </w:pPr>
      <w:r>
        <w:t xml:space="preserve">- </w:t>
      </w:r>
      <w:proofErr w:type="gramStart"/>
      <w:r>
        <w:t>да</w:t>
      </w:r>
      <w:proofErr w:type="gramEnd"/>
      <w:r>
        <w:t xml:space="preserve"> је </w:t>
      </w:r>
      <w:r>
        <w:rPr>
          <w:lang w:val="sr-Cyrl-RS"/>
        </w:rPr>
        <w:t xml:space="preserve">Извршилац услуге </w:t>
      </w:r>
      <w:r w:rsidR="007F521D" w:rsidRPr="00744ADB">
        <w:t xml:space="preserve">доставио понуду број ________ </w:t>
      </w:r>
      <w:r w:rsidR="00744ADB">
        <w:t xml:space="preserve">од ________ 2015. </w:t>
      </w:r>
      <w:proofErr w:type="gramStart"/>
      <w:r w:rsidR="00744ADB">
        <w:t>године</w:t>
      </w:r>
      <w:proofErr w:type="gramEnd"/>
      <w:r w:rsidR="00744ADB">
        <w:t xml:space="preserve"> која у</w:t>
      </w:r>
      <w:r w:rsidR="00744ADB">
        <w:rPr>
          <w:lang w:val="sr-Cyrl-CS"/>
        </w:rPr>
        <w:t xml:space="preserve"> </w:t>
      </w:r>
      <w:r w:rsidR="007F521D" w:rsidRPr="00744ADB">
        <w:t>потпуности испуњава услове из позива за подношење понуда и конкурсне документације, налази</w:t>
      </w:r>
    </w:p>
    <w:p w:rsidR="007F521D" w:rsidRDefault="007F521D" w:rsidP="00744ADB">
      <w:pPr>
        <w:jc w:val="both"/>
      </w:pPr>
      <w:proofErr w:type="gramStart"/>
      <w:r w:rsidRPr="00744ADB">
        <w:t>се</w:t>
      </w:r>
      <w:proofErr w:type="gramEnd"/>
      <w:r w:rsidRPr="00744ADB">
        <w:t xml:space="preserve"> у прилогу и чини саставни део овог уговора;</w:t>
      </w:r>
    </w:p>
    <w:p w:rsidR="00744ADB" w:rsidRPr="00744ADB" w:rsidRDefault="00744ADB" w:rsidP="00744ADB">
      <w:pPr>
        <w:jc w:val="both"/>
      </w:pPr>
    </w:p>
    <w:p w:rsidR="009B298F" w:rsidRPr="00D428C1" w:rsidRDefault="007F521D" w:rsidP="00D428C1">
      <w:pPr>
        <w:jc w:val="both"/>
      </w:pPr>
      <w:r w:rsidRPr="00744ADB">
        <w:t xml:space="preserve">- </w:t>
      </w:r>
      <w:proofErr w:type="gramStart"/>
      <w:r w:rsidRPr="00744ADB">
        <w:t>да</w:t>
      </w:r>
      <w:proofErr w:type="gramEnd"/>
      <w:r w:rsidRPr="00744ADB">
        <w:t xml:space="preserve"> је Наручилац одлуком </w:t>
      </w:r>
      <w:r w:rsidRPr="009B298F">
        <w:t>о додели уговора бр</w:t>
      </w:r>
      <w:r w:rsidR="00D428C1">
        <w:t>ој _____________ од __________,</w:t>
      </w:r>
      <w:r w:rsidR="00744ADB" w:rsidRPr="009B298F">
        <w:t xml:space="preserve"> (попуњава Наручилац) </w:t>
      </w:r>
      <w:r w:rsidRPr="009B298F">
        <w:t xml:space="preserve">доделио </w:t>
      </w:r>
      <w:r w:rsidR="00D428C1">
        <w:rPr>
          <w:lang w:val="sr-Cyrl-RS"/>
        </w:rPr>
        <w:t>Извршиоцу</w:t>
      </w:r>
      <w:r w:rsidRPr="009B298F">
        <w:t xml:space="preserve"> ____________________________</w:t>
      </w:r>
      <w:r w:rsidR="009B298F">
        <w:t xml:space="preserve">_______ Уговор о </w:t>
      </w:r>
      <w:r w:rsidR="00D428C1">
        <w:rPr>
          <w:lang w:val="sr-Cyrl-RS"/>
        </w:rPr>
        <w:t>вршењу</w:t>
      </w:r>
      <w:r w:rsidR="009B298F">
        <w:t xml:space="preserve"> </w:t>
      </w:r>
      <w:r w:rsidR="009B298F" w:rsidRPr="009B298F">
        <w:t>услуге чишћења пословних просторија – ЈУ</w:t>
      </w:r>
      <w:r w:rsidR="004A668A">
        <w:t>П</w:t>
      </w:r>
      <w:r w:rsidR="005D1C13">
        <w:t xml:space="preserve"> Истраживање и развој д.о.о,</w:t>
      </w:r>
      <w:r w:rsidR="005D1C13">
        <w:rPr>
          <w:lang w:val="sr-Cyrl-CS"/>
        </w:rPr>
        <w:t xml:space="preserve"> </w:t>
      </w:r>
      <w:r w:rsidR="009B298F" w:rsidRPr="009B298F">
        <w:t>Београд</w:t>
      </w:r>
      <w:r w:rsidR="00D428C1">
        <w:rPr>
          <w:lang w:val="sr-Cyrl-RS"/>
        </w:rPr>
        <w:t>.</w:t>
      </w:r>
    </w:p>
    <w:p w:rsidR="009B298F" w:rsidRPr="009B298F" w:rsidRDefault="009B298F" w:rsidP="00D428C1">
      <w:pPr>
        <w:jc w:val="both"/>
      </w:pPr>
    </w:p>
    <w:p w:rsidR="007F521D" w:rsidRDefault="007F521D" w:rsidP="009B298F">
      <w:pPr>
        <w:ind w:left="1440" w:firstLine="720"/>
      </w:pPr>
      <w:r w:rsidRPr="009B298F">
        <w:t>ПРЕДМЕТ УГОВОРА, ЦЕНА И УСЛОВИ ПЛАЋАЊА</w:t>
      </w:r>
    </w:p>
    <w:p w:rsidR="009B298F" w:rsidRPr="009B298F" w:rsidRDefault="009B298F" w:rsidP="009B298F">
      <w:pPr>
        <w:ind w:left="1440" w:firstLine="720"/>
      </w:pPr>
    </w:p>
    <w:p w:rsidR="007F521D" w:rsidRDefault="007F521D" w:rsidP="009B298F">
      <w:pPr>
        <w:ind w:left="3600" w:firstLine="720"/>
      </w:pPr>
      <w:r w:rsidRPr="009B298F">
        <w:t>Члан 2.</w:t>
      </w:r>
    </w:p>
    <w:p w:rsidR="009B298F" w:rsidRPr="009B298F" w:rsidRDefault="009B298F" w:rsidP="009B298F">
      <w:pPr>
        <w:ind w:left="3600" w:firstLine="720"/>
      </w:pPr>
    </w:p>
    <w:p w:rsidR="009B298F" w:rsidRPr="004D7A11" w:rsidRDefault="007F521D" w:rsidP="00D428C1">
      <w:pPr>
        <w:jc w:val="both"/>
        <w:rPr>
          <w:lang w:val="sr-Cyrl-RS"/>
        </w:rPr>
      </w:pPr>
      <w:r w:rsidRPr="009B298F">
        <w:t xml:space="preserve">Предмет Уговора је </w:t>
      </w:r>
      <w:r w:rsidR="004D7A11">
        <w:rPr>
          <w:lang w:val="sr-Cyrl-RS"/>
        </w:rPr>
        <w:t xml:space="preserve">редовно и периодично </w:t>
      </w:r>
      <w:r w:rsidR="004D7A11">
        <w:t>чишћењ</w:t>
      </w:r>
      <w:r w:rsidR="004D7A11">
        <w:rPr>
          <w:lang w:val="sr-Cyrl-RS"/>
        </w:rPr>
        <w:t>е</w:t>
      </w:r>
      <w:r w:rsidR="009B298F" w:rsidRPr="009B298F">
        <w:t xml:space="preserve"> пословних просторија </w:t>
      </w:r>
      <w:r w:rsidR="00D428C1">
        <w:rPr>
          <w:lang w:val="sr-Cyrl-CS"/>
        </w:rPr>
        <w:t>Наручиоца</w:t>
      </w:r>
      <w:r w:rsidR="009B298F">
        <w:t>,</w:t>
      </w:r>
      <w:r w:rsidR="004D7A11">
        <w:rPr>
          <w:lang w:val="sr-Cyrl-RS"/>
        </w:rPr>
        <w:t xml:space="preserve"> у складу са потребама Наручиоца, у свему према усвојеној понуди број________</w:t>
      </w:r>
      <w:r w:rsidR="009B298F">
        <w:t xml:space="preserve"> </w:t>
      </w:r>
      <w:r w:rsidR="004D7A11">
        <w:rPr>
          <w:lang w:val="sr-Cyrl-RS"/>
        </w:rPr>
        <w:t>од _______.2015. године, и Техничкој спецификацији садржаној у конкурсној документацији која чини саставни део овог Уговора.</w:t>
      </w:r>
    </w:p>
    <w:p w:rsidR="007F521D" w:rsidRDefault="006C1FEE" w:rsidP="009B298F">
      <w:pPr>
        <w:ind w:left="3600" w:firstLine="720"/>
        <w:jc w:val="both"/>
      </w:pPr>
      <w:r>
        <w:rPr>
          <w:lang w:val="sr-Cyrl-CS"/>
        </w:rPr>
        <w:t xml:space="preserve"> </w:t>
      </w:r>
      <w:r w:rsidR="007F521D" w:rsidRPr="009B298F">
        <w:t>Члан 3.</w:t>
      </w:r>
    </w:p>
    <w:p w:rsidR="00FB5F7E" w:rsidRDefault="00FB5F7E" w:rsidP="009B298F">
      <w:pPr>
        <w:jc w:val="both"/>
      </w:pPr>
    </w:p>
    <w:p w:rsidR="004D7A11" w:rsidRDefault="004D7A11" w:rsidP="009B298F">
      <w:pPr>
        <w:jc w:val="both"/>
      </w:pPr>
    </w:p>
    <w:p w:rsidR="00EF1192" w:rsidRPr="00EF1192" w:rsidRDefault="00EF1192" w:rsidP="009B298F">
      <w:pPr>
        <w:jc w:val="both"/>
        <w:rPr>
          <w:lang w:val="sr-Cyrl-CS"/>
        </w:rPr>
      </w:pPr>
      <w:r>
        <w:rPr>
          <w:lang w:val="sr-Cyrl-CS"/>
        </w:rPr>
        <w:t xml:space="preserve">Укупна процењена вредност уговора износи </w:t>
      </w:r>
      <w:r w:rsidRPr="00C21747">
        <w:rPr>
          <w:b/>
          <w:lang w:val="sr-Cyrl-CS"/>
        </w:rPr>
        <w:t>1.000.000,00</w:t>
      </w:r>
      <w:r>
        <w:rPr>
          <w:lang w:val="sr-Cyrl-CS"/>
        </w:rPr>
        <w:t xml:space="preserve"> </w:t>
      </w:r>
      <w:r w:rsidR="00C21747">
        <w:rPr>
          <w:lang w:val="sr-Cyrl-CS"/>
        </w:rPr>
        <w:t>РСД (милион динара)</w:t>
      </w:r>
      <w:r>
        <w:rPr>
          <w:lang w:val="sr-Cyrl-CS"/>
        </w:rPr>
        <w:t>, за период не дужи од 12 месеци.</w:t>
      </w:r>
      <w:bookmarkStart w:id="0" w:name="_GoBack"/>
      <w:bookmarkEnd w:id="0"/>
    </w:p>
    <w:p w:rsidR="007F521D" w:rsidRPr="00FD06A2" w:rsidRDefault="007F521D" w:rsidP="009B298F">
      <w:pPr>
        <w:jc w:val="both"/>
        <w:rPr>
          <w:lang w:val="sr-Cyrl-RS"/>
        </w:rPr>
      </w:pPr>
      <w:r w:rsidRPr="009B298F">
        <w:lastRenderedPageBreak/>
        <w:t xml:space="preserve">Наручилац је </w:t>
      </w:r>
      <w:r w:rsidR="00FD06A2">
        <w:rPr>
          <w:lang w:val="sr-Cyrl-RS"/>
        </w:rPr>
        <w:t xml:space="preserve">у </w:t>
      </w:r>
      <w:r w:rsidR="00FD06A2">
        <w:t>обавез</w:t>
      </w:r>
      <w:r w:rsidR="00FD06A2">
        <w:rPr>
          <w:lang w:val="sr-Cyrl-RS"/>
        </w:rPr>
        <w:t xml:space="preserve">и </w:t>
      </w:r>
      <w:r w:rsidRPr="009B298F">
        <w:t xml:space="preserve">да </w:t>
      </w:r>
      <w:r w:rsidR="00FD06A2">
        <w:rPr>
          <w:lang w:val="sr-Cyrl-RS"/>
        </w:rPr>
        <w:t>Извршиоцу</w:t>
      </w:r>
      <w:r w:rsidRPr="009B298F">
        <w:t xml:space="preserve"> за послове из чл</w:t>
      </w:r>
      <w:r w:rsidR="006C1FEE">
        <w:t xml:space="preserve">ана 2. </w:t>
      </w:r>
      <w:proofErr w:type="gramStart"/>
      <w:r w:rsidR="006C1FEE">
        <w:t>овог</w:t>
      </w:r>
      <w:proofErr w:type="gramEnd"/>
      <w:r w:rsidR="006C1FEE">
        <w:t xml:space="preserve"> Уговора плати износ</w:t>
      </w:r>
      <w:r w:rsidR="006C1FEE">
        <w:rPr>
          <w:lang w:val="sr-Cyrl-CS"/>
        </w:rPr>
        <w:t xml:space="preserve"> </w:t>
      </w:r>
      <w:r w:rsidRPr="009B298F">
        <w:t>од ___________динара (______________</w:t>
      </w:r>
      <w:r w:rsidR="00FD06A2">
        <w:t xml:space="preserve">______________ словима) </w:t>
      </w:r>
      <w:r w:rsidR="00FD06A2">
        <w:rPr>
          <w:lang w:val="sr-Cyrl-RS"/>
        </w:rPr>
        <w:t xml:space="preserve">на </w:t>
      </w:r>
      <w:r w:rsidR="00FB5F7E">
        <w:rPr>
          <w:lang w:val="sr-Cyrl-CS"/>
        </w:rPr>
        <w:t>дневном</w:t>
      </w:r>
      <w:r w:rsidR="00FD06A2">
        <w:rPr>
          <w:lang w:val="sr-Cyrl-RS"/>
        </w:rPr>
        <w:t xml:space="preserve"> нивоу, </w:t>
      </w:r>
      <w:r w:rsidR="004D7A11">
        <w:rPr>
          <w:lang w:val="sr-Cyrl-RS"/>
        </w:rPr>
        <w:t>за период не дужи</w:t>
      </w:r>
      <w:r w:rsidR="00FD06A2">
        <w:rPr>
          <w:lang w:val="sr-Cyrl-RS"/>
        </w:rPr>
        <w:t xml:space="preserve"> од 12 месеци, односно до утрошка финансијских средстава. </w:t>
      </w:r>
    </w:p>
    <w:p w:rsidR="009B298F" w:rsidRPr="009B298F" w:rsidRDefault="009B298F" w:rsidP="009B298F">
      <w:pPr>
        <w:jc w:val="both"/>
      </w:pPr>
    </w:p>
    <w:p w:rsidR="007F521D" w:rsidRDefault="007F521D" w:rsidP="009B298F">
      <w:pPr>
        <w:jc w:val="both"/>
      </w:pPr>
      <w:r w:rsidRPr="009B298F">
        <w:t>У цену је урачуната цена услуге, цена потрошног мате</w:t>
      </w:r>
      <w:r w:rsidR="009B298F">
        <w:t>ријала – препарата потребних за</w:t>
      </w:r>
      <w:r w:rsidR="009B298F">
        <w:rPr>
          <w:lang w:val="sr-Cyrl-CS"/>
        </w:rPr>
        <w:t xml:space="preserve"> </w:t>
      </w:r>
      <w:r w:rsidRPr="009B298F">
        <w:t>вршење услуге и сви зависни трошкови.</w:t>
      </w:r>
    </w:p>
    <w:p w:rsidR="009B298F" w:rsidRPr="009B298F" w:rsidRDefault="009B298F" w:rsidP="009B298F">
      <w:pPr>
        <w:jc w:val="both"/>
      </w:pPr>
    </w:p>
    <w:p w:rsidR="007F521D" w:rsidRDefault="007F521D" w:rsidP="00FD06A2">
      <w:pPr>
        <w:jc w:val="both"/>
      </w:pPr>
      <w:r w:rsidRPr="009B298F">
        <w:t>Цена се може усклађивати у току важења уговора у случају да месечни раст цена на мало</w:t>
      </w:r>
      <w:r w:rsidR="009B298F">
        <w:rPr>
          <w:lang w:val="sr-Cyrl-CS"/>
        </w:rPr>
        <w:t xml:space="preserve"> </w:t>
      </w:r>
      <w:r w:rsidRPr="009B298F">
        <w:t xml:space="preserve">буде већи од 5% што се утврђује на основу месечног </w:t>
      </w:r>
      <w:r w:rsidR="009B298F">
        <w:t>коефицијента раста цена на мало</w:t>
      </w:r>
      <w:r w:rsidR="009B298F">
        <w:rPr>
          <w:lang w:val="sr-Cyrl-CS"/>
        </w:rPr>
        <w:t xml:space="preserve"> </w:t>
      </w:r>
      <w:r w:rsidR="009B298F">
        <w:t xml:space="preserve">Републичког </w:t>
      </w:r>
      <w:r w:rsidRPr="009B298F">
        <w:t>завода за статистику објављеног у „Сл.гласнику РС“, а базни месец је месец који</w:t>
      </w:r>
      <w:r w:rsidR="00A670B8">
        <w:rPr>
          <w:lang w:val="sr-Cyrl-CS"/>
        </w:rPr>
        <w:t xml:space="preserve"> </w:t>
      </w:r>
      <w:r w:rsidRPr="009B298F">
        <w:t>претходи месецу у ком је закључен уговор.</w:t>
      </w:r>
    </w:p>
    <w:p w:rsidR="009B298F" w:rsidRPr="009B298F" w:rsidRDefault="009B298F" w:rsidP="00FD06A2">
      <w:pPr>
        <w:jc w:val="both"/>
      </w:pPr>
    </w:p>
    <w:p w:rsidR="007F521D" w:rsidRDefault="009B298F" w:rsidP="00744ADB">
      <w:pPr>
        <w:tabs>
          <w:tab w:val="left" w:pos="4455"/>
        </w:tabs>
        <w:jc w:val="both"/>
        <w:rPr>
          <w:lang w:val="sr-Cyrl-CS"/>
        </w:rPr>
      </w:pPr>
      <w:r>
        <w:rPr>
          <w:lang w:val="sr-Cyrl-CS"/>
        </w:rPr>
        <w:tab/>
      </w:r>
      <w:r w:rsidR="007F521D" w:rsidRPr="00744ADB">
        <w:rPr>
          <w:lang w:val="sr-Cyrl-CS"/>
        </w:rPr>
        <w:t>Члан 4.</w:t>
      </w:r>
    </w:p>
    <w:p w:rsidR="009B298F" w:rsidRPr="00744ADB" w:rsidRDefault="009B298F" w:rsidP="00744ADB">
      <w:pPr>
        <w:tabs>
          <w:tab w:val="left" w:pos="4455"/>
        </w:tabs>
        <w:jc w:val="both"/>
        <w:rPr>
          <w:lang w:val="sr-Cyrl-CS"/>
        </w:rPr>
      </w:pPr>
    </w:p>
    <w:p w:rsidR="007F521D" w:rsidRDefault="007F521D" w:rsidP="00744ADB">
      <w:pPr>
        <w:tabs>
          <w:tab w:val="left" w:pos="4455"/>
        </w:tabs>
        <w:jc w:val="both"/>
        <w:rPr>
          <w:lang w:val="sr-Cyrl-CS"/>
        </w:rPr>
      </w:pPr>
      <w:r w:rsidRPr="00744ADB">
        <w:rPr>
          <w:lang w:val="sr-Cyrl-CS"/>
        </w:rPr>
        <w:t xml:space="preserve">Наручилац се обавезује да у року који не може </w:t>
      </w:r>
      <w:r w:rsidR="009B298F">
        <w:rPr>
          <w:lang w:val="sr-Cyrl-CS"/>
        </w:rPr>
        <w:t xml:space="preserve">бити дужи од 45 дана од пријема </w:t>
      </w:r>
      <w:r w:rsidRPr="00744ADB">
        <w:rPr>
          <w:lang w:val="sr-Cyrl-CS"/>
        </w:rPr>
        <w:t>исправно испостављеног рачуна (фактуре) и записника (сачињен</w:t>
      </w:r>
      <w:r w:rsidR="009B298F">
        <w:rPr>
          <w:lang w:val="sr-Cyrl-CS"/>
        </w:rPr>
        <w:t>ог на основу евиденција</w:t>
      </w:r>
      <w:r w:rsidR="000609F5">
        <w:rPr>
          <w:lang w:val="sr-Cyrl-CS"/>
        </w:rPr>
        <w:t xml:space="preserve"> </w:t>
      </w:r>
      <w:r w:rsidRPr="00744ADB">
        <w:rPr>
          <w:lang w:val="sr-Cyrl-CS"/>
        </w:rPr>
        <w:t>о чишћењу) којим се потврђује квалитет и квантитет изврше</w:t>
      </w:r>
      <w:r w:rsidR="009B298F">
        <w:rPr>
          <w:lang w:val="sr-Cyrl-CS"/>
        </w:rPr>
        <w:t xml:space="preserve">них услуга, потписан од стране </w:t>
      </w:r>
      <w:r w:rsidRPr="00744ADB">
        <w:rPr>
          <w:lang w:val="sr-Cyrl-CS"/>
        </w:rPr>
        <w:t xml:space="preserve">овлашћеног лица наручиоца и овлашћеног лица </w:t>
      </w:r>
      <w:r w:rsidR="000609F5">
        <w:rPr>
          <w:lang w:val="sr-Cyrl-CS"/>
        </w:rPr>
        <w:t>извршиоца,</w:t>
      </w:r>
      <w:r w:rsidR="00923955">
        <w:rPr>
          <w:lang w:val="sr-Cyrl-CS"/>
        </w:rPr>
        <w:t xml:space="preserve"> изврши плаћање на рачун </w:t>
      </w:r>
      <w:r w:rsidR="000609F5">
        <w:rPr>
          <w:lang w:val="sr-Cyrl-CS"/>
        </w:rPr>
        <w:t xml:space="preserve">Извршиоца, </w:t>
      </w:r>
      <w:r w:rsidRPr="00744ADB">
        <w:rPr>
          <w:lang w:val="sr-Cyrl-CS"/>
        </w:rPr>
        <w:t>број ………………………………..код …………………..Банке.</w:t>
      </w:r>
    </w:p>
    <w:p w:rsidR="009B298F" w:rsidRPr="00744ADB" w:rsidRDefault="009B298F" w:rsidP="00744ADB">
      <w:pPr>
        <w:tabs>
          <w:tab w:val="left" w:pos="4455"/>
        </w:tabs>
        <w:jc w:val="both"/>
        <w:rPr>
          <w:lang w:val="sr-Cyrl-CS"/>
        </w:rPr>
      </w:pPr>
    </w:p>
    <w:p w:rsidR="007F521D" w:rsidRDefault="007F521D" w:rsidP="000609F5">
      <w:pPr>
        <w:tabs>
          <w:tab w:val="left" w:pos="4455"/>
        </w:tabs>
        <w:jc w:val="both"/>
        <w:rPr>
          <w:lang w:val="sr-Cyrl-CS"/>
        </w:rPr>
      </w:pPr>
      <w:r w:rsidRPr="00744ADB">
        <w:rPr>
          <w:lang w:val="sr-Cyrl-CS"/>
        </w:rPr>
        <w:t xml:space="preserve">Плаћање ће се врштити на месечном нивоу, на основу фактуре издате најкасније до 5. </w:t>
      </w:r>
      <w:r w:rsidR="000609F5">
        <w:rPr>
          <w:lang w:val="sr-Cyrl-CS"/>
        </w:rPr>
        <w:t xml:space="preserve">у </w:t>
      </w:r>
      <w:r w:rsidRPr="00744ADB">
        <w:rPr>
          <w:lang w:val="sr-Cyrl-CS"/>
        </w:rPr>
        <w:t>месецу за претходни месец.</w:t>
      </w:r>
    </w:p>
    <w:p w:rsidR="00923955" w:rsidRDefault="00923955" w:rsidP="00744ADB">
      <w:pPr>
        <w:tabs>
          <w:tab w:val="left" w:pos="4455"/>
        </w:tabs>
        <w:jc w:val="both"/>
        <w:rPr>
          <w:lang w:val="sr-Cyrl-CS"/>
        </w:rPr>
      </w:pPr>
    </w:p>
    <w:p w:rsidR="007F521D" w:rsidRPr="00744ADB" w:rsidRDefault="00923955" w:rsidP="00744ADB">
      <w:pPr>
        <w:tabs>
          <w:tab w:val="left" w:pos="4455"/>
        </w:tabs>
        <w:jc w:val="both"/>
        <w:rPr>
          <w:lang w:val="sr-Cyrl-CS"/>
        </w:rPr>
      </w:pPr>
      <w:r>
        <w:rPr>
          <w:lang w:val="sr-Cyrl-CS"/>
        </w:rPr>
        <w:t xml:space="preserve">                                                       </w:t>
      </w:r>
      <w:r w:rsidR="007F521D" w:rsidRPr="00744ADB">
        <w:rPr>
          <w:lang w:val="sr-Cyrl-CS"/>
        </w:rPr>
        <w:t>МЕСТО ИЗВРШЕЊА УСЛУГЕ</w:t>
      </w:r>
    </w:p>
    <w:p w:rsidR="00923955" w:rsidRDefault="00923955" w:rsidP="00923955">
      <w:pPr>
        <w:tabs>
          <w:tab w:val="left" w:pos="4455"/>
        </w:tabs>
        <w:jc w:val="center"/>
        <w:rPr>
          <w:lang w:val="sr-Cyrl-CS"/>
        </w:rPr>
      </w:pPr>
    </w:p>
    <w:p w:rsidR="007F521D" w:rsidRDefault="007F521D" w:rsidP="00923955">
      <w:pPr>
        <w:tabs>
          <w:tab w:val="left" w:pos="4455"/>
        </w:tabs>
        <w:jc w:val="center"/>
        <w:rPr>
          <w:lang w:val="sr-Cyrl-CS"/>
        </w:rPr>
      </w:pPr>
      <w:r w:rsidRPr="00744ADB">
        <w:rPr>
          <w:lang w:val="sr-Cyrl-CS"/>
        </w:rPr>
        <w:t>Члан 5.</w:t>
      </w:r>
    </w:p>
    <w:p w:rsidR="00923955" w:rsidRPr="00744ADB" w:rsidRDefault="00923955" w:rsidP="000609F5">
      <w:pPr>
        <w:tabs>
          <w:tab w:val="left" w:pos="4455"/>
        </w:tabs>
        <w:jc w:val="both"/>
        <w:rPr>
          <w:lang w:val="sr-Cyrl-CS"/>
        </w:rPr>
      </w:pPr>
    </w:p>
    <w:p w:rsidR="007F521D" w:rsidRPr="00923955" w:rsidRDefault="007F521D" w:rsidP="000609F5">
      <w:pPr>
        <w:jc w:val="both"/>
        <w:rPr>
          <w:lang w:val="sr-Cyrl-CS"/>
        </w:rPr>
      </w:pPr>
      <w:r w:rsidRPr="00923955">
        <w:t>М</w:t>
      </w:r>
      <w:r w:rsidR="00923955">
        <w:t xml:space="preserve">есто извршења услуге – пословне просторије </w:t>
      </w:r>
      <w:r w:rsidR="00923955">
        <w:rPr>
          <w:lang w:val="sr-Cyrl-CS"/>
        </w:rPr>
        <w:t>Наручиоца,</w:t>
      </w:r>
      <w:r w:rsidR="000609F5">
        <w:rPr>
          <w:lang w:val="sr-Cyrl-CS"/>
        </w:rPr>
        <w:t xml:space="preserve"> на адр</w:t>
      </w:r>
      <w:r w:rsidR="00447F1E">
        <w:rPr>
          <w:lang w:val="sr-Cyrl-CS"/>
        </w:rPr>
        <w:t>еси Вељка Дугошевића</w:t>
      </w:r>
      <w:r w:rsidR="000609F5">
        <w:rPr>
          <w:lang w:val="sr-Cyrl-CS"/>
        </w:rPr>
        <w:t xml:space="preserve"> 54,</w:t>
      </w:r>
      <w:r w:rsidR="00447F1E">
        <w:rPr>
          <w:lang w:val="sr-Cyrl-CS"/>
        </w:rPr>
        <w:t xml:space="preserve"> </w:t>
      </w:r>
      <w:r w:rsidR="00923955">
        <w:rPr>
          <w:lang w:val="sr-Cyrl-CS"/>
        </w:rPr>
        <w:t xml:space="preserve">Београд. </w:t>
      </w:r>
    </w:p>
    <w:p w:rsidR="007F521D" w:rsidRDefault="00923955" w:rsidP="00923955">
      <w:pPr>
        <w:ind w:left="4320"/>
      </w:pPr>
      <w:r>
        <w:rPr>
          <w:lang w:val="sr-Cyrl-CS"/>
        </w:rPr>
        <w:t xml:space="preserve">     </w:t>
      </w:r>
      <w:r w:rsidR="007F521D" w:rsidRPr="00923955">
        <w:t>Члан 6.</w:t>
      </w:r>
    </w:p>
    <w:p w:rsidR="00923955" w:rsidRPr="00923955" w:rsidRDefault="00923955" w:rsidP="00923955">
      <w:pPr>
        <w:ind w:left="4320"/>
      </w:pPr>
    </w:p>
    <w:p w:rsidR="007F521D" w:rsidRDefault="000609F5" w:rsidP="000609F5">
      <w:pPr>
        <w:jc w:val="both"/>
      </w:pPr>
      <w:r>
        <w:rPr>
          <w:lang w:val="sr-Cyrl-RS"/>
        </w:rPr>
        <w:t xml:space="preserve">Извршилац </w:t>
      </w:r>
      <w:r w:rsidR="007F521D" w:rsidRPr="00923955">
        <w:t xml:space="preserve"> је дужан да услуге које су предмет овог уг</w:t>
      </w:r>
      <w:r>
        <w:t>овора пружа квалитетно у складу</w:t>
      </w:r>
      <w:r>
        <w:rPr>
          <w:lang w:val="sr-Cyrl-RS"/>
        </w:rPr>
        <w:t xml:space="preserve"> </w:t>
      </w:r>
      <w:r w:rsidR="007F521D" w:rsidRPr="00923955">
        <w:t>са стандардима, важећим прописима и техничким мерама и условима прописаним за ову врсту</w:t>
      </w:r>
      <w:r>
        <w:rPr>
          <w:lang w:val="sr-Cyrl-RS"/>
        </w:rPr>
        <w:t xml:space="preserve"> </w:t>
      </w:r>
      <w:r w:rsidR="007F521D" w:rsidRPr="00923955">
        <w:t>по</w:t>
      </w:r>
      <w:r w:rsidR="004D7A11">
        <w:t xml:space="preserve">сла, сходно захтевима из члана </w:t>
      </w:r>
      <w:r w:rsidR="004D7A11">
        <w:rPr>
          <w:lang w:val="sr-Cyrl-RS"/>
        </w:rPr>
        <w:t>2</w:t>
      </w:r>
      <w:r w:rsidR="007F521D" w:rsidRPr="00923955">
        <w:t>. Уговора.</w:t>
      </w:r>
    </w:p>
    <w:p w:rsidR="00923955" w:rsidRPr="00923955" w:rsidRDefault="00923955" w:rsidP="000609F5">
      <w:pPr>
        <w:jc w:val="both"/>
      </w:pPr>
    </w:p>
    <w:p w:rsidR="007F521D" w:rsidRDefault="000609F5" w:rsidP="000609F5">
      <w:pPr>
        <w:jc w:val="both"/>
      </w:pPr>
      <w:r>
        <w:rPr>
          <w:lang w:val="sr-Cyrl-RS"/>
        </w:rPr>
        <w:t>Вршење</w:t>
      </w:r>
      <w:r>
        <w:t xml:space="preserve"> услуг</w:t>
      </w:r>
      <w:r>
        <w:rPr>
          <w:lang w:val="sr-Cyrl-RS"/>
        </w:rPr>
        <w:t>е</w:t>
      </w:r>
      <w:r w:rsidR="007F521D" w:rsidRPr="00923955">
        <w:t xml:space="preserve"> вршиће се п</w:t>
      </w:r>
      <w:r w:rsidR="004D7A11">
        <w:t xml:space="preserve">рема опису и динамици из члана </w:t>
      </w:r>
      <w:r w:rsidR="004D7A11">
        <w:rPr>
          <w:lang w:val="sr-Cyrl-RS"/>
        </w:rPr>
        <w:t>2</w:t>
      </w:r>
      <w:r w:rsidR="007F521D" w:rsidRPr="00923955">
        <w:t xml:space="preserve">. </w:t>
      </w:r>
      <w:proofErr w:type="gramStart"/>
      <w:r w:rsidR="007F521D" w:rsidRPr="00923955">
        <w:t>овог</w:t>
      </w:r>
      <w:proofErr w:type="gramEnd"/>
      <w:r w:rsidR="007F521D" w:rsidRPr="00923955">
        <w:t xml:space="preserve"> уговора, са сопственим</w:t>
      </w:r>
      <w:r>
        <w:rPr>
          <w:lang w:val="sr-Cyrl-RS"/>
        </w:rPr>
        <w:t xml:space="preserve"> </w:t>
      </w:r>
      <w:r w:rsidR="007F521D" w:rsidRPr="00923955">
        <w:t>средствима, опремом и материјалом.</w:t>
      </w:r>
    </w:p>
    <w:p w:rsidR="00923955" w:rsidRPr="00923955" w:rsidRDefault="00923955" w:rsidP="000609F5">
      <w:pPr>
        <w:jc w:val="both"/>
      </w:pPr>
    </w:p>
    <w:p w:rsidR="007F521D" w:rsidRDefault="007F521D" w:rsidP="00923955">
      <w:pPr>
        <w:ind w:left="2880" w:firstLine="720"/>
      </w:pPr>
      <w:r w:rsidRPr="00923955">
        <w:t>СРЕДСТВА ЗА РАД</w:t>
      </w:r>
    </w:p>
    <w:p w:rsidR="00923955" w:rsidRPr="00923955" w:rsidRDefault="00923955" w:rsidP="00923955">
      <w:pPr>
        <w:ind w:left="2880" w:firstLine="720"/>
      </w:pPr>
    </w:p>
    <w:p w:rsidR="007F521D" w:rsidRDefault="00923955" w:rsidP="00923955">
      <w:pPr>
        <w:ind w:left="3600" w:firstLine="720"/>
      </w:pPr>
      <w:r>
        <w:rPr>
          <w:lang w:val="sr-Cyrl-CS"/>
        </w:rPr>
        <w:t xml:space="preserve">     </w:t>
      </w:r>
      <w:r w:rsidR="007F521D" w:rsidRPr="00923955">
        <w:t>Члан 7.</w:t>
      </w:r>
    </w:p>
    <w:p w:rsidR="00923955" w:rsidRPr="00923955" w:rsidRDefault="00923955" w:rsidP="00923955">
      <w:pPr>
        <w:ind w:left="3600" w:firstLine="720"/>
      </w:pPr>
    </w:p>
    <w:p w:rsidR="007F521D" w:rsidRDefault="00CE4991" w:rsidP="00923955">
      <w:pPr>
        <w:rPr>
          <w:lang w:val="sr-Cyrl-RS"/>
        </w:rPr>
      </w:pPr>
      <w:r>
        <w:rPr>
          <w:lang w:val="sr-Cyrl-RS"/>
        </w:rPr>
        <w:t xml:space="preserve">Извршилац </w:t>
      </w:r>
      <w:r w:rsidR="007F521D" w:rsidRPr="00923955">
        <w:t xml:space="preserve"> је дужан да обезбеди сва потребна средс</w:t>
      </w:r>
      <w:r w:rsidR="00923955">
        <w:t>тва за рад – прибор за рад која</w:t>
      </w:r>
      <w:r w:rsidR="00923955">
        <w:rPr>
          <w:lang w:val="sr-Cyrl-CS"/>
        </w:rPr>
        <w:t xml:space="preserve"> </w:t>
      </w:r>
      <w:r w:rsidR="007F521D" w:rsidRPr="00923955">
        <w:t>морају бити професионална тако да омогућавају брзо и ефикасно отклањање свих нечистоћа.</w:t>
      </w:r>
    </w:p>
    <w:p w:rsidR="004039B5" w:rsidRDefault="004039B5" w:rsidP="00923955">
      <w:pPr>
        <w:rPr>
          <w:lang w:val="sr-Cyrl-RS"/>
        </w:rPr>
      </w:pPr>
    </w:p>
    <w:p w:rsidR="004039B5" w:rsidRDefault="004039B5" w:rsidP="00923955">
      <w:pPr>
        <w:rPr>
          <w:lang w:val="sr-Cyrl-RS"/>
        </w:rPr>
      </w:pPr>
    </w:p>
    <w:p w:rsidR="004039B5" w:rsidRDefault="004039B5" w:rsidP="00923955">
      <w:pPr>
        <w:rPr>
          <w:lang w:val="sr-Cyrl-RS"/>
        </w:rPr>
      </w:pPr>
    </w:p>
    <w:p w:rsidR="004039B5" w:rsidRDefault="004039B5" w:rsidP="00923955">
      <w:pPr>
        <w:rPr>
          <w:lang w:val="sr-Cyrl-RS"/>
        </w:rPr>
      </w:pPr>
    </w:p>
    <w:p w:rsidR="004039B5" w:rsidRDefault="004039B5" w:rsidP="00923955">
      <w:pPr>
        <w:rPr>
          <w:lang w:val="sr-Cyrl-RS"/>
        </w:rPr>
      </w:pPr>
    </w:p>
    <w:p w:rsidR="00923955" w:rsidRPr="004039B5" w:rsidRDefault="00923955" w:rsidP="00923955">
      <w:pPr>
        <w:rPr>
          <w:lang w:val="sr-Cyrl-RS"/>
        </w:rPr>
      </w:pPr>
    </w:p>
    <w:p w:rsidR="007F521D" w:rsidRDefault="00923955" w:rsidP="00923955">
      <w:pPr>
        <w:ind w:left="2160" w:firstLine="720"/>
      </w:pPr>
      <w:r>
        <w:rPr>
          <w:lang w:val="sr-Cyrl-CS"/>
        </w:rPr>
        <w:lastRenderedPageBreak/>
        <w:t xml:space="preserve">        </w:t>
      </w:r>
      <w:r w:rsidR="007F521D" w:rsidRPr="00923955">
        <w:t>ПОТРОШНИ МАТЕРИЈАЛ</w:t>
      </w:r>
    </w:p>
    <w:p w:rsidR="00923955" w:rsidRPr="00923955" w:rsidRDefault="00923955" w:rsidP="00923955">
      <w:pPr>
        <w:ind w:left="2160" w:firstLine="720"/>
      </w:pPr>
    </w:p>
    <w:p w:rsidR="007F521D" w:rsidRPr="000609F5" w:rsidRDefault="007F521D" w:rsidP="00923955">
      <w:pPr>
        <w:ind w:left="4320"/>
        <w:rPr>
          <w:lang w:val="sr-Cyrl-RS"/>
        </w:rPr>
      </w:pPr>
      <w:r w:rsidRPr="00923955">
        <w:t>Члан 8.</w:t>
      </w:r>
    </w:p>
    <w:p w:rsidR="00923955" w:rsidRPr="00923955" w:rsidRDefault="00923955" w:rsidP="00923955">
      <w:pPr>
        <w:ind w:left="4320"/>
      </w:pPr>
    </w:p>
    <w:p w:rsidR="004039B5" w:rsidRDefault="004039B5" w:rsidP="00923955">
      <w:pPr>
        <w:rPr>
          <w:lang w:val="sr-Cyrl-RS"/>
        </w:rPr>
      </w:pPr>
    </w:p>
    <w:p w:rsidR="00923955" w:rsidRDefault="004039B5" w:rsidP="00923955">
      <w:pPr>
        <w:rPr>
          <w:lang w:val="sr-Cyrl-RS"/>
        </w:rPr>
      </w:pPr>
      <w:r>
        <w:t>Извршилац је у обавези да обезбеди потрошне материјале – хемијска средства која ће користити при извршењу услуге</w:t>
      </w:r>
      <w:r>
        <w:rPr>
          <w:lang w:val="sr-Cyrl-RS"/>
        </w:rPr>
        <w:t xml:space="preserve">. </w:t>
      </w:r>
    </w:p>
    <w:p w:rsidR="004039B5" w:rsidRPr="004039B5" w:rsidRDefault="004039B5" w:rsidP="004039B5">
      <w:pPr>
        <w:jc w:val="both"/>
        <w:rPr>
          <w:lang w:val="sr-Cyrl-RS"/>
        </w:rPr>
      </w:pPr>
    </w:p>
    <w:p w:rsidR="007F521D" w:rsidRDefault="007F521D" w:rsidP="004039B5">
      <w:pPr>
        <w:jc w:val="both"/>
      </w:pPr>
      <w:r w:rsidRPr="00923955">
        <w:t xml:space="preserve">Хемијска средства и препарати који ће се користити при раду не смеју </w:t>
      </w:r>
      <w:r w:rsidR="004039B5">
        <w:t>бити агресивна, треба</w:t>
      </w:r>
      <w:r w:rsidR="004039B5">
        <w:rPr>
          <w:lang w:val="sr-Cyrl-RS"/>
        </w:rPr>
        <w:t xml:space="preserve"> </w:t>
      </w:r>
      <w:r w:rsidRPr="00923955">
        <w:t>да буду еколошка, биоразградива, да брзо и ефикасно чисте</w:t>
      </w:r>
      <w:r w:rsidR="00923955">
        <w:t>, да су парфимисана као и да су</w:t>
      </w:r>
      <w:r w:rsidR="004039B5">
        <w:rPr>
          <w:lang w:val="sr-Cyrl-CS"/>
        </w:rPr>
        <w:t xml:space="preserve"> </w:t>
      </w:r>
      <w:r w:rsidRPr="00923955">
        <w:t>атестирана.</w:t>
      </w:r>
    </w:p>
    <w:p w:rsidR="00923955" w:rsidRPr="00923955" w:rsidRDefault="00923955" w:rsidP="004039B5">
      <w:pPr>
        <w:jc w:val="both"/>
      </w:pPr>
    </w:p>
    <w:p w:rsidR="007F521D" w:rsidRDefault="007F521D" w:rsidP="00923955">
      <w:pPr>
        <w:ind w:left="3600" w:firstLine="720"/>
      </w:pPr>
      <w:r w:rsidRPr="00923955">
        <w:t>РАДНО ВРЕМЕ</w:t>
      </w:r>
    </w:p>
    <w:p w:rsidR="00923955" w:rsidRPr="00923955" w:rsidRDefault="00923955" w:rsidP="00923955">
      <w:pPr>
        <w:ind w:left="3600" w:firstLine="720"/>
      </w:pPr>
    </w:p>
    <w:p w:rsidR="007F521D" w:rsidRDefault="00923955" w:rsidP="00923955">
      <w:pPr>
        <w:ind w:left="4320"/>
      </w:pPr>
      <w:r>
        <w:rPr>
          <w:lang w:val="sr-Cyrl-CS"/>
        </w:rPr>
        <w:t xml:space="preserve">      </w:t>
      </w:r>
      <w:r w:rsidR="007F521D" w:rsidRPr="00923955">
        <w:t>Члан 9.</w:t>
      </w:r>
    </w:p>
    <w:p w:rsidR="00923955" w:rsidRPr="00923955" w:rsidRDefault="00923955" w:rsidP="00923955">
      <w:pPr>
        <w:ind w:left="4320"/>
      </w:pPr>
    </w:p>
    <w:p w:rsidR="004039B5" w:rsidRPr="004039B5" w:rsidRDefault="007F521D" w:rsidP="004039B5">
      <w:pPr>
        <w:jc w:val="both"/>
        <w:rPr>
          <w:lang w:val="sr-Cyrl-RS"/>
        </w:rPr>
      </w:pPr>
      <w:r w:rsidRPr="00923955">
        <w:t xml:space="preserve">Радно време за </w:t>
      </w:r>
      <w:r w:rsidR="004039B5">
        <w:rPr>
          <w:lang w:val="sr-Cyrl-RS"/>
        </w:rPr>
        <w:t>вршење услуга</w:t>
      </w:r>
      <w:r w:rsidRPr="00923955">
        <w:t xml:space="preserve"> које су предмет овог уго</w:t>
      </w:r>
      <w:r w:rsidR="00923955">
        <w:t>вора треба да буде организовано</w:t>
      </w:r>
      <w:r w:rsidR="00923955">
        <w:rPr>
          <w:lang w:val="sr-Cyrl-CS"/>
        </w:rPr>
        <w:t xml:space="preserve"> </w:t>
      </w:r>
      <w:r w:rsidRPr="00923955">
        <w:t xml:space="preserve">радним данима Наручиоца </w:t>
      </w:r>
      <w:r w:rsidR="004039B5">
        <w:t xml:space="preserve">тако да </w:t>
      </w:r>
      <w:r w:rsidR="004039B5" w:rsidRPr="004039B5">
        <w:rPr>
          <w:lang w:val="sr-Cyrl-RS"/>
        </w:rPr>
        <w:t>рад траје</w:t>
      </w:r>
      <w:r w:rsidR="00923955" w:rsidRPr="004039B5">
        <w:t xml:space="preserve"> од </w:t>
      </w:r>
      <w:proofErr w:type="gramStart"/>
      <w:r w:rsidR="00923955" w:rsidRPr="004039B5">
        <w:t>16:00</w:t>
      </w:r>
      <w:r w:rsidR="004039B5" w:rsidRPr="004039B5">
        <w:rPr>
          <w:lang w:val="sr-Cyrl-RS"/>
        </w:rPr>
        <w:t xml:space="preserve"> </w:t>
      </w:r>
      <w:r w:rsidR="00923955" w:rsidRPr="004039B5">
        <w:rPr>
          <w:lang w:val="sr-Cyrl-CS"/>
        </w:rPr>
        <w:t xml:space="preserve"> до</w:t>
      </w:r>
      <w:proofErr w:type="gramEnd"/>
      <w:r w:rsidR="00923955" w:rsidRPr="004039B5">
        <w:rPr>
          <w:lang w:val="sr-Cyrl-CS"/>
        </w:rPr>
        <w:t xml:space="preserve"> 22:00</w:t>
      </w:r>
      <w:r w:rsidR="00923955" w:rsidRPr="004039B5">
        <w:t xml:space="preserve"> часова</w:t>
      </w:r>
      <w:r w:rsidR="004039B5" w:rsidRPr="004039B5">
        <w:rPr>
          <w:lang w:val="sr-Cyrl-RS"/>
        </w:rPr>
        <w:t xml:space="preserve">, </w:t>
      </w:r>
      <w:r w:rsidR="00923955" w:rsidRPr="004039B5">
        <w:t xml:space="preserve"> </w:t>
      </w:r>
      <w:r w:rsidR="004039B5" w:rsidRPr="004039B5">
        <w:rPr>
          <w:lang w:val="sr-Cyrl-RS"/>
        </w:rPr>
        <w:t>у ком периоду</w:t>
      </w:r>
      <w:r w:rsidR="005D1C13" w:rsidRPr="004039B5">
        <w:t xml:space="preserve"> је </w:t>
      </w:r>
      <w:r w:rsidRPr="004039B5">
        <w:t xml:space="preserve">потребно да </w:t>
      </w:r>
      <w:r w:rsidR="00923955" w:rsidRPr="004039B5">
        <w:t>буде ангажован довољан број радника</w:t>
      </w:r>
      <w:r w:rsidRPr="004039B5">
        <w:t xml:space="preserve"> </w:t>
      </w:r>
      <w:r w:rsidR="004039B5" w:rsidRPr="004039B5">
        <w:rPr>
          <w:lang w:val="sr-Cyrl-RS"/>
        </w:rPr>
        <w:t>како би одржавање хигијене било у трајању и обиму неопходно за пружање услуга у складу са нав</w:t>
      </w:r>
      <w:r w:rsidR="004039B5">
        <w:rPr>
          <w:lang w:val="sr-Cyrl-RS"/>
        </w:rPr>
        <w:t>е</w:t>
      </w:r>
      <w:r w:rsidR="004039B5" w:rsidRPr="004039B5">
        <w:rPr>
          <w:lang w:val="sr-Cyrl-RS"/>
        </w:rPr>
        <w:t xml:space="preserve">деном спецификацијом. </w:t>
      </w:r>
    </w:p>
    <w:p w:rsidR="005D1C13" w:rsidRPr="004039B5" w:rsidRDefault="005D1C13" w:rsidP="00923955">
      <w:pPr>
        <w:rPr>
          <w:lang w:val="sr-Cyrl-RS"/>
        </w:rPr>
      </w:pPr>
    </w:p>
    <w:p w:rsidR="007F521D" w:rsidRDefault="007F521D" w:rsidP="00923955">
      <w:r w:rsidRPr="004039B5">
        <w:t>Периодично одржавање хигијене, викендом, по потреби.</w:t>
      </w:r>
    </w:p>
    <w:p w:rsidR="00923955" w:rsidRPr="00923955" w:rsidRDefault="00923955" w:rsidP="00923955"/>
    <w:p w:rsidR="007F521D" w:rsidRDefault="007F521D" w:rsidP="00923955">
      <w:pPr>
        <w:ind w:left="3600" w:firstLine="720"/>
      </w:pPr>
      <w:r w:rsidRPr="00923955">
        <w:t>МЕРЕ ЗАШТИТЕ</w:t>
      </w:r>
    </w:p>
    <w:p w:rsidR="007C0DC0" w:rsidRDefault="007C0DC0" w:rsidP="00923955">
      <w:pPr>
        <w:ind w:left="3600" w:firstLine="720"/>
      </w:pPr>
    </w:p>
    <w:p w:rsidR="007F521D" w:rsidRDefault="007C0DC0" w:rsidP="007C0DC0">
      <w:r>
        <w:rPr>
          <w:lang w:val="sr-Cyrl-CS"/>
        </w:rPr>
        <w:t xml:space="preserve">                                                                               </w:t>
      </w:r>
      <w:r w:rsidR="007F521D" w:rsidRPr="00923955">
        <w:t>Члан 10.</w:t>
      </w:r>
    </w:p>
    <w:p w:rsidR="007C0DC0" w:rsidRPr="00923955" w:rsidRDefault="007C0DC0" w:rsidP="00923955">
      <w:pPr>
        <w:ind w:left="4320" w:firstLine="720"/>
      </w:pPr>
    </w:p>
    <w:p w:rsidR="007F521D" w:rsidRPr="00923955" w:rsidRDefault="00340EB6" w:rsidP="004039B5">
      <w:pPr>
        <w:jc w:val="both"/>
      </w:pPr>
      <w:r>
        <w:rPr>
          <w:lang w:val="sr-Cyrl-RS"/>
        </w:rPr>
        <w:t>Извршилац</w:t>
      </w:r>
      <w:r w:rsidR="007F521D" w:rsidRPr="00923955">
        <w:t xml:space="preserve"> је дужан да предузима мере заштите на </w:t>
      </w:r>
      <w:r w:rsidR="007C0DC0">
        <w:t>раду, заштите од пожара и друге</w:t>
      </w:r>
      <w:r w:rsidR="007C0DC0">
        <w:rPr>
          <w:lang w:val="sr-Cyrl-CS"/>
        </w:rPr>
        <w:t xml:space="preserve"> </w:t>
      </w:r>
      <w:r w:rsidR="004039B5">
        <w:t>мере у</w:t>
      </w:r>
      <w:r w:rsidR="004039B5">
        <w:rPr>
          <w:lang w:val="sr-Cyrl-RS"/>
        </w:rPr>
        <w:t xml:space="preserve"> </w:t>
      </w:r>
      <w:r w:rsidR="007F521D" w:rsidRPr="00923955">
        <w:t>складу са важећим прописима и нормативима за запослене ангажоване на пословима који</w:t>
      </w:r>
      <w:r w:rsidR="004039B5">
        <w:rPr>
          <w:lang w:val="sr-Cyrl-RS"/>
        </w:rPr>
        <w:t xml:space="preserve"> </w:t>
      </w:r>
      <w:r w:rsidR="007F521D" w:rsidRPr="00923955">
        <w:t xml:space="preserve">су предмет јавне набавке и одговоран је за предузимање наведених мера. </w:t>
      </w:r>
    </w:p>
    <w:p w:rsidR="007C0DC0" w:rsidRDefault="007C0DC0" w:rsidP="004039B5">
      <w:pPr>
        <w:jc w:val="both"/>
      </w:pPr>
    </w:p>
    <w:p w:rsidR="007F521D" w:rsidRDefault="007F521D" w:rsidP="007C0DC0">
      <w:pPr>
        <w:ind w:left="2880" w:firstLine="720"/>
      </w:pPr>
      <w:r w:rsidRPr="00923955">
        <w:t>НАЧИН ИЗВРШЕЊА УСЛУГЕ</w:t>
      </w:r>
    </w:p>
    <w:p w:rsidR="007C0DC0" w:rsidRDefault="007C0DC0" w:rsidP="007C0DC0">
      <w:pPr>
        <w:ind w:left="2880" w:firstLine="720"/>
      </w:pPr>
    </w:p>
    <w:p w:rsidR="007F521D" w:rsidRDefault="007C0DC0" w:rsidP="007C0DC0">
      <w:pPr>
        <w:ind w:left="4320"/>
      </w:pPr>
      <w:r>
        <w:rPr>
          <w:lang w:val="sr-Cyrl-CS"/>
        </w:rPr>
        <w:t xml:space="preserve">      </w:t>
      </w:r>
      <w:r w:rsidR="007F521D" w:rsidRPr="00923955">
        <w:t>Члан 11.</w:t>
      </w:r>
    </w:p>
    <w:p w:rsidR="007C0DC0" w:rsidRPr="00923955" w:rsidRDefault="007C0DC0" w:rsidP="007C0DC0">
      <w:pPr>
        <w:ind w:left="4320" w:firstLine="720"/>
      </w:pPr>
    </w:p>
    <w:p w:rsidR="007F521D" w:rsidRPr="00923955" w:rsidRDefault="00CE4991" w:rsidP="004039B5">
      <w:pPr>
        <w:jc w:val="both"/>
      </w:pPr>
      <w:r>
        <w:rPr>
          <w:lang w:val="sr-Cyrl-RS"/>
        </w:rPr>
        <w:t>Извршилац</w:t>
      </w:r>
      <w:r w:rsidR="007F521D" w:rsidRPr="00923955">
        <w:t xml:space="preserve"> се обавезује да услугу која је предмет уговора врши ажурно и квалитетно, у</w:t>
      </w:r>
      <w:r w:rsidR="004039B5">
        <w:rPr>
          <w:lang w:val="sr-Cyrl-RS"/>
        </w:rPr>
        <w:t xml:space="preserve"> </w:t>
      </w:r>
      <w:r w:rsidR="007F521D" w:rsidRPr="00923955">
        <w:t>свему према важећим законским прописима, професионалним станда</w:t>
      </w:r>
      <w:r w:rsidR="007C0DC0">
        <w:t>рдима, нормативима струке за ту</w:t>
      </w:r>
      <w:r w:rsidR="007C0DC0">
        <w:rPr>
          <w:lang w:val="sr-Cyrl-CS"/>
        </w:rPr>
        <w:t xml:space="preserve"> </w:t>
      </w:r>
      <w:r w:rsidR="007F521D" w:rsidRPr="00923955">
        <w:t>врсту услуга и добрим пословним обичајима.</w:t>
      </w:r>
    </w:p>
    <w:p w:rsidR="007F521D" w:rsidRPr="00923955" w:rsidRDefault="00340EB6" w:rsidP="004039B5">
      <w:pPr>
        <w:jc w:val="both"/>
      </w:pPr>
      <w:r>
        <w:rPr>
          <w:lang w:val="sr-Cyrl-RS"/>
        </w:rPr>
        <w:t xml:space="preserve">Извршилац </w:t>
      </w:r>
      <w:r w:rsidR="007F521D" w:rsidRPr="00923955">
        <w:t>услуге је дужан да у току реализације Уговора обезбеди довољан број запослених за</w:t>
      </w:r>
    </w:p>
    <w:p w:rsidR="007F521D" w:rsidRDefault="007F521D" w:rsidP="004039B5">
      <w:pPr>
        <w:jc w:val="both"/>
      </w:pPr>
      <w:proofErr w:type="gramStart"/>
      <w:r w:rsidRPr="00923955">
        <w:t>извршење</w:t>
      </w:r>
      <w:proofErr w:type="gramEnd"/>
      <w:r w:rsidRPr="00923955">
        <w:t xml:space="preserve"> предметних услуга.</w:t>
      </w:r>
    </w:p>
    <w:p w:rsidR="007C0DC0" w:rsidRPr="00923955" w:rsidRDefault="007C0DC0" w:rsidP="00923955"/>
    <w:p w:rsidR="007F521D" w:rsidRPr="00923955" w:rsidRDefault="00CE4991" w:rsidP="00923955">
      <w:r>
        <w:rPr>
          <w:lang w:val="sr-Cyrl-RS"/>
        </w:rPr>
        <w:t xml:space="preserve">Извршилац </w:t>
      </w:r>
      <w:r w:rsidR="007F521D" w:rsidRPr="00923955">
        <w:t xml:space="preserve"> је дужан да обезбеди да запослени увек из</w:t>
      </w:r>
      <w:r>
        <w:t>гледају чисто и уредно за време</w:t>
      </w:r>
      <w:r>
        <w:rPr>
          <w:lang w:val="sr-Cyrl-RS"/>
        </w:rPr>
        <w:t xml:space="preserve"> </w:t>
      </w:r>
      <w:r w:rsidR="007F521D" w:rsidRPr="00923955">
        <w:t>обављања својих дужности и поштују правила понашања корисника услуга и наручиоца.</w:t>
      </w:r>
    </w:p>
    <w:p w:rsidR="007F521D" w:rsidRDefault="00CE4991" w:rsidP="00345E4A">
      <w:pPr>
        <w:jc w:val="both"/>
      </w:pPr>
      <w:r>
        <w:rPr>
          <w:lang w:val="sr-Cyrl-RS"/>
        </w:rPr>
        <w:t>Извршилац</w:t>
      </w:r>
      <w:r w:rsidR="007F521D" w:rsidRPr="00923955">
        <w:t xml:space="preserve"> је дужан да обезбеди да његови радници који непосредно раде на пружању</w:t>
      </w:r>
      <w:r w:rsidR="00345E4A">
        <w:rPr>
          <w:lang w:val="sr-Cyrl-RS"/>
        </w:rPr>
        <w:t xml:space="preserve"> </w:t>
      </w:r>
      <w:r w:rsidR="007F521D" w:rsidRPr="00923955">
        <w:t>услуга које су предмет јавне набавке, одмах по запажању пријаве Наруч</w:t>
      </w:r>
      <w:r w:rsidR="00345E4A">
        <w:t>иоцу све кварове,</w:t>
      </w:r>
      <w:r w:rsidR="00345E4A">
        <w:rPr>
          <w:lang w:val="sr-Cyrl-RS"/>
        </w:rPr>
        <w:t xml:space="preserve"> </w:t>
      </w:r>
      <w:r w:rsidR="006C1FEE">
        <w:t>недостатке на</w:t>
      </w:r>
      <w:r w:rsidR="006C1FEE">
        <w:rPr>
          <w:lang w:val="sr-Cyrl-CS"/>
        </w:rPr>
        <w:t xml:space="preserve"> </w:t>
      </w:r>
      <w:r w:rsidR="007F521D" w:rsidRPr="00923955">
        <w:t>опреми, инсталацији и уређајима.</w:t>
      </w:r>
    </w:p>
    <w:p w:rsidR="007C0DC0" w:rsidRPr="00923955" w:rsidRDefault="007C0DC0" w:rsidP="00345E4A">
      <w:pPr>
        <w:jc w:val="both"/>
      </w:pPr>
    </w:p>
    <w:p w:rsidR="00345E4A" w:rsidRDefault="00345E4A" w:rsidP="007C0DC0">
      <w:pPr>
        <w:ind w:left="3600" w:firstLine="720"/>
        <w:rPr>
          <w:lang w:val="sr-Cyrl-RS"/>
        </w:rPr>
      </w:pPr>
    </w:p>
    <w:p w:rsidR="00345E4A" w:rsidRDefault="00345E4A" w:rsidP="007C0DC0">
      <w:pPr>
        <w:ind w:left="3600" w:firstLine="720"/>
        <w:rPr>
          <w:lang w:val="sr-Cyrl-RS"/>
        </w:rPr>
      </w:pPr>
    </w:p>
    <w:p w:rsidR="00345E4A" w:rsidRDefault="00345E4A" w:rsidP="007C0DC0">
      <w:pPr>
        <w:ind w:left="3600" w:firstLine="720"/>
        <w:rPr>
          <w:lang w:val="sr-Cyrl-RS"/>
        </w:rPr>
      </w:pPr>
    </w:p>
    <w:p w:rsidR="007F521D" w:rsidRDefault="007F521D" w:rsidP="007C0DC0">
      <w:pPr>
        <w:ind w:left="3600" w:firstLine="720"/>
      </w:pPr>
      <w:r w:rsidRPr="00923955">
        <w:lastRenderedPageBreak/>
        <w:t>РЕКЛАМАЦИЈА</w:t>
      </w:r>
    </w:p>
    <w:p w:rsidR="007C0DC0" w:rsidRDefault="007C0DC0" w:rsidP="007C0DC0">
      <w:pPr>
        <w:ind w:left="3600" w:firstLine="720"/>
      </w:pPr>
    </w:p>
    <w:p w:rsidR="007F521D" w:rsidRDefault="007C0DC0" w:rsidP="007C0DC0">
      <w:r>
        <w:rPr>
          <w:lang w:val="sr-Cyrl-CS"/>
        </w:rPr>
        <w:t xml:space="preserve">                                                                                </w:t>
      </w:r>
      <w:r w:rsidR="007F521D" w:rsidRPr="00923955">
        <w:t>Члан 12.</w:t>
      </w:r>
    </w:p>
    <w:p w:rsidR="007C0DC0" w:rsidRPr="00923955" w:rsidRDefault="007C0DC0" w:rsidP="007C0DC0"/>
    <w:p w:rsidR="007F521D" w:rsidRPr="00923955" w:rsidRDefault="007F521D" w:rsidP="00923955">
      <w:r w:rsidRPr="00923955">
        <w:t>Уколико извршене услуге не одговарају уговореним услугама односно имају видљиве мане</w:t>
      </w:r>
    </w:p>
    <w:p w:rsidR="007F521D" w:rsidRPr="00923955" w:rsidRDefault="007F521D" w:rsidP="00923955">
      <w:proofErr w:type="gramStart"/>
      <w:r w:rsidRPr="00923955">
        <w:t>наручилац</w:t>
      </w:r>
      <w:proofErr w:type="gramEnd"/>
      <w:r w:rsidRPr="00923955">
        <w:t xml:space="preserve"> ће о томе у року од 3 дана писмено а у хитним случајевима усмено, обавестити</w:t>
      </w:r>
    </w:p>
    <w:p w:rsidR="007F521D" w:rsidRDefault="00345E4A" w:rsidP="00923955">
      <w:r>
        <w:rPr>
          <w:lang w:val="sr-Cyrl-RS"/>
        </w:rPr>
        <w:t>Извршиоца</w:t>
      </w:r>
      <w:r w:rsidR="007F521D" w:rsidRPr="00923955">
        <w:t xml:space="preserve"> и захтевати поновно извршење услуге.</w:t>
      </w:r>
    </w:p>
    <w:p w:rsidR="006C1FEE" w:rsidRPr="00923955" w:rsidRDefault="006C1FEE" w:rsidP="00923955"/>
    <w:p w:rsidR="007F521D" w:rsidRPr="00923955" w:rsidRDefault="007F521D" w:rsidP="00345E4A">
      <w:pPr>
        <w:jc w:val="both"/>
      </w:pPr>
      <w:r w:rsidRPr="00923955">
        <w:t>Наручилац врши перманентну, дневну, недељну и месечну контролу хигијене објеката и</w:t>
      </w:r>
    </w:p>
    <w:p w:rsidR="007F521D" w:rsidRDefault="007F521D" w:rsidP="00345E4A">
      <w:pPr>
        <w:jc w:val="both"/>
      </w:pPr>
      <w:proofErr w:type="gramStart"/>
      <w:r w:rsidRPr="00923955">
        <w:t>надзор</w:t>
      </w:r>
      <w:proofErr w:type="gramEnd"/>
      <w:r w:rsidRPr="00923955">
        <w:t xml:space="preserve"> над пружањем услуга, а периодично врши оцену уговорених услуга.</w:t>
      </w:r>
    </w:p>
    <w:p w:rsidR="006C1FEE" w:rsidRPr="00923955" w:rsidRDefault="006C1FEE" w:rsidP="00345E4A">
      <w:pPr>
        <w:jc w:val="both"/>
      </w:pPr>
    </w:p>
    <w:p w:rsidR="007F521D" w:rsidRPr="00923955" w:rsidRDefault="007F521D" w:rsidP="00345E4A">
      <w:pPr>
        <w:jc w:val="both"/>
      </w:pPr>
      <w:r w:rsidRPr="00923955">
        <w:t>Ако је пружена услуга неадекватна, односно не одговар</w:t>
      </w:r>
      <w:r w:rsidR="00345E4A">
        <w:t>а неком од елемената Уговора, а</w:t>
      </w:r>
      <w:r w:rsidR="00345E4A">
        <w:rPr>
          <w:lang w:val="sr-Cyrl-RS"/>
        </w:rPr>
        <w:t xml:space="preserve"> Извршилац</w:t>
      </w:r>
      <w:r w:rsidRPr="00923955">
        <w:t xml:space="preserve"> не поступи по захтеву Наручиоца да пон</w:t>
      </w:r>
      <w:r w:rsidR="00345E4A">
        <w:t>ово изврши услугу Наручилац има</w:t>
      </w:r>
      <w:r w:rsidR="00345E4A">
        <w:rPr>
          <w:lang w:val="sr-Cyrl-RS"/>
        </w:rPr>
        <w:t xml:space="preserve"> </w:t>
      </w:r>
      <w:r w:rsidRPr="00923955">
        <w:t>право да једнострано раскине уговор без отказног рока и да штету коју трпи, уговорну казну и</w:t>
      </w:r>
    </w:p>
    <w:p w:rsidR="007F521D" w:rsidRDefault="007F521D" w:rsidP="00345E4A">
      <w:pPr>
        <w:jc w:val="both"/>
      </w:pPr>
      <w:proofErr w:type="gramStart"/>
      <w:r w:rsidRPr="00923955">
        <w:t>друге</w:t>
      </w:r>
      <w:proofErr w:type="gramEnd"/>
      <w:r w:rsidRPr="00923955">
        <w:t xml:space="preserve"> трошкове наплати из средства финансијског обезб</w:t>
      </w:r>
      <w:r w:rsidR="00345E4A">
        <w:t xml:space="preserve">еђења утврђеног чланом 13. </w:t>
      </w:r>
      <w:r w:rsidR="00345E4A">
        <w:rPr>
          <w:lang w:val="sr-Cyrl-RS"/>
        </w:rPr>
        <w:t>о</w:t>
      </w:r>
      <w:r w:rsidR="00345E4A">
        <w:t>вог</w:t>
      </w:r>
      <w:r w:rsidR="00345E4A">
        <w:rPr>
          <w:lang w:val="sr-Cyrl-RS"/>
        </w:rPr>
        <w:t xml:space="preserve"> </w:t>
      </w:r>
      <w:r w:rsidR="00345E4A">
        <w:t>Уговора,</w:t>
      </w:r>
      <w:r w:rsidRPr="00923955">
        <w:t>о чему писмено обавештава Извршиоца.</w:t>
      </w:r>
    </w:p>
    <w:p w:rsidR="007C0DC0" w:rsidRPr="00923955" w:rsidRDefault="007C0DC0" w:rsidP="00923955"/>
    <w:p w:rsidR="007F521D" w:rsidRDefault="000748FA" w:rsidP="007C0DC0">
      <w:pPr>
        <w:ind w:left="1440" w:firstLine="720"/>
      </w:pPr>
      <w:r>
        <w:rPr>
          <w:lang w:val="sr-Cyrl-CS"/>
        </w:rPr>
        <w:t xml:space="preserve">   </w:t>
      </w:r>
      <w:r w:rsidR="007C0DC0">
        <w:rPr>
          <w:lang w:val="sr-Cyrl-CS"/>
        </w:rPr>
        <w:t xml:space="preserve">     </w:t>
      </w:r>
      <w:r w:rsidR="007F521D" w:rsidRPr="00923955">
        <w:t>СРЕДСТВО ФИНАНСИЈСКОГ ОБЕЗБЕЂЕЊА</w:t>
      </w:r>
    </w:p>
    <w:p w:rsidR="007C0DC0" w:rsidRPr="00923955" w:rsidRDefault="007C0DC0" w:rsidP="007C0DC0">
      <w:pPr>
        <w:ind w:left="1440" w:firstLine="720"/>
      </w:pPr>
    </w:p>
    <w:p w:rsidR="007F521D" w:rsidRDefault="007C0DC0" w:rsidP="007C0DC0">
      <w:pPr>
        <w:ind w:left="3600" w:firstLine="720"/>
      </w:pPr>
      <w:r>
        <w:rPr>
          <w:lang w:val="sr-Cyrl-CS"/>
        </w:rPr>
        <w:t xml:space="preserve"> </w:t>
      </w:r>
      <w:r w:rsidR="007F521D" w:rsidRPr="00923955">
        <w:t>Члан 13.</w:t>
      </w:r>
    </w:p>
    <w:p w:rsidR="007C0DC0" w:rsidRPr="00923955" w:rsidRDefault="007C0DC0" w:rsidP="007C0DC0">
      <w:pPr>
        <w:ind w:left="3600" w:firstLine="720"/>
      </w:pPr>
    </w:p>
    <w:p w:rsidR="007F521D" w:rsidRDefault="00345E4A" w:rsidP="00345E4A">
      <w:pPr>
        <w:jc w:val="both"/>
      </w:pPr>
      <w:r>
        <w:rPr>
          <w:lang w:val="sr-Cyrl-RS"/>
        </w:rPr>
        <w:t>Извршилац</w:t>
      </w:r>
      <w:r w:rsidR="007F521D" w:rsidRPr="00923955">
        <w:t xml:space="preserve"> се обавезује да</w:t>
      </w:r>
      <w:r w:rsidR="00723BAC">
        <w:rPr>
          <w:lang w:val="sr-Cyrl-RS"/>
        </w:rPr>
        <w:t xml:space="preserve"> у року од 7 дана од дана потписивања</w:t>
      </w:r>
      <w:r w:rsidR="007F521D" w:rsidRPr="00923955">
        <w:t xml:space="preserve"> уговора Наручиоцу </w:t>
      </w:r>
      <w:r w:rsidR="00723BAC" w:rsidRPr="00923955">
        <w:t xml:space="preserve">преда </w:t>
      </w:r>
      <w:r w:rsidR="007F521D" w:rsidRPr="00923955">
        <w:t>једну</w:t>
      </w:r>
      <w:r>
        <w:rPr>
          <w:lang w:val="sr-Cyrl-RS"/>
        </w:rPr>
        <w:t xml:space="preserve"> </w:t>
      </w:r>
      <w:r w:rsidR="007F521D" w:rsidRPr="00923955">
        <w:t>бланко соло меницу и менично писмо – овлашћење за корисник</w:t>
      </w:r>
      <w:r w:rsidR="005D1C13">
        <w:t>а бланко соло менице, као</w:t>
      </w:r>
      <w:r>
        <w:rPr>
          <w:lang w:val="sr-Cyrl-CS"/>
        </w:rPr>
        <w:t xml:space="preserve"> </w:t>
      </w:r>
      <w:r w:rsidR="007F521D" w:rsidRPr="00923955">
        <w:t xml:space="preserve">средство обезбеђења за добро изврење посла. Меница мора бити </w:t>
      </w:r>
      <w:r w:rsidR="005D1C13">
        <w:t xml:space="preserve">регистрована у Регистру </w:t>
      </w:r>
      <w:r w:rsidR="007C0DC0">
        <w:t>Народне</w:t>
      </w:r>
      <w:r w:rsidR="007C0DC0">
        <w:rPr>
          <w:lang w:val="sr-Cyrl-CS"/>
        </w:rPr>
        <w:t xml:space="preserve"> </w:t>
      </w:r>
      <w:r w:rsidR="007F521D" w:rsidRPr="00923955">
        <w:t>банке Србије, а као доказ Извршилац уз ме</w:t>
      </w:r>
      <w:r w:rsidR="006C1FEE">
        <w:t xml:space="preserve">ницу доставља копију захтева за </w:t>
      </w:r>
      <w:r w:rsidR="005D1C13">
        <w:t>регистрацију меница,</w:t>
      </w:r>
      <w:r w:rsidR="005D1C13">
        <w:rPr>
          <w:lang w:val="sr-Cyrl-CS"/>
        </w:rPr>
        <w:t xml:space="preserve"> </w:t>
      </w:r>
      <w:r w:rsidR="007F521D" w:rsidRPr="00923955">
        <w:t>овереног ко</w:t>
      </w:r>
      <w:r>
        <w:t xml:space="preserve">д пословне банке </w:t>
      </w:r>
      <w:r>
        <w:rPr>
          <w:lang w:val="sr-Cyrl-RS"/>
        </w:rPr>
        <w:t>Извршиоца</w:t>
      </w:r>
      <w:r w:rsidR="007F521D" w:rsidRPr="00923955">
        <w:t>.</w:t>
      </w:r>
    </w:p>
    <w:p w:rsidR="007C0DC0" w:rsidRPr="00923955" w:rsidRDefault="007C0DC0" w:rsidP="00345E4A">
      <w:pPr>
        <w:jc w:val="both"/>
      </w:pPr>
    </w:p>
    <w:p w:rsidR="007F521D" w:rsidRDefault="00345E4A" w:rsidP="00345E4A">
      <w:pPr>
        <w:jc w:val="both"/>
      </w:pPr>
      <w:r>
        <w:t xml:space="preserve">У случају да </w:t>
      </w:r>
      <w:r>
        <w:rPr>
          <w:lang w:val="sr-Cyrl-RS"/>
        </w:rPr>
        <w:t>Извршилац</w:t>
      </w:r>
      <w:r w:rsidR="007F521D" w:rsidRPr="00923955">
        <w:t xml:space="preserve"> уговорне обавезе изв</w:t>
      </w:r>
      <w:r w:rsidR="00CE4991">
        <w:rPr>
          <w:lang w:val="sr-Cyrl-RS"/>
        </w:rPr>
        <w:t>р</w:t>
      </w:r>
      <w:r w:rsidR="007F521D" w:rsidRPr="00923955">
        <w:t>ши к</w:t>
      </w:r>
      <w:r>
        <w:t>валитетно и у договореном року,</w:t>
      </w:r>
      <w:r>
        <w:rPr>
          <w:lang w:val="sr-Cyrl-RS"/>
        </w:rPr>
        <w:t xml:space="preserve"> </w:t>
      </w:r>
      <w:r w:rsidR="007F521D" w:rsidRPr="00923955">
        <w:t xml:space="preserve">Наручилац је дужан да у року од 5 (пет) дана од дана истека </w:t>
      </w:r>
      <w:r>
        <w:t>рока за коначно извршење услуге</w:t>
      </w:r>
      <w:r>
        <w:rPr>
          <w:lang w:val="sr-Cyrl-RS"/>
        </w:rPr>
        <w:t xml:space="preserve"> </w:t>
      </w:r>
      <w:r w:rsidR="007F521D" w:rsidRPr="00923955">
        <w:t xml:space="preserve">врати </w:t>
      </w:r>
      <w:r>
        <w:rPr>
          <w:lang w:val="sr-Cyrl-RS"/>
        </w:rPr>
        <w:t>Извршиоцу</w:t>
      </w:r>
      <w:r w:rsidR="007F521D" w:rsidRPr="00923955">
        <w:t xml:space="preserve"> средство финансијског обезбеђења.</w:t>
      </w:r>
    </w:p>
    <w:p w:rsidR="007C0DC0" w:rsidRPr="00923955" w:rsidRDefault="007C0DC0" w:rsidP="00345E4A">
      <w:pPr>
        <w:jc w:val="both"/>
      </w:pPr>
    </w:p>
    <w:p w:rsidR="007F521D" w:rsidRDefault="00723BAC" w:rsidP="00723BAC">
      <w:pPr>
        <w:jc w:val="both"/>
      </w:pPr>
      <w:r>
        <w:t xml:space="preserve">Уколико </w:t>
      </w:r>
      <w:proofErr w:type="gramStart"/>
      <w:r>
        <w:rPr>
          <w:lang w:val="sr-Cyrl-RS"/>
        </w:rPr>
        <w:t xml:space="preserve">Извршилац </w:t>
      </w:r>
      <w:r w:rsidR="007F521D" w:rsidRPr="00923955">
        <w:t xml:space="preserve"> не</w:t>
      </w:r>
      <w:proofErr w:type="gramEnd"/>
      <w:r w:rsidR="007F521D" w:rsidRPr="00923955">
        <w:t xml:space="preserve"> достави захтевано средство финансијског </w:t>
      </w:r>
      <w:r w:rsidR="006C1FEE">
        <w:t>обезбеђења у</w:t>
      </w:r>
      <w:r w:rsidR="006C1FEE">
        <w:rPr>
          <w:lang w:val="sr-Cyrl-CS"/>
        </w:rPr>
        <w:t xml:space="preserve"> </w:t>
      </w:r>
      <w:r>
        <w:t>уговореном</w:t>
      </w:r>
      <w:r>
        <w:rPr>
          <w:lang w:val="sr-Cyrl-RS"/>
        </w:rPr>
        <w:t xml:space="preserve"> </w:t>
      </w:r>
      <w:r w:rsidR="007F521D" w:rsidRPr="00923955">
        <w:t>року, Наручилац има право да не закључи уговор.</w:t>
      </w:r>
    </w:p>
    <w:p w:rsidR="007C0DC0" w:rsidRPr="00923955" w:rsidRDefault="007C0DC0" w:rsidP="00723BAC">
      <w:pPr>
        <w:jc w:val="both"/>
      </w:pPr>
    </w:p>
    <w:p w:rsidR="007F521D" w:rsidRDefault="007F521D" w:rsidP="007C0DC0">
      <w:pPr>
        <w:ind w:left="2880"/>
      </w:pPr>
      <w:r w:rsidRPr="00923955">
        <w:t>ЗАШТИТА ПОДАТАКА НАРУЧИОЦА</w:t>
      </w:r>
    </w:p>
    <w:p w:rsidR="007C0DC0" w:rsidRPr="00923955" w:rsidRDefault="007C0DC0" w:rsidP="007C0DC0">
      <w:pPr>
        <w:ind w:left="2880"/>
      </w:pPr>
    </w:p>
    <w:p w:rsidR="007F521D" w:rsidRDefault="007F521D" w:rsidP="007C0DC0">
      <w:pPr>
        <w:ind w:left="3600" w:firstLine="720"/>
      </w:pPr>
      <w:r w:rsidRPr="00923955">
        <w:t>Члан 14.</w:t>
      </w:r>
    </w:p>
    <w:p w:rsidR="007C0DC0" w:rsidRPr="00923955" w:rsidRDefault="007C0DC0" w:rsidP="007C0DC0">
      <w:pPr>
        <w:ind w:left="3600" w:firstLine="720"/>
      </w:pPr>
    </w:p>
    <w:p w:rsidR="007F521D" w:rsidRPr="00923955" w:rsidRDefault="00411112" w:rsidP="00345E4A">
      <w:pPr>
        <w:jc w:val="both"/>
      </w:pPr>
      <w:r>
        <w:rPr>
          <w:lang w:val="sr-Cyrl-RS"/>
        </w:rPr>
        <w:t>Извршилац</w:t>
      </w:r>
      <w:r w:rsidR="007F521D" w:rsidRPr="00923955">
        <w:t xml:space="preserve"> је дужан да приликом реализације </w:t>
      </w:r>
      <w:r w:rsidR="00345E4A">
        <w:t>Уговора, чува као поверљиве све</w:t>
      </w:r>
      <w:r w:rsidR="00345E4A">
        <w:rPr>
          <w:lang w:val="sr-Cyrl-RS"/>
        </w:rPr>
        <w:t xml:space="preserve"> </w:t>
      </w:r>
      <w:r w:rsidR="007F521D" w:rsidRPr="00923955">
        <w:t>информације од неовлашћеног коришћења и откривања као пословну тајну.</w:t>
      </w:r>
    </w:p>
    <w:p w:rsidR="007C0DC0" w:rsidRPr="00345E4A" w:rsidRDefault="007C0DC0" w:rsidP="00345E4A">
      <w:pPr>
        <w:jc w:val="both"/>
        <w:rPr>
          <w:lang w:val="sr-Cyrl-RS"/>
        </w:rPr>
      </w:pPr>
    </w:p>
    <w:p w:rsidR="007F521D" w:rsidRDefault="007F521D" w:rsidP="007C0DC0">
      <w:pPr>
        <w:ind w:left="2880" w:firstLine="720"/>
      </w:pPr>
      <w:r w:rsidRPr="00923955">
        <w:t>ПРОМЕНЕ ПОДАТАКА</w:t>
      </w:r>
    </w:p>
    <w:p w:rsidR="007C0DC0" w:rsidRPr="00923955" w:rsidRDefault="007C0DC0" w:rsidP="007C0DC0">
      <w:pPr>
        <w:ind w:left="2880" w:firstLine="720"/>
      </w:pPr>
    </w:p>
    <w:p w:rsidR="007F521D" w:rsidRDefault="007F521D" w:rsidP="007C0DC0">
      <w:pPr>
        <w:ind w:left="4320"/>
      </w:pPr>
      <w:r w:rsidRPr="00923955">
        <w:t>Члан 15.</w:t>
      </w:r>
    </w:p>
    <w:p w:rsidR="007C0DC0" w:rsidRPr="00923955" w:rsidRDefault="007C0DC0" w:rsidP="007C0DC0">
      <w:pPr>
        <w:ind w:left="4320"/>
      </w:pPr>
    </w:p>
    <w:p w:rsidR="007F521D" w:rsidRDefault="00F34DFA" w:rsidP="00345E4A">
      <w:pPr>
        <w:jc w:val="both"/>
      </w:pPr>
      <w:r>
        <w:rPr>
          <w:lang w:val="sr-Cyrl-RS"/>
        </w:rPr>
        <w:t>Извршилац</w:t>
      </w:r>
      <w:r w:rsidR="007F521D" w:rsidRPr="00923955">
        <w:t xml:space="preserve"> је дужан да у складу са одредбом члан</w:t>
      </w:r>
      <w:r w:rsidR="00345E4A">
        <w:t xml:space="preserve">а 77. </w:t>
      </w:r>
      <w:r>
        <w:rPr>
          <w:lang w:val="sr-Cyrl-RS"/>
        </w:rPr>
        <w:t xml:space="preserve">став 7. </w:t>
      </w:r>
      <w:r w:rsidR="00345E4A">
        <w:t>Закона о јавним набавкама</w:t>
      </w:r>
      <w:r w:rsidR="00345E4A">
        <w:rPr>
          <w:lang w:val="sr-Cyrl-RS"/>
        </w:rPr>
        <w:t xml:space="preserve"> </w:t>
      </w:r>
      <w:r w:rsidR="007F521D" w:rsidRPr="00923955">
        <w:t>("Службени гласник РС", бр. 124/2012</w:t>
      </w:r>
      <w:r w:rsidR="00345E4A">
        <w:rPr>
          <w:lang w:val="sr-Cyrl-RS"/>
        </w:rPr>
        <w:t>, 14/15 и 68/15</w:t>
      </w:r>
      <w:r w:rsidR="007F521D" w:rsidRPr="00923955">
        <w:t xml:space="preserve">), без одлагања писмено </w:t>
      </w:r>
      <w:r w:rsidR="00345E4A">
        <w:t>обавести Наручиоца о било којој</w:t>
      </w:r>
      <w:r w:rsidR="00345E4A">
        <w:rPr>
          <w:lang w:val="sr-Cyrl-RS"/>
        </w:rPr>
        <w:t xml:space="preserve"> </w:t>
      </w:r>
      <w:r w:rsidR="007F521D" w:rsidRPr="00923955">
        <w:t>промени у вези са испуњеношћу услова из поступка јавне набавке, која наступи до доношења</w:t>
      </w:r>
      <w:r w:rsidR="00345E4A">
        <w:rPr>
          <w:lang w:val="sr-Cyrl-RS"/>
        </w:rPr>
        <w:t xml:space="preserve"> </w:t>
      </w:r>
      <w:r w:rsidR="007F521D" w:rsidRPr="00923955">
        <w:t>одлуке, односно закључења Уговора, односно током важења уговора о јавној набавци и да је</w:t>
      </w:r>
      <w:r w:rsidR="00345E4A">
        <w:rPr>
          <w:lang w:val="sr-Cyrl-RS"/>
        </w:rPr>
        <w:t xml:space="preserve"> </w:t>
      </w:r>
      <w:r w:rsidR="007F521D" w:rsidRPr="00923955">
        <w:t>документује на прописани начин.</w:t>
      </w:r>
    </w:p>
    <w:p w:rsidR="007C0DC0" w:rsidRPr="00923955" w:rsidRDefault="007C0DC0" w:rsidP="00923955"/>
    <w:p w:rsidR="007F521D" w:rsidRDefault="007F521D" w:rsidP="007C0DC0">
      <w:pPr>
        <w:ind w:left="2160" w:firstLine="720"/>
      </w:pPr>
      <w:r w:rsidRPr="00923955">
        <w:t>ПРАЋЕЊЕ РЕАЛИЗАЦИЈЕ УГОВОРА</w:t>
      </w:r>
    </w:p>
    <w:p w:rsidR="007C0DC0" w:rsidRPr="00923955" w:rsidRDefault="007C0DC0" w:rsidP="007C0DC0">
      <w:pPr>
        <w:ind w:left="2160" w:firstLine="720"/>
      </w:pPr>
    </w:p>
    <w:p w:rsidR="007F521D" w:rsidRDefault="007F521D" w:rsidP="007C0DC0">
      <w:pPr>
        <w:ind w:left="3600" w:firstLine="720"/>
      </w:pPr>
      <w:r w:rsidRPr="00923955">
        <w:t>Члан 16.</w:t>
      </w:r>
    </w:p>
    <w:p w:rsidR="007C0DC0" w:rsidRPr="00923955" w:rsidRDefault="007C0DC0" w:rsidP="007C0DC0">
      <w:pPr>
        <w:ind w:left="3600" w:firstLine="720"/>
      </w:pPr>
    </w:p>
    <w:p w:rsidR="007F521D" w:rsidRPr="00345E4A" w:rsidRDefault="00345E4A" w:rsidP="00345E4A">
      <w:pPr>
        <w:jc w:val="both"/>
        <w:rPr>
          <w:lang w:val="sr-Cyrl-RS"/>
        </w:rPr>
      </w:pPr>
      <w:r>
        <w:rPr>
          <w:lang w:val="sr-Cyrl-RS"/>
        </w:rPr>
        <w:t>Наручиулац ће накнадно одредити л</w:t>
      </w:r>
      <w:r w:rsidR="007F521D" w:rsidRPr="00923955">
        <w:t>ице задужено за праћење и контролисање изврш</w:t>
      </w:r>
      <w:r>
        <w:t>ења уговорних обавез</w:t>
      </w:r>
      <w:r>
        <w:rPr>
          <w:lang w:val="sr-Cyrl-RS"/>
        </w:rPr>
        <w:t>а.</w:t>
      </w:r>
    </w:p>
    <w:p w:rsidR="007C0DC0" w:rsidRPr="00923955" w:rsidRDefault="007C0DC0" w:rsidP="00345E4A">
      <w:pPr>
        <w:jc w:val="both"/>
      </w:pPr>
    </w:p>
    <w:p w:rsidR="007F521D" w:rsidRDefault="007F521D" w:rsidP="00345E4A">
      <w:pPr>
        <w:ind w:left="2160" w:firstLine="720"/>
        <w:jc w:val="both"/>
      </w:pPr>
      <w:r w:rsidRPr="00923955">
        <w:t>ПРЕЛАЗНЕ И ЗАВРШНЕ ОДРЕДБЕ</w:t>
      </w:r>
    </w:p>
    <w:p w:rsidR="007C0DC0" w:rsidRPr="00923955" w:rsidRDefault="007C0DC0" w:rsidP="00345E4A">
      <w:pPr>
        <w:ind w:left="2160" w:firstLine="720"/>
        <w:jc w:val="both"/>
      </w:pPr>
    </w:p>
    <w:p w:rsidR="007F521D" w:rsidRDefault="007F521D" w:rsidP="00345E4A">
      <w:pPr>
        <w:ind w:left="3600" w:firstLine="720"/>
        <w:jc w:val="both"/>
      </w:pPr>
      <w:r w:rsidRPr="00923955">
        <w:t>Члан 17.</w:t>
      </w:r>
    </w:p>
    <w:p w:rsidR="007C0DC0" w:rsidRPr="00923955" w:rsidRDefault="007C0DC0" w:rsidP="00345E4A">
      <w:pPr>
        <w:ind w:left="3600" w:firstLine="720"/>
        <w:jc w:val="both"/>
      </w:pPr>
    </w:p>
    <w:p w:rsidR="007F521D" w:rsidRPr="00923955" w:rsidRDefault="007F521D" w:rsidP="00345E4A">
      <w:pPr>
        <w:jc w:val="both"/>
      </w:pPr>
      <w:r w:rsidRPr="00923955">
        <w:t>За све што није предвиђено овим уговором, примењиваће се одредбе З</w:t>
      </w:r>
      <w:r w:rsidR="00345E4A">
        <w:t>акона о облигационим</w:t>
      </w:r>
      <w:r w:rsidR="00345E4A">
        <w:rPr>
          <w:lang w:val="sr-Cyrl-RS"/>
        </w:rPr>
        <w:t xml:space="preserve"> </w:t>
      </w:r>
      <w:r w:rsidRPr="00923955">
        <w:t>односима.</w:t>
      </w:r>
    </w:p>
    <w:p w:rsidR="006C1FEE" w:rsidRDefault="006C1FEE" w:rsidP="00345E4A">
      <w:pPr>
        <w:ind w:left="4320"/>
        <w:jc w:val="both"/>
      </w:pPr>
    </w:p>
    <w:p w:rsidR="007F521D" w:rsidRDefault="007F521D" w:rsidP="00345E4A">
      <w:pPr>
        <w:ind w:left="4320"/>
        <w:jc w:val="both"/>
      </w:pPr>
      <w:r w:rsidRPr="00923955">
        <w:t>Члан 18.</w:t>
      </w:r>
    </w:p>
    <w:p w:rsidR="007C0DC0" w:rsidRPr="00923955" w:rsidRDefault="007C0DC0" w:rsidP="00345E4A">
      <w:pPr>
        <w:ind w:left="4320"/>
        <w:jc w:val="both"/>
      </w:pPr>
    </w:p>
    <w:p w:rsidR="007F521D" w:rsidRPr="00923955" w:rsidRDefault="007F521D" w:rsidP="00345E4A">
      <w:pPr>
        <w:jc w:val="both"/>
      </w:pPr>
      <w:r w:rsidRPr="00923955">
        <w:t>Измене и допуне овог уговора могу се вршити само</w:t>
      </w:r>
      <w:r w:rsidR="00345E4A">
        <w:t xml:space="preserve"> у писаној форми и уз обострану</w:t>
      </w:r>
      <w:r w:rsidR="00345E4A">
        <w:rPr>
          <w:lang w:val="sr-Cyrl-RS"/>
        </w:rPr>
        <w:t xml:space="preserve"> </w:t>
      </w:r>
      <w:r w:rsidRPr="00923955">
        <w:t>сагласност уговорних страна.</w:t>
      </w:r>
    </w:p>
    <w:p w:rsidR="007F521D" w:rsidRDefault="007F521D" w:rsidP="00345E4A">
      <w:pPr>
        <w:ind w:left="3600" w:firstLine="720"/>
        <w:jc w:val="both"/>
      </w:pPr>
      <w:r w:rsidRPr="00923955">
        <w:t>Члан 19.</w:t>
      </w:r>
    </w:p>
    <w:p w:rsidR="007C0DC0" w:rsidRPr="00923955" w:rsidRDefault="007C0DC0" w:rsidP="00345E4A">
      <w:pPr>
        <w:ind w:left="3600" w:firstLine="720"/>
        <w:jc w:val="both"/>
      </w:pPr>
    </w:p>
    <w:p w:rsidR="007F521D" w:rsidRDefault="007F521D" w:rsidP="00345E4A">
      <w:pPr>
        <w:jc w:val="both"/>
      </w:pPr>
      <w:r w:rsidRPr="00923955">
        <w:t>Уговор се закључује даном потписивања обе уговорне стране.</w:t>
      </w:r>
    </w:p>
    <w:p w:rsidR="00A56D5D" w:rsidRPr="00923955" w:rsidRDefault="00A56D5D" w:rsidP="00345E4A">
      <w:pPr>
        <w:jc w:val="both"/>
      </w:pPr>
    </w:p>
    <w:p w:rsidR="007F521D" w:rsidRPr="00345E4A" w:rsidRDefault="007F521D" w:rsidP="00345E4A">
      <w:pPr>
        <w:jc w:val="both"/>
        <w:rPr>
          <w:lang w:val="sr-Cyrl-RS"/>
        </w:rPr>
      </w:pPr>
      <w:r w:rsidRPr="00923955">
        <w:t xml:space="preserve">Уговор се закључује на период </w:t>
      </w:r>
      <w:r w:rsidRPr="004A668A">
        <w:t>од 12</w:t>
      </w:r>
      <w:r w:rsidR="00345E4A" w:rsidRPr="004A668A">
        <w:t xml:space="preserve"> месеци од дана почетка примене</w:t>
      </w:r>
      <w:r w:rsidR="00345E4A" w:rsidRPr="004A668A">
        <w:rPr>
          <w:lang w:val="sr-Cyrl-RS"/>
        </w:rPr>
        <w:t>, односно до утрошка средстава.</w:t>
      </w:r>
    </w:p>
    <w:p w:rsidR="00A56D5D" w:rsidRPr="00923955" w:rsidRDefault="00A56D5D" w:rsidP="00345E4A">
      <w:pPr>
        <w:jc w:val="both"/>
      </w:pPr>
    </w:p>
    <w:p w:rsidR="007F521D" w:rsidRDefault="007F521D" w:rsidP="00345E4A">
      <w:pPr>
        <w:jc w:val="both"/>
      </w:pPr>
      <w:r w:rsidRPr="00923955">
        <w:t>Уговор се може раскинути споразумно, или писаним отказом било које угово</w:t>
      </w:r>
      <w:r w:rsidR="006C1FEE">
        <w:t>рне стране,</w:t>
      </w:r>
      <w:r w:rsidR="006C1FEE">
        <w:rPr>
          <w:lang w:val="sr-Cyrl-CS"/>
        </w:rPr>
        <w:t xml:space="preserve"> </w:t>
      </w:r>
      <w:r w:rsidRPr="00923955">
        <w:t>уколико друга страна у већој мери не испуњава своју обавезу, а на</w:t>
      </w:r>
      <w:r w:rsidR="006C1FEE">
        <w:t>кон што је била на то упозорена</w:t>
      </w:r>
      <w:r w:rsidR="006C1FEE">
        <w:rPr>
          <w:lang w:val="sr-Cyrl-CS"/>
        </w:rPr>
        <w:t xml:space="preserve"> </w:t>
      </w:r>
      <w:r w:rsidRPr="00923955">
        <w:t>писаним путем, уз отказни рок од 30 дана.</w:t>
      </w:r>
    </w:p>
    <w:p w:rsidR="007C0DC0" w:rsidRPr="00923955" w:rsidRDefault="007C0DC0" w:rsidP="00345E4A">
      <w:pPr>
        <w:jc w:val="both"/>
      </w:pPr>
    </w:p>
    <w:p w:rsidR="007F521D" w:rsidRDefault="007F521D" w:rsidP="00345E4A">
      <w:pPr>
        <w:jc w:val="both"/>
      </w:pPr>
      <w:r w:rsidRPr="00923955">
        <w:t xml:space="preserve">О раскиду Уговора, уговорна страна је дужна писаним </w:t>
      </w:r>
      <w:r w:rsidR="006C1FEE">
        <w:t>путем обавестити другу уговорну</w:t>
      </w:r>
      <w:r w:rsidR="006C1FEE">
        <w:rPr>
          <w:lang w:val="sr-Cyrl-CS"/>
        </w:rPr>
        <w:t xml:space="preserve"> </w:t>
      </w:r>
      <w:r w:rsidRPr="00923955">
        <w:t>страну.</w:t>
      </w:r>
    </w:p>
    <w:p w:rsidR="007C0DC0" w:rsidRPr="00923955" w:rsidRDefault="007C0DC0" w:rsidP="00345E4A">
      <w:pPr>
        <w:jc w:val="both"/>
      </w:pPr>
    </w:p>
    <w:p w:rsidR="007F521D" w:rsidRDefault="007F521D" w:rsidP="00345E4A">
      <w:pPr>
        <w:jc w:val="both"/>
      </w:pPr>
      <w:r w:rsidRPr="00923955">
        <w:t>Уговор ће се сматрати раскинутим по протеку рока од 3</w:t>
      </w:r>
      <w:r w:rsidR="006C1FEE">
        <w:t xml:space="preserve">0 дана од дана пријема </w:t>
      </w:r>
      <w:r w:rsidR="006C1FEE">
        <w:rPr>
          <w:lang w:val="sr-Cyrl-CS"/>
        </w:rPr>
        <w:t xml:space="preserve">писаног </w:t>
      </w:r>
      <w:r w:rsidRPr="00923955">
        <w:t>обавештења о раскиду Уговора.</w:t>
      </w:r>
    </w:p>
    <w:p w:rsidR="007C0DC0" w:rsidRPr="00923955" w:rsidRDefault="007C0DC0" w:rsidP="00345E4A">
      <w:pPr>
        <w:jc w:val="both"/>
      </w:pPr>
    </w:p>
    <w:p w:rsidR="007F521D" w:rsidRDefault="007F521D" w:rsidP="00345E4A">
      <w:pPr>
        <w:ind w:left="3600" w:firstLine="720"/>
        <w:jc w:val="both"/>
      </w:pPr>
      <w:r w:rsidRPr="00923955">
        <w:t>Члан 20.</w:t>
      </w:r>
    </w:p>
    <w:p w:rsidR="00A56D5D" w:rsidRPr="00923955" w:rsidRDefault="00A56D5D" w:rsidP="00345E4A">
      <w:pPr>
        <w:ind w:left="3600" w:firstLine="720"/>
        <w:jc w:val="both"/>
      </w:pPr>
    </w:p>
    <w:p w:rsidR="007F521D" w:rsidRDefault="007F521D" w:rsidP="00345E4A">
      <w:pPr>
        <w:jc w:val="both"/>
      </w:pPr>
      <w:r w:rsidRPr="00923955">
        <w:t>Све евентуалне спорове уговорне стране ће решавати сп</w:t>
      </w:r>
      <w:r w:rsidR="00345E4A">
        <w:t>оразумно, у супротном уговарају</w:t>
      </w:r>
      <w:r w:rsidR="00345E4A">
        <w:rPr>
          <w:lang w:val="sr-Cyrl-RS"/>
        </w:rPr>
        <w:t xml:space="preserve"> </w:t>
      </w:r>
      <w:r w:rsidRPr="00923955">
        <w:t>надлежност Привредног суда у Београду.</w:t>
      </w:r>
    </w:p>
    <w:p w:rsidR="007C0DC0" w:rsidRPr="00923955" w:rsidRDefault="007C0DC0" w:rsidP="00345E4A">
      <w:pPr>
        <w:jc w:val="both"/>
      </w:pPr>
    </w:p>
    <w:p w:rsidR="007F521D" w:rsidRDefault="007F521D" w:rsidP="00345E4A">
      <w:pPr>
        <w:ind w:left="3600" w:firstLine="720"/>
        <w:jc w:val="both"/>
      </w:pPr>
      <w:r w:rsidRPr="00923955">
        <w:t>Члан 21.</w:t>
      </w:r>
    </w:p>
    <w:p w:rsidR="00A56D5D" w:rsidRPr="00923955" w:rsidRDefault="00A56D5D" w:rsidP="00345E4A">
      <w:pPr>
        <w:ind w:left="3600" w:firstLine="720"/>
        <w:jc w:val="both"/>
      </w:pPr>
    </w:p>
    <w:p w:rsidR="007F521D" w:rsidRPr="00345E4A" w:rsidRDefault="007F521D" w:rsidP="00345E4A">
      <w:pPr>
        <w:jc w:val="both"/>
      </w:pPr>
      <w:r w:rsidRPr="00923955">
        <w:t>Уговор је сачињен у 6 (шест) истоветних примерака,</w:t>
      </w:r>
      <w:r w:rsidR="00345E4A">
        <w:t xml:space="preserve"> од којих свака уговорна страна</w:t>
      </w:r>
      <w:r w:rsidR="00345E4A">
        <w:rPr>
          <w:lang w:val="sr-Cyrl-RS"/>
        </w:rPr>
        <w:t xml:space="preserve"> </w:t>
      </w:r>
      <w:r w:rsidRPr="00923955">
        <w:t>задржава по 3 (три) примерка</w:t>
      </w:r>
      <w:r w:rsidRPr="007F521D">
        <w:rPr>
          <w:sz w:val="22"/>
          <w:szCs w:val="22"/>
          <w:lang w:val="sr-Cyrl-CS"/>
        </w:rPr>
        <w:t>.</w:t>
      </w:r>
    </w:p>
    <w:p w:rsidR="00586E14" w:rsidRDefault="00586E14" w:rsidP="00345E4A">
      <w:pPr>
        <w:jc w:val="both"/>
        <w:rPr>
          <w:sz w:val="22"/>
          <w:szCs w:val="22"/>
          <w:lang w:val="sr-Cyrl-CS"/>
        </w:rPr>
      </w:pPr>
    </w:p>
    <w:p w:rsidR="000748FA" w:rsidRDefault="000748FA" w:rsidP="00345E4A">
      <w:pPr>
        <w:jc w:val="both"/>
        <w:rPr>
          <w:sz w:val="22"/>
          <w:szCs w:val="22"/>
          <w:lang w:val="sr-Cyrl-CS"/>
        </w:rPr>
      </w:pPr>
    </w:p>
    <w:p w:rsidR="000748FA" w:rsidRDefault="000748FA" w:rsidP="000748FA">
      <w:pPr>
        <w:ind w:firstLine="720"/>
        <w:jc w:val="both"/>
        <w:rPr>
          <w:lang w:val="sr-Cyrl-CS"/>
        </w:rPr>
      </w:pPr>
      <w:r w:rsidRPr="000748FA">
        <w:rPr>
          <w:lang w:val="sr-Cyrl-CS"/>
        </w:rPr>
        <w:t xml:space="preserve">ИЗВРШИЛАЦ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НАРУЧИЛАЦ</w:t>
      </w:r>
    </w:p>
    <w:p w:rsidR="000748FA" w:rsidRPr="000748FA" w:rsidRDefault="000748FA" w:rsidP="000748FA">
      <w:pPr>
        <w:ind w:firstLine="720"/>
        <w:jc w:val="both"/>
        <w:rPr>
          <w:lang w:val="sr-Cyrl-CS"/>
        </w:rPr>
      </w:pPr>
    </w:p>
    <w:p w:rsidR="000748FA" w:rsidRDefault="000748FA" w:rsidP="00345E4A">
      <w:pPr>
        <w:jc w:val="both"/>
        <w:rPr>
          <w:sz w:val="22"/>
          <w:szCs w:val="22"/>
          <w:lang w:val="sr-Cyrl-CS"/>
        </w:rPr>
      </w:pPr>
      <w:r>
        <w:rPr>
          <w:sz w:val="22"/>
          <w:szCs w:val="22"/>
          <w:lang w:val="sr-Cyrl-CS"/>
        </w:rPr>
        <w:t>_________________________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w:t>
      </w:r>
    </w:p>
    <w:p w:rsidR="00923955" w:rsidRDefault="000748FA" w:rsidP="00345E4A">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Cyrl-CS"/>
        </w:rPr>
        <w:tab/>
        <w:t xml:space="preserve">         Др  Горан Квргић</w:t>
      </w:r>
    </w:p>
    <w:p w:rsidR="00923955" w:rsidRDefault="00923955" w:rsidP="00B83B32">
      <w:pPr>
        <w:rPr>
          <w:sz w:val="22"/>
          <w:szCs w:val="22"/>
          <w:lang w:val="sr-Cyrl-CS"/>
        </w:rPr>
      </w:pPr>
    </w:p>
    <w:p w:rsidR="007C0DC0" w:rsidRDefault="007C0DC0" w:rsidP="00B83B32">
      <w:pPr>
        <w:rPr>
          <w:sz w:val="22"/>
          <w:szCs w:val="22"/>
          <w:lang w:val="sr-Cyrl-CS"/>
        </w:rPr>
      </w:pPr>
    </w:p>
    <w:p w:rsidR="00923955" w:rsidRDefault="00923955" w:rsidP="00B83B32">
      <w:pPr>
        <w:rPr>
          <w:sz w:val="18"/>
          <w:szCs w:val="18"/>
          <w:lang w:val="sr-Cyrl-CS"/>
        </w:rPr>
      </w:pPr>
    </w:p>
    <w:p w:rsidR="00A4199C" w:rsidRPr="007C0DC0" w:rsidRDefault="007C0DC0" w:rsidP="006C40DC">
      <w:pPr>
        <w:pStyle w:val="Header"/>
        <w:pBdr>
          <w:bottom w:val="single" w:sz="4" w:space="8" w:color="auto"/>
        </w:pBdr>
        <w:jc w:val="right"/>
        <w:rPr>
          <w:rFonts w:ascii="Times New Roman" w:hAnsi="Times New Roman" w:cs="Times New Roman"/>
          <w:b/>
          <w:u w:val="single"/>
          <w:lang w:val="sr-Cyrl-CS"/>
        </w:rPr>
      </w:pPr>
      <w:r w:rsidRPr="007C0DC0">
        <w:rPr>
          <w:rFonts w:ascii="Times New Roman" w:hAnsi="Times New Roman" w:cs="Times New Roman"/>
          <w:b/>
          <w:u w:val="single"/>
          <w:lang w:val="sr-Cyrl-CS"/>
        </w:rPr>
        <w:t xml:space="preserve">Образац </w:t>
      </w:r>
      <w:r w:rsidR="00A4199C" w:rsidRPr="007C0DC0">
        <w:rPr>
          <w:rFonts w:ascii="Times New Roman" w:hAnsi="Times New Roman" w:cs="Times New Roman"/>
          <w:b/>
          <w:u w:val="single"/>
          <w:lang w:val="sr-Cyrl-CS"/>
        </w:rPr>
        <w:t xml:space="preserve"> </w:t>
      </w:r>
      <w:r w:rsidR="003A528A">
        <w:rPr>
          <w:rFonts w:ascii="Times New Roman" w:hAnsi="Times New Roman" w:cs="Times New Roman"/>
          <w:b/>
          <w:u w:val="single"/>
          <w:lang w:val="sr-Cyrl-CS"/>
        </w:rPr>
        <w:t>8</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5021"/>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w:t>
      </w:r>
      <w:r w:rsidR="00CD0D1E">
        <w:rPr>
          <w:rFonts w:ascii="Times New Roman" w:hAnsi="Times New Roman" w:cs="Times New Roman"/>
          <w:lang w:val="sr-Cyrl-CS"/>
        </w:rPr>
        <w:t>о понуђач и не може тражити од Н</w:t>
      </w:r>
      <w:r>
        <w:rPr>
          <w:rFonts w:ascii="Times New Roman" w:hAnsi="Times New Roman" w:cs="Times New Roman"/>
          <w:lang w:val="sr-Cyrl-CS"/>
        </w:rPr>
        <w:t>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5936CF" w:rsidRDefault="005936CF" w:rsidP="00334628">
      <w:pPr>
        <w:pStyle w:val="Header"/>
        <w:rPr>
          <w:rFonts w:ascii="Calibri" w:hAnsi="Calibri"/>
          <w:lang w:val="sr-Cyrl-CS"/>
        </w:rPr>
      </w:pPr>
    </w:p>
    <w:p w:rsidR="005A0F63" w:rsidRPr="005A0F63" w:rsidRDefault="005A0F63" w:rsidP="00334628">
      <w:pPr>
        <w:pStyle w:val="Header"/>
        <w:rPr>
          <w:rFonts w:ascii="Times New Roman" w:hAnsi="Times New Roman" w:cs="Times New Roman"/>
          <w:b/>
          <w:i/>
          <w:sz w:val="20"/>
          <w:szCs w:val="20"/>
          <w:u w:val="single"/>
          <w:lang w:val="sr-Cyrl-CS"/>
        </w:rPr>
      </w:pPr>
    </w:p>
    <w:p w:rsidR="008E39B4" w:rsidRDefault="008E39B4" w:rsidP="00D86656">
      <w:pPr>
        <w:pStyle w:val="Header"/>
        <w:jc w:val="right"/>
        <w:rPr>
          <w:rFonts w:ascii="Times New Roman" w:hAnsi="Times New Roman" w:cs="Times New Roman"/>
          <w:b/>
          <w:i/>
          <w:sz w:val="20"/>
          <w:szCs w:val="20"/>
          <w:u w:val="single"/>
          <w:lang w:val="sr-Cyrl-CS"/>
        </w:rPr>
      </w:pPr>
    </w:p>
    <w:p w:rsidR="00641DB7" w:rsidRDefault="00641DB7" w:rsidP="00D86656">
      <w:pPr>
        <w:pStyle w:val="Header"/>
        <w:jc w:val="right"/>
        <w:rPr>
          <w:rFonts w:ascii="Times New Roman" w:hAnsi="Times New Roman" w:cs="Times New Roman"/>
          <w:b/>
          <w:i/>
          <w:sz w:val="20"/>
          <w:szCs w:val="20"/>
          <w:u w:val="single"/>
          <w:lang w:val="sr-Cyrl-CS"/>
        </w:rPr>
      </w:pPr>
    </w:p>
    <w:p w:rsidR="007C0DC0" w:rsidRDefault="007C0DC0" w:rsidP="00D86656">
      <w:pPr>
        <w:pStyle w:val="Header"/>
        <w:jc w:val="right"/>
        <w:rPr>
          <w:rFonts w:ascii="Times New Roman" w:hAnsi="Times New Roman" w:cs="Times New Roman"/>
          <w:b/>
          <w:i/>
          <w:sz w:val="20"/>
          <w:szCs w:val="20"/>
          <w:u w:val="single"/>
          <w:lang w:val="sr-Cyrl-CS"/>
        </w:rPr>
      </w:pPr>
    </w:p>
    <w:p w:rsidR="007C0DC0" w:rsidRDefault="007C0DC0" w:rsidP="00D86656">
      <w:pPr>
        <w:pStyle w:val="Header"/>
        <w:jc w:val="right"/>
        <w:rPr>
          <w:rFonts w:ascii="Times New Roman" w:hAnsi="Times New Roman" w:cs="Times New Roman"/>
          <w:b/>
          <w:i/>
          <w:sz w:val="20"/>
          <w:szCs w:val="20"/>
          <w:u w:val="single"/>
          <w:lang w:val="sr-Cyrl-CS"/>
        </w:rPr>
      </w:pPr>
    </w:p>
    <w:p w:rsidR="00641DB7" w:rsidRPr="00641DB7" w:rsidRDefault="00641DB7" w:rsidP="00D86656">
      <w:pPr>
        <w:pStyle w:val="Header"/>
        <w:jc w:val="right"/>
        <w:rPr>
          <w:rFonts w:ascii="Times New Roman" w:hAnsi="Times New Roman" w:cs="Times New Roman"/>
          <w:b/>
          <w:i/>
          <w:sz w:val="20"/>
          <w:szCs w:val="20"/>
          <w:u w:val="single"/>
          <w:lang w:val="sr-Cyrl-CS"/>
        </w:rPr>
      </w:pPr>
    </w:p>
    <w:p w:rsidR="008E39B4" w:rsidRPr="008E39B4" w:rsidRDefault="008E39B4" w:rsidP="00D86656">
      <w:pPr>
        <w:pStyle w:val="Header"/>
        <w:jc w:val="right"/>
        <w:rPr>
          <w:rFonts w:ascii="Times New Roman" w:hAnsi="Times New Roman" w:cs="Times New Roman"/>
          <w:b/>
          <w:i/>
          <w:sz w:val="20"/>
          <w:szCs w:val="20"/>
          <w:u w:val="single"/>
        </w:rPr>
      </w:pPr>
    </w:p>
    <w:p w:rsidR="00A52381" w:rsidRPr="00A56D5D" w:rsidRDefault="00A56D5D" w:rsidP="00D86656">
      <w:pPr>
        <w:pStyle w:val="Header"/>
        <w:jc w:val="right"/>
        <w:rPr>
          <w:rFonts w:ascii="Times New Roman" w:hAnsi="Times New Roman" w:cs="Times New Roman"/>
          <w:b/>
          <w:i/>
          <w:u w:val="single"/>
          <w:lang w:val="sr-Cyrl-CS"/>
        </w:rPr>
      </w:pPr>
      <w:r w:rsidRPr="00A56D5D">
        <w:rPr>
          <w:rFonts w:ascii="Times New Roman" w:hAnsi="Times New Roman" w:cs="Times New Roman"/>
          <w:b/>
          <w:i/>
          <w:u w:val="single"/>
          <w:lang w:val="sr-Cyrl-CS"/>
        </w:rPr>
        <w:t xml:space="preserve">Образац </w:t>
      </w:r>
      <w:r w:rsidR="00A4199C" w:rsidRPr="00A56D5D">
        <w:rPr>
          <w:rFonts w:ascii="Times New Roman" w:hAnsi="Times New Roman" w:cs="Times New Roman"/>
          <w:b/>
          <w:i/>
          <w:u w:val="single"/>
          <w:lang w:val="sr-Cyrl-CS"/>
        </w:rPr>
        <w:t xml:space="preserve"> </w:t>
      </w:r>
      <w:r w:rsidR="003A528A">
        <w:rPr>
          <w:rFonts w:ascii="Times New Roman" w:hAnsi="Times New Roman" w:cs="Times New Roman"/>
          <w:b/>
          <w:i/>
          <w:u w:val="single"/>
          <w:lang w:val="sr-Cyrl-CS"/>
        </w:rPr>
        <w:t>9</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Pr="00A40F8F" w:rsidRDefault="00F572DE" w:rsidP="00D86656">
      <w:pPr>
        <w:pStyle w:val="Header"/>
        <w:rPr>
          <w:rFonts w:ascii="Times New Roman" w:hAnsi="Times New Roman" w:cs="Times New Roman"/>
          <w:lang w:val="sr-Latn-CS"/>
        </w:rPr>
      </w:pPr>
    </w:p>
    <w:p w:rsidR="00A40F8F" w:rsidRDefault="00A40F8F" w:rsidP="00D86656">
      <w:pPr>
        <w:pStyle w:val="Header"/>
        <w:jc w:val="center"/>
        <w:rPr>
          <w:rFonts w:ascii="Times New Roman" w:hAnsi="Times New Roman" w:cs="Times New Roman"/>
          <w:b/>
          <w:lang w:val="sr-Latn-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A40F8F" w:rsidP="00D86656">
      <w:pPr>
        <w:pStyle w:val="Header"/>
        <w:jc w:val="both"/>
        <w:rPr>
          <w:rFonts w:ascii="Times New Roman" w:hAnsi="Times New Roman" w:cs="Times New Roman"/>
          <w:lang w:val="sr-Cyrl-CS"/>
        </w:rPr>
      </w:pPr>
      <w:r w:rsidRPr="00A40F8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набавке........................[навести предмет јавне набавке], бр ............. [нав</w:t>
      </w:r>
      <w:r w:rsidR="00E3065D">
        <w:rPr>
          <w:rFonts w:ascii="Times New Roman" w:hAnsi="Times New Roman" w:cs="Times New Roman"/>
          <w:lang w:val="sr-Cyrl-CS"/>
        </w:rPr>
        <w:t>ести редни број јавне набавкe]</w:t>
      </w:r>
      <w:r w:rsidRPr="00A40F8F">
        <w:rPr>
          <w:rFonts w:ascii="Times New Roman" w:hAnsi="Times New Roman" w:cs="Times New Roman"/>
          <w:lang w:val="sr-Cyrl-CS"/>
        </w:rPr>
        <w:t>, без договора са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A40F8F" w:rsidRPr="005A0F63" w:rsidRDefault="00A40F8F" w:rsidP="005A0F63">
      <w:pPr>
        <w:pStyle w:val="Header"/>
        <w:rPr>
          <w:rFonts w:ascii="Times New Roman" w:hAnsi="Times New Roman" w:cs="Times New Roman"/>
          <w:b/>
          <w:i/>
          <w:sz w:val="20"/>
          <w:szCs w:val="20"/>
          <w:u w:val="single"/>
          <w:lang w:val="sr-Cyrl-CS"/>
        </w:rPr>
      </w:pPr>
    </w:p>
    <w:p w:rsidR="00A40F8F" w:rsidRDefault="00A40F8F" w:rsidP="00D86656">
      <w:pPr>
        <w:pStyle w:val="Header"/>
        <w:jc w:val="right"/>
        <w:rPr>
          <w:rFonts w:ascii="Times New Roman" w:hAnsi="Times New Roman" w:cs="Times New Roman"/>
          <w:b/>
          <w:i/>
          <w:sz w:val="20"/>
          <w:szCs w:val="20"/>
          <w:u w:val="single"/>
          <w:lang w:val="sr-Cyrl-CS"/>
        </w:rPr>
      </w:pPr>
    </w:p>
    <w:p w:rsidR="00897260" w:rsidRDefault="00897260" w:rsidP="00D86656">
      <w:pPr>
        <w:pStyle w:val="Header"/>
        <w:jc w:val="right"/>
        <w:rPr>
          <w:rFonts w:ascii="Times New Roman" w:hAnsi="Times New Roman" w:cs="Times New Roman"/>
          <w:b/>
          <w:i/>
          <w:sz w:val="20"/>
          <w:szCs w:val="20"/>
          <w:u w:val="single"/>
          <w:lang w:val="sr-Cyrl-CS"/>
        </w:rPr>
      </w:pPr>
    </w:p>
    <w:p w:rsidR="00897260" w:rsidRDefault="00897260" w:rsidP="00D86656">
      <w:pPr>
        <w:pStyle w:val="Header"/>
        <w:jc w:val="right"/>
        <w:rPr>
          <w:rFonts w:ascii="Times New Roman" w:hAnsi="Times New Roman" w:cs="Times New Roman"/>
          <w:b/>
          <w:i/>
          <w:sz w:val="20"/>
          <w:szCs w:val="20"/>
          <w:u w:val="single"/>
          <w:lang w:val="sr-Cyrl-CS"/>
        </w:rPr>
      </w:pPr>
    </w:p>
    <w:p w:rsidR="00897260" w:rsidRDefault="00897260" w:rsidP="00D86656">
      <w:pPr>
        <w:pStyle w:val="Header"/>
        <w:jc w:val="right"/>
        <w:rPr>
          <w:rFonts w:ascii="Times New Roman" w:hAnsi="Times New Roman" w:cs="Times New Roman"/>
          <w:b/>
          <w:i/>
          <w:sz w:val="20"/>
          <w:szCs w:val="20"/>
          <w:u w:val="single"/>
          <w:lang w:val="sr-Cyrl-CS"/>
        </w:rPr>
      </w:pPr>
    </w:p>
    <w:p w:rsidR="00897260" w:rsidRDefault="00897260" w:rsidP="00D86656">
      <w:pPr>
        <w:pStyle w:val="Header"/>
        <w:jc w:val="right"/>
        <w:rPr>
          <w:rFonts w:ascii="Times New Roman" w:hAnsi="Times New Roman" w:cs="Times New Roman"/>
          <w:b/>
          <w:i/>
          <w:sz w:val="20"/>
          <w:szCs w:val="20"/>
          <w:u w:val="single"/>
          <w:lang w:val="sr-Cyrl-CS"/>
        </w:rPr>
      </w:pPr>
    </w:p>
    <w:p w:rsidR="00897260" w:rsidRDefault="00897260" w:rsidP="00A56D5D">
      <w:pPr>
        <w:pStyle w:val="Header"/>
        <w:rPr>
          <w:rFonts w:ascii="Times New Roman" w:hAnsi="Times New Roman" w:cs="Times New Roman"/>
          <w:b/>
          <w:i/>
          <w:sz w:val="20"/>
          <w:szCs w:val="20"/>
          <w:u w:val="single"/>
          <w:lang w:val="sr-Cyrl-CS"/>
        </w:rPr>
      </w:pPr>
    </w:p>
    <w:p w:rsidR="004303F2" w:rsidRDefault="004303F2" w:rsidP="00A56D5D">
      <w:pPr>
        <w:pStyle w:val="Header"/>
        <w:rPr>
          <w:rFonts w:ascii="Times New Roman" w:hAnsi="Times New Roman" w:cs="Times New Roman"/>
          <w:b/>
          <w:i/>
          <w:sz w:val="20"/>
          <w:szCs w:val="20"/>
          <w:u w:val="single"/>
          <w:lang w:val="sr-Cyrl-CS"/>
        </w:rPr>
      </w:pPr>
    </w:p>
    <w:p w:rsidR="0020775F" w:rsidRPr="00A40F8F" w:rsidRDefault="0020775F" w:rsidP="00A40F8F">
      <w:pPr>
        <w:pStyle w:val="Header"/>
        <w:rPr>
          <w:rFonts w:ascii="Times New Roman" w:hAnsi="Times New Roman" w:cs="Times New Roman"/>
          <w:b/>
          <w:i/>
          <w:sz w:val="20"/>
          <w:szCs w:val="20"/>
          <w:u w:val="single"/>
          <w:lang w:val="sr-Latn-CS"/>
        </w:rPr>
      </w:pPr>
    </w:p>
    <w:p w:rsidR="007803AD" w:rsidRPr="00A56D5D" w:rsidRDefault="00A56D5D" w:rsidP="00D86656">
      <w:pPr>
        <w:pStyle w:val="Header"/>
        <w:jc w:val="right"/>
        <w:rPr>
          <w:rFonts w:ascii="Times New Roman" w:hAnsi="Times New Roman" w:cs="Times New Roman"/>
          <w:b/>
          <w:u w:val="single"/>
          <w:lang w:val="sr-Cyrl-CS"/>
        </w:rPr>
      </w:pPr>
      <w:r w:rsidRPr="00A56D5D">
        <w:rPr>
          <w:rFonts w:ascii="Times New Roman" w:hAnsi="Times New Roman" w:cs="Times New Roman"/>
          <w:b/>
          <w:u w:val="single"/>
          <w:lang w:val="sr-Cyrl-CS"/>
        </w:rPr>
        <w:lastRenderedPageBreak/>
        <w:t xml:space="preserve">Образац </w:t>
      </w:r>
      <w:r w:rsidR="00A4199C" w:rsidRPr="00A56D5D">
        <w:rPr>
          <w:rFonts w:ascii="Times New Roman" w:hAnsi="Times New Roman" w:cs="Times New Roman"/>
          <w:b/>
          <w:u w:val="single"/>
          <w:lang w:val="sr-Cyrl-CS"/>
        </w:rPr>
        <w:t xml:space="preserve"> </w:t>
      </w:r>
      <w:r w:rsidR="003A528A">
        <w:rPr>
          <w:rFonts w:ascii="Times New Roman" w:hAnsi="Times New Roman" w:cs="Times New Roman"/>
          <w:b/>
          <w:u w:val="single"/>
          <w:lang w:val="sr-Cyrl-CS"/>
        </w:rPr>
        <w:t>10</w:t>
      </w:r>
    </w:p>
    <w:p w:rsidR="0034188C" w:rsidRDefault="0034188C" w:rsidP="00D86656">
      <w:pPr>
        <w:pStyle w:val="Header"/>
        <w:jc w:val="right"/>
        <w:rPr>
          <w:rFonts w:ascii="Times New Roman" w:hAnsi="Times New Roman" w:cs="Times New Roman"/>
          <w:b/>
          <w:i/>
          <w:sz w:val="20"/>
          <w:szCs w:val="20"/>
          <w:u w:val="single"/>
          <w:lang w:val="sr-Cyrl-CS"/>
        </w:rPr>
      </w:pPr>
    </w:p>
    <w:p w:rsidR="00B834F1" w:rsidRPr="0078751D" w:rsidRDefault="00B834F1" w:rsidP="00D86656">
      <w:pPr>
        <w:pStyle w:val="Header"/>
        <w:jc w:val="right"/>
        <w:rPr>
          <w:rFonts w:ascii="Calibri" w:hAnsi="Calibri"/>
          <w:i/>
          <w:u w:val="single"/>
          <w:lang w:val="sr-Cyrl-CS"/>
        </w:rPr>
      </w:pP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У вези члана 75. став 2. Закона о јавним набавкама, као заступник понуђача</w:t>
      </w:r>
      <w:r w:rsidR="00DA5F9C">
        <w:rPr>
          <w:rFonts w:ascii="Times New Roman" w:hAnsi="Times New Roman" w:cs="Times New Roman"/>
          <w:lang w:val="sr-Cyrl-CS"/>
        </w:rPr>
        <w:t>/подизвршиоца,</w:t>
      </w:r>
      <w:r>
        <w:rPr>
          <w:rFonts w:ascii="Times New Roman" w:hAnsi="Times New Roman" w:cs="Times New Roman"/>
          <w:lang w:val="sr-Cyrl-CS"/>
        </w:rPr>
        <w:t xml:space="preserve">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w:t>
      </w:r>
      <w:r w:rsidR="00DA5F9C">
        <w:rPr>
          <w:rFonts w:ascii="Times New Roman" w:hAnsi="Times New Roman" w:cs="Times New Roman"/>
          <w:lang w:val="sr-Cyrl-CS"/>
        </w:rPr>
        <w:t>/Подизвршилац</w:t>
      </w:r>
      <w:r>
        <w:rPr>
          <w:rFonts w:ascii="Times New Roman" w:hAnsi="Times New Roman" w:cs="Times New Roman"/>
          <w:lang w:val="sr-Cyrl-CS"/>
        </w:rPr>
        <w:t xml:space="preserve"> _________________________________ (навести назив понуђача) у пост</w:t>
      </w:r>
      <w:r w:rsidR="00334628">
        <w:rPr>
          <w:rFonts w:ascii="Times New Roman" w:hAnsi="Times New Roman" w:cs="Times New Roman"/>
          <w:lang w:val="sr-Cyrl-CS"/>
        </w:rPr>
        <w:t>у</w:t>
      </w:r>
      <w:r>
        <w:rPr>
          <w:rFonts w:ascii="Times New Roman" w:hAnsi="Times New Roman" w:cs="Times New Roman"/>
          <w:lang w:val="sr-Cyrl-CS"/>
        </w:rPr>
        <w:t xml:space="preserve">пку јавне </w:t>
      </w:r>
      <w:r w:rsidR="00A40F8F" w:rsidRPr="00A40F8F">
        <w:rPr>
          <w:rFonts w:ascii="Times New Roman" w:hAnsi="Times New Roman" w:cs="Times New Roman"/>
          <w:lang w:val="sr-Cyrl-CS"/>
        </w:rPr>
        <w:t xml:space="preserve">набавке........................[навести предмет јавне набавке], бр ............. [навести редни број јавне набавкe], </w:t>
      </w:r>
      <w:r w:rsidR="00EB59CC" w:rsidRPr="00EB59CC">
        <w:rPr>
          <w:rFonts w:ascii="Times New Roman" w:hAnsi="Times New Roman" w:cs="Times New Roman"/>
          <w:lang w:val="sr-Cyrl-CS"/>
        </w:rPr>
        <w:t>поштовао је обавезе које поизлазе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742BE3">
        <w:rPr>
          <w:rFonts w:ascii="Times New Roman" w:hAnsi="Times New Roman" w:cs="Times New Roman"/>
          <w:lang w:val="sr-Cyrl-CS"/>
        </w:rPr>
        <w:t>а</w:t>
      </w:r>
      <w:r w:rsidR="00AD29F8">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r w:rsidR="00DA5F9C">
        <w:rPr>
          <w:rFonts w:ascii="Times New Roman" w:hAnsi="Times New Roman" w:cs="Times New Roman"/>
          <w:lang w:val="sr-Cyrl-CS"/>
        </w:rPr>
        <w:t xml:space="preserve"> </w:t>
      </w:r>
      <w:r w:rsidR="00DA5F9C" w:rsidRPr="00DA5F9C">
        <w:rPr>
          <w:rFonts w:ascii="Times New Roman" w:hAnsi="Times New Roman" w:cs="Times New Roman"/>
          <w:b/>
          <w:u w:val="single"/>
          <w:lang w:val="sr-Cyrl-CS"/>
        </w:rPr>
        <w:t>Уколико понуду подноси подизвршилац</w:t>
      </w:r>
      <w:r w:rsidR="00DA5F9C">
        <w:rPr>
          <w:rFonts w:ascii="Times New Roman" w:hAnsi="Times New Roman" w:cs="Times New Roman"/>
          <w:lang w:val="sr-Cyrl-CS"/>
        </w:rPr>
        <w:t>, изјава мора бити потписана и оверена печатом од стране овлашћеног лица подизвршиоца.</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rPr>
      </w:pPr>
    </w:p>
    <w:p w:rsidR="003E2252" w:rsidRDefault="003E2252" w:rsidP="00D86656">
      <w:pPr>
        <w:pStyle w:val="Header"/>
        <w:rPr>
          <w:rFonts w:ascii="Times New Roman" w:hAnsi="Times New Roman" w:cs="Times New Roman"/>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AF0B71" w:rsidRPr="00AF0B71" w:rsidRDefault="00AF0B71"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790C83" w:rsidRPr="009477DD" w:rsidRDefault="00790C83" w:rsidP="00D86656">
      <w:pPr>
        <w:pStyle w:val="Header"/>
        <w:rPr>
          <w:rFonts w:ascii="Times New Roman" w:hAnsi="Times New Roman" w:cs="Times New Roman"/>
        </w:rPr>
      </w:pPr>
    </w:p>
    <w:p w:rsidR="008A6387" w:rsidRDefault="008A6387"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rPr>
      </w:pPr>
    </w:p>
    <w:p w:rsidR="00EB59CC" w:rsidRPr="007C0DC0" w:rsidRDefault="007C0DC0" w:rsidP="00EB59CC">
      <w:pPr>
        <w:pStyle w:val="Header"/>
        <w:jc w:val="right"/>
        <w:rPr>
          <w:rFonts w:ascii="Times New Roman" w:hAnsi="Times New Roman" w:cs="Times New Roman"/>
          <w:lang w:val="sr-Cyrl-CS"/>
        </w:rPr>
      </w:pPr>
      <w:r w:rsidRPr="007C0DC0">
        <w:rPr>
          <w:rFonts w:ascii="Times New Roman" w:hAnsi="Times New Roman" w:cs="Times New Roman"/>
          <w:b/>
          <w:u w:val="single"/>
          <w:lang w:val="sr-Cyrl-CS"/>
        </w:rPr>
        <w:t xml:space="preserve">Образац </w:t>
      </w:r>
      <w:r w:rsidR="00EB59CC" w:rsidRPr="007C0DC0">
        <w:rPr>
          <w:rFonts w:ascii="Times New Roman" w:hAnsi="Times New Roman" w:cs="Times New Roman"/>
          <w:b/>
          <w:u w:val="single"/>
          <w:lang w:val="sr-Cyrl-CS"/>
        </w:rPr>
        <w:t xml:space="preserve"> </w:t>
      </w:r>
      <w:r w:rsidR="00D52EFC">
        <w:rPr>
          <w:rFonts w:ascii="Times New Roman" w:hAnsi="Times New Roman" w:cs="Times New Roman"/>
          <w:b/>
          <w:u w:val="single"/>
          <w:lang w:val="sr-Cyrl-CS"/>
        </w:rPr>
        <w:t>11</w:t>
      </w:r>
    </w:p>
    <w:p w:rsidR="00EB59CC" w:rsidRDefault="00EB59CC" w:rsidP="00EB59CC">
      <w:pPr>
        <w:pStyle w:val="Header"/>
        <w:rPr>
          <w:rFonts w:ascii="Times New Roman" w:hAnsi="Times New Roman" w:cs="Times New Roman"/>
          <w:lang w:val="sr-Cyrl-CS"/>
        </w:rPr>
      </w:pPr>
    </w:p>
    <w:p w:rsidR="00EB59CC" w:rsidRDefault="00EB59CC" w:rsidP="00EB59CC">
      <w:pPr>
        <w:pStyle w:val="Header"/>
        <w:jc w:val="center"/>
        <w:rPr>
          <w:rFonts w:ascii="Times New Roman" w:hAnsi="Times New Roman" w:cs="Times New Roman"/>
          <w:b/>
          <w:lang w:val="sr-Cyrl-CS"/>
        </w:rPr>
      </w:pPr>
      <w:r w:rsidRPr="00137588">
        <w:rPr>
          <w:rFonts w:ascii="Times New Roman" w:hAnsi="Times New Roman" w:cs="Times New Roman"/>
          <w:b/>
          <w:lang w:val="sr-Cyrl-CS"/>
        </w:rPr>
        <w:t>РЕФЕРЕНЦ ЛИСТА</w:t>
      </w:r>
    </w:p>
    <w:p w:rsidR="00EB59CC" w:rsidRDefault="00EB59CC" w:rsidP="00EB59CC">
      <w:pPr>
        <w:pStyle w:val="Header"/>
        <w:jc w:val="center"/>
        <w:rPr>
          <w:rFonts w:ascii="Times New Roman" w:hAnsi="Times New Roman" w:cs="Times New Roman"/>
          <w:b/>
          <w:lang w:val="sr-Cyrl-CS"/>
        </w:rPr>
      </w:pPr>
    </w:p>
    <w:p w:rsidR="00EB59CC" w:rsidRDefault="00EB59CC" w:rsidP="00EB59CC">
      <w:pPr>
        <w:pStyle w:val="Header"/>
        <w:jc w:val="center"/>
        <w:rPr>
          <w:rFonts w:ascii="Times New Roman" w:hAnsi="Times New Roman" w:cs="Times New Roman"/>
          <w:b/>
          <w:lang w:val="sr-Cyrl-CS"/>
        </w:rPr>
      </w:pPr>
    </w:p>
    <w:p w:rsidR="0089180D" w:rsidRDefault="00EB59CC" w:rsidP="0089180D">
      <w:pPr>
        <w:rPr>
          <w:b/>
          <w:bCs/>
          <w:lang w:val="sr-Cyrl-CS"/>
        </w:rPr>
      </w:pPr>
      <w:r w:rsidRPr="00461317">
        <w:rPr>
          <w:color w:val="000000"/>
          <w:lang w:val="nl-BE"/>
        </w:rPr>
        <w:t xml:space="preserve">Број </w:t>
      </w:r>
      <w:r w:rsidR="00D60E9A">
        <w:rPr>
          <w:color w:val="000000"/>
          <w:lang w:val="sr-Cyrl-CS"/>
        </w:rPr>
        <w:t>јавне набавке</w:t>
      </w:r>
      <w:r w:rsidR="00B5308B">
        <w:rPr>
          <w:color w:val="000000"/>
          <w:lang w:val="sr-Cyrl-CS"/>
        </w:rPr>
        <w:t xml:space="preserve">: </w:t>
      </w:r>
      <w:r w:rsidR="00B5308B" w:rsidRPr="00AC166C">
        <w:rPr>
          <w:b/>
          <w:bCs/>
          <w:lang w:val="sr-Cyrl-CS"/>
        </w:rPr>
        <w:t>ЈНМВ/07-2015/У</w:t>
      </w:r>
    </w:p>
    <w:p w:rsidR="00B335A3" w:rsidRDefault="00B335A3" w:rsidP="0089180D">
      <w:pPr>
        <w:rPr>
          <w:color w:val="000000"/>
          <w:lang w:val="sr-Cyrl-RS"/>
        </w:rPr>
      </w:pPr>
    </w:p>
    <w:p w:rsidR="0089180D" w:rsidRDefault="00EB59CC" w:rsidP="0089180D">
      <w:pPr>
        <w:rPr>
          <w:b/>
          <w:i/>
          <w:lang w:val="nl-BE"/>
        </w:rPr>
      </w:pPr>
      <w:r w:rsidRPr="00D60E9A">
        <w:rPr>
          <w:i/>
          <w:lang w:val="nl-BE"/>
        </w:rPr>
        <w:t xml:space="preserve"> </w:t>
      </w:r>
      <w:r w:rsidR="0089180D" w:rsidRPr="00973DC4">
        <w:rPr>
          <w:b/>
          <w:i/>
          <w:lang w:val="nl-BE"/>
        </w:rPr>
        <w:t>(референц листу доставити за претходн</w:t>
      </w:r>
      <w:r w:rsidR="0089180D" w:rsidRPr="00973DC4">
        <w:rPr>
          <w:b/>
          <w:i/>
          <w:lang w:val="sr-Cyrl-CS"/>
        </w:rPr>
        <w:t>их</w:t>
      </w:r>
      <w:r w:rsidR="0089180D" w:rsidRPr="00973DC4">
        <w:rPr>
          <w:b/>
          <w:i/>
          <w:lang w:val="nl-BE"/>
        </w:rPr>
        <w:t xml:space="preserve"> </w:t>
      </w:r>
      <w:r w:rsidR="00B335A3">
        <w:rPr>
          <w:b/>
          <w:i/>
        </w:rPr>
        <w:t>3</w:t>
      </w:r>
      <w:r w:rsidR="0089180D" w:rsidRPr="00973DC4">
        <w:rPr>
          <w:b/>
          <w:i/>
          <w:lang w:val="nl-BE"/>
        </w:rPr>
        <w:t xml:space="preserve"> годин</w:t>
      </w:r>
      <w:r w:rsidR="0089180D" w:rsidRPr="00973DC4">
        <w:rPr>
          <w:b/>
          <w:i/>
          <w:lang w:val="sr-Cyrl-CS"/>
        </w:rPr>
        <w:t>а</w:t>
      </w:r>
      <w:r w:rsidR="0089180D" w:rsidRPr="00973DC4">
        <w:rPr>
          <w:b/>
          <w:i/>
          <w:lang w:val="nl-BE"/>
        </w:rPr>
        <w:t xml:space="preserve"> </w:t>
      </w:r>
      <w:r w:rsidR="0089180D">
        <w:rPr>
          <w:b/>
          <w:i/>
        </w:rPr>
        <w:t>-</w:t>
      </w:r>
      <w:r w:rsidR="00B335A3">
        <w:rPr>
          <w:b/>
          <w:i/>
        </w:rPr>
        <w:t xml:space="preserve"> </w:t>
      </w:r>
      <w:r w:rsidR="00B335A3">
        <w:rPr>
          <w:b/>
          <w:i/>
          <w:lang w:val="sr-Cyrl-CS"/>
        </w:rPr>
        <w:t>20</w:t>
      </w:r>
      <w:r w:rsidR="0089180D">
        <w:rPr>
          <w:b/>
          <w:i/>
        </w:rPr>
        <w:t>12/13/14</w:t>
      </w:r>
      <w:r w:rsidR="0089180D" w:rsidRPr="00973DC4">
        <w:rPr>
          <w:b/>
          <w:i/>
          <w:lang w:val="nl-BE"/>
        </w:rPr>
        <w:t>)</w:t>
      </w:r>
    </w:p>
    <w:p w:rsidR="00EB59CC" w:rsidRPr="00461317" w:rsidRDefault="00EB59CC" w:rsidP="00EB59CC">
      <w:pPr>
        <w:rPr>
          <w:color w:val="000000"/>
          <w:sz w:val="16"/>
          <w:szCs w:val="16"/>
          <w:lang w:val="nl-BE"/>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461317" w:rsidTr="00DF114F">
        <w:trPr>
          <w:cantSplit/>
        </w:trPr>
        <w:tc>
          <w:tcPr>
            <w:tcW w:w="720" w:type="dxa"/>
            <w:vMerge w:val="restart"/>
            <w:tcBorders>
              <w:top w:val="single" w:sz="18" w:space="0" w:color="auto"/>
            </w:tcBorders>
            <w:vAlign w:val="center"/>
          </w:tcPr>
          <w:p w:rsidR="00EB59CC" w:rsidRPr="00461317" w:rsidRDefault="00EB59CC" w:rsidP="00DF114F">
            <w:pPr>
              <w:jc w:val="center"/>
              <w:rPr>
                <w:b/>
                <w:color w:val="000000"/>
                <w:sz w:val="20"/>
                <w:szCs w:val="20"/>
                <w:lang w:val="nl-BE"/>
              </w:rPr>
            </w:pPr>
            <w:r w:rsidRPr="00461317">
              <w:rPr>
                <w:b/>
                <w:color w:val="000000"/>
                <w:sz w:val="20"/>
                <w:szCs w:val="20"/>
                <w:lang w:val="nl-BE"/>
              </w:rPr>
              <w:t>р.бр</w:t>
            </w:r>
          </w:p>
        </w:tc>
        <w:tc>
          <w:tcPr>
            <w:tcW w:w="3480" w:type="dxa"/>
            <w:tcBorders>
              <w:top w:val="single" w:sz="18" w:space="0" w:color="auto"/>
              <w:bottom w:val="nil"/>
            </w:tcBorders>
            <w:vAlign w:val="center"/>
          </w:tcPr>
          <w:p w:rsidR="00EB59CC" w:rsidRPr="00461317" w:rsidRDefault="00EB59CC" w:rsidP="00DF114F">
            <w:pPr>
              <w:jc w:val="center"/>
              <w:rPr>
                <w:b/>
                <w:color w:val="000000"/>
                <w:sz w:val="20"/>
                <w:szCs w:val="20"/>
                <w:lang w:val="nl-BE"/>
              </w:rPr>
            </w:pPr>
            <w:r w:rsidRPr="00461317">
              <w:rPr>
                <w:b/>
                <w:color w:val="000000"/>
                <w:sz w:val="20"/>
                <w:szCs w:val="20"/>
                <w:lang w:val="nl-BE"/>
              </w:rPr>
              <w:t>назив корисника</w:t>
            </w:r>
          </w:p>
        </w:tc>
        <w:tc>
          <w:tcPr>
            <w:tcW w:w="2280" w:type="dxa"/>
            <w:vMerge w:val="restart"/>
            <w:tcBorders>
              <w:top w:val="single" w:sz="18" w:space="0" w:color="auto"/>
            </w:tcBorders>
            <w:vAlign w:val="center"/>
          </w:tcPr>
          <w:p w:rsidR="00EB59CC" w:rsidRPr="00461317" w:rsidRDefault="00EB59CC" w:rsidP="00DF114F">
            <w:pPr>
              <w:jc w:val="center"/>
              <w:rPr>
                <w:b/>
                <w:color w:val="000000"/>
                <w:sz w:val="20"/>
                <w:szCs w:val="20"/>
                <w:lang w:val="sr-Cyrl-CS"/>
              </w:rPr>
            </w:pPr>
            <w:r w:rsidRPr="00461317">
              <w:rPr>
                <w:b/>
                <w:color w:val="000000"/>
                <w:sz w:val="20"/>
                <w:szCs w:val="20"/>
                <w:lang w:val="nl-BE"/>
              </w:rPr>
              <w:t xml:space="preserve">спецификација </w:t>
            </w:r>
            <w:r w:rsidR="008C66CC">
              <w:rPr>
                <w:b/>
                <w:i/>
                <w:color w:val="000000"/>
                <w:sz w:val="20"/>
                <w:szCs w:val="20"/>
                <w:lang w:val="sr-Cyrl-CS"/>
              </w:rPr>
              <w:t>услуга</w:t>
            </w:r>
            <w:r w:rsidRPr="00461317">
              <w:rPr>
                <w:b/>
                <w:color w:val="000000"/>
                <w:sz w:val="20"/>
                <w:szCs w:val="20"/>
                <w:lang w:val="sr-Cyrl-CS"/>
              </w:rPr>
              <w:t xml:space="preserve"> </w:t>
            </w:r>
            <w:r w:rsidRPr="00461317">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rsidR="00EB59CC" w:rsidRDefault="00EB59CC" w:rsidP="00DF114F">
            <w:pPr>
              <w:jc w:val="center"/>
              <w:rPr>
                <w:b/>
                <w:color w:val="000000"/>
                <w:sz w:val="20"/>
                <w:szCs w:val="20"/>
                <w:lang w:val="sr-Cyrl-CS"/>
              </w:rPr>
            </w:pPr>
            <w:r w:rsidRPr="00461317">
              <w:rPr>
                <w:b/>
                <w:color w:val="000000"/>
                <w:sz w:val="20"/>
                <w:szCs w:val="20"/>
                <w:lang w:val="sr-Cyrl-CS"/>
              </w:rPr>
              <w:t xml:space="preserve">вредност </w:t>
            </w:r>
          </w:p>
          <w:p w:rsidR="00EB59CC" w:rsidRPr="00461317" w:rsidRDefault="008C66CC" w:rsidP="008C66CC">
            <w:pPr>
              <w:jc w:val="center"/>
              <w:rPr>
                <w:b/>
                <w:color w:val="000000"/>
                <w:sz w:val="20"/>
                <w:szCs w:val="20"/>
                <w:lang w:val="sr-Cyrl-CS"/>
              </w:rPr>
            </w:pPr>
            <w:r>
              <w:rPr>
                <w:b/>
                <w:i/>
                <w:color w:val="000000"/>
                <w:sz w:val="20"/>
                <w:szCs w:val="20"/>
                <w:lang w:val="sr-Cyrl-CS"/>
              </w:rPr>
              <w:t>извршених услуга</w:t>
            </w:r>
          </w:p>
        </w:tc>
        <w:tc>
          <w:tcPr>
            <w:tcW w:w="1743" w:type="dxa"/>
            <w:vMerge w:val="restart"/>
            <w:tcBorders>
              <w:top w:val="single" w:sz="18" w:space="0" w:color="auto"/>
            </w:tcBorders>
            <w:vAlign w:val="center"/>
          </w:tcPr>
          <w:p w:rsidR="00EB59CC" w:rsidRDefault="00EB59CC" w:rsidP="00DF114F">
            <w:pPr>
              <w:jc w:val="center"/>
              <w:rPr>
                <w:b/>
                <w:color w:val="000000"/>
                <w:sz w:val="20"/>
                <w:szCs w:val="20"/>
                <w:lang w:val="sr-Cyrl-CS"/>
              </w:rPr>
            </w:pPr>
            <w:r w:rsidRPr="00461317">
              <w:rPr>
                <w:b/>
                <w:color w:val="000000"/>
                <w:sz w:val="20"/>
                <w:szCs w:val="20"/>
                <w:lang w:val="sr-Cyrl-CS"/>
              </w:rPr>
              <w:t xml:space="preserve">период </w:t>
            </w:r>
          </w:p>
          <w:p w:rsidR="00EB59CC" w:rsidRPr="00461317" w:rsidRDefault="008C66CC" w:rsidP="008C66CC">
            <w:pPr>
              <w:jc w:val="center"/>
              <w:rPr>
                <w:b/>
                <w:color w:val="000000"/>
                <w:sz w:val="20"/>
                <w:szCs w:val="20"/>
                <w:lang w:val="sr-Cyrl-CS"/>
              </w:rPr>
            </w:pPr>
            <w:r>
              <w:rPr>
                <w:b/>
                <w:i/>
                <w:color w:val="000000"/>
                <w:sz w:val="20"/>
                <w:szCs w:val="20"/>
                <w:lang w:val="sr-Cyrl-CS"/>
              </w:rPr>
              <w:t>извшења услуга</w:t>
            </w: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Borders>
              <w:top w:val="nil"/>
              <w:bottom w:val="nil"/>
            </w:tcBorders>
            <w:vAlign w:val="center"/>
          </w:tcPr>
          <w:p w:rsidR="00EB59CC" w:rsidRPr="00461317" w:rsidRDefault="00EB59CC" w:rsidP="00DF114F">
            <w:pPr>
              <w:jc w:val="center"/>
              <w:rPr>
                <w:b/>
                <w:color w:val="000000"/>
                <w:sz w:val="20"/>
                <w:szCs w:val="20"/>
                <w:lang w:val="nl-BE"/>
              </w:rPr>
            </w:pPr>
            <w:r w:rsidRPr="00461317">
              <w:rPr>
                <w:b/>
                <w:color w:val="000000"/>
                <w:sz w:val="20"/>
                <w:szCs w:val="20"/>
                <w:lang w:val="nl-BE"/>
              </w:rPr>
              <w:t>адреса</w:t>
            </w: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jc w:val="cente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Borders>
              <w:top w:val="nil"/>
              <w:bottom w:val="nil"/>
            </w:tcBorders>
            <w:vAlign w:val="center"/>
          </w:tcPr>
          <w:p w:rsidR="00EB59CC" w:rsidRPr="00461317" w:rsidRDefault="00EB59CC" w:rsidP="00DF114F">
            <w:pPr>
              <w:jc w:val="center"/>
              <w:rPr>
                <w:b/>
                <w:color w:val="000000"/>
                <w:sz w:val="20"/>
                <w:szCs w:val="20"/>
                <w:lang w:val="nl-BE"/>
              </w:rPr>
            </w:pPr>
            <w:r w:rsidRPr="00461317">
              <w:rPr>
                <w:b/>
                <w:color w:val="000000"/>
                <w:sz w:val="20"/>
                <w:szCs w:val="20"/>
                <w:lang w:val="nl-BE"/>
              </w:rPr>
              <w:t>контакт особа</w:t>
            </w:r>
          </w:p>
        </w:tc>
        <w:tc>
          <w:tcPr>
            <w:tcW w:w="2280" w:type="dxa"/>
            <w:vMerge/>
            <w:vAlign w:val="center"/>
          </w:tcPr>
          <w:p w:rsidR="00EB59CC" w:rsidRPr="00461317" w:rsidRDefault="00EB59CC" w:rsidP="00DF114F">
            <w:pPr>
              <w:jc w:val="center"/>
              <w:rPr>
                <w:b/>
                <w:color w:val="000000"/>
                <w:sz w:val="20"/>
                <w:szCs w:val="20"/>
                <w:lang w:val="nl-BE"/>
              </w:rPr>
            </w:pPr>
          </w:p>
        </w:tc>
        <w:tc>
          <w:tcPr>
            <w:tcW w:w="1958" w:type="dxa"/>
            <w:vMerge/>
            <w:vAlign w:val="center"/>
          </w:tcPr>
          <w:p w:rsidR="00EB59CC" w:rsidRPr="00461317" w:rsidRDefault="00EB59CC" w:rsidP="00DF114F">
            <w:pPr>
              <w:jc w:val="center"/>
              <w:rPr>
                <w:b/>
                <w:color w:val="000000"/>
                <w:sz w:val="20"/>
                <w:szCs w:val="2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Borders>
              <w:bottom w:val="single" w:sz="18" w:space="0" w:color="auto"/>
            </w:tcBorders>
          </w:tcPr>
          <w:p w:rsidR="00EB59CC" w:rsidRPr="00461317" w:rsidRDefault="00EB59CC" w:rsidP="00DF114F">
            <w:pPr>
              <w:rPr>
                <w:b/>
                <w:color w:val="000000"/>
                <w:lang w:val="nl-BE"/>
              </w:rPr>
            </w:pPr>
          </w:p>
        </w:tc>
        <w:tc>
          <w:tcPr>
            <w:tcW w:w="3480" w:type="dxa"/>
            <w:tcBorders>
              <w:top w:val="nil"/>
              <w:bottom w:val="single" w:sz="18" w:space="0" w:color="auto"/>
            </w:tcBorders>
            <w:vAlign w:val="center"/>
          </w:tcPr>
          <w:p w:rsidR="00EB59CC" w:rsidRPr="00461317" w:rsidRDefault="00EB59CC" w:rsidP="00DF114F">
            <w:pPr>
              <w:jc w:val="center"/>
              <w:rPr>
                <w:b/>
                <w:color w:val="000000"/>
                <w:sz w:val="20"/>
                <w:szCs w:val="20"/>
                <w:lang w:val="nl-BE"/>
              </w:rPr>
            </w:pPr>
            <w:r w:rsidRPr="00461317">
              <w:rPr>
                <w:b/>
                <w:color w:val="000000"/>
                <w:sz w:val="20"/>
                <w:szCs w:val="20"/>
                <w:lang w:val="nl-BE"/>
              </w:rPr>
              <w:t>број телефона</w:t>
            </w:r>
          </w:p>
        </w:tc>
        <w:tc>
          <w:tcPr>
            <w:tcW w:w="2280" w:type="dxa"/>
            <w:vMerge/>
            <w:tcBorders>
              <w:bottom w:val="single" w:sz="18" w:space="0" w:color="auto"/>
            </w:tcBorders>
          </w:tcPr>
          <w:p w:rsidR="00EB59CC" w:rsidRPr="00461317" w:rsidRDefault="00EB59CC" w:rsidP="00DF114F">
            <w:pPr>
              <w:rPr>
                <w:b/>
                <w:color w:val="000000"/>
                <w:lang w:val="nl-BE"/>
              </w:rPr>
            </w:pPr>
          </w:p>
        </w:tc>
        <w:tc>
          <w:tcPr>
            <w:tcW w:w="1958" w:type="dxa"/>
            <w:vMerge/>
            <w:tcBorders>
              <w:bottom w:val="single" w:sz="18" w:space="0" w:color="auto"/>
            </w:tcBorders>
          </w:tcPr>
          <w:p w:rsidR="00EB59CC" w:rsidRPr="00461317" w:rsidRDefault="00EB59CC" w:rsidP="00DF114F">
            <w:pPr>
              <w:rPr>
                <w:b/>
                <w:color w:val="000000"/>
                <w:lang w:val="nl-BE"/>
              </w:rPr>
            </w:pPr>
          </w:p>
        </w:tc>
        <w:tc>
          <w:tcPr>
            <w:tcW w:w="1743" w:type="dxa"/>
            <w:vMerge/>
            <w:tcBorders>
              <w:bottom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val="restart"/>
            <w:tcBorders>
              <w:top w:val="single" w:sz="18" w:space="0" w:color="auto"/>
            </w:tcBorders>
          </w:tcPr>
          <w:p w:rsidR="00EB59CC" w:rsidRPr="00461317" w:rsidRDefault="00EB59CC" w:rsidP="00DF114F">
            <w:pPr>
              <w:rPr>
                <w:b/>
                <w:color w:val="000000"/>
                <w:lang w:val="nl-BE"/>
              </w:rPr>
            </w:pPr>
          </w:p>
        </w:tc>
        <w:tc>
          <w:tcPr>
            <w:tcW w:w="3480" w:type="dxa"/>
            <w:tcBorders>
              <w:top w:val="single" w:sz="18" w:space="0" w:color="auto"/>
            </w:tcBorders>
          </w:tcPr>
          <w:p w:rsidR="00EB59CC" w:rsidRPr="00461317" w:rsidRDefault="00EB59CC" w:rsidP="00DF114F">
            <w:pPr>
              <w:rPr>
                <w:b/>
                <w:color w:val="000000"/>
                <w:sz w:val="28"/>
                <w:szCs w:val="28"/>
                <w:lang w:val="nl-BE"/>
              </w:rPr>
            </w:pPr>
          </w:p>
        </w:tc>
        <w:tc>
          <w:tcPr>
            <w:tcW w:w="2280" w:type="dxa"/>
            <w:vMerge w:val="restart"/>
            <w:tcBorders>
              <w:top w:val="single" w:sz="18" w:space="0" w:color="auto"/>
            </w:tcBorders>
          </w:tcPr>
          <w:p w:rsidR="00EB59CC" w:rsidRPr="00461317" w:rsidRDefault="00EB59CC" w:rsidP="00DF114F">
            <w:pPr>
              <w:rPr>
                <w:b/>
                <w:color w:val="000000"/>
                <w:lang w:val="nl-BE"/>
              </w:rPr>
            </w:pPr>
          </w:p>
        </w:tc>
        <w:tc>
          <w:tcPr>
            <w:tcW w:w="1958" w:type="dxa"/>
            <w:vMerge w:val="restart"/>
            <w:tcBorders>
              <w:top w:val="single" w:sz="18" w:space="0" w:color="auto"/>
            </w:tcBorders>
          </w:tcPr>
          <w:p w:rsidR="00EB59CC" w:rsidRPr="00461317" w:rsidRDefault="00EB59CC" w:rsidP="00DF114F">
            <w:pPr>
              <w:rPr>
                <w:b/>
                <w:color w:val="000000"/>
                <w:lang w:val="nl-BE"/>
              </w:rPr>
            </w:pPr>
          </w:p>
        </w:tc>
        <w:tc>
          <w:tcPr>
            <w:tcW w:w="1743" w:type="dxa"/>
            <w:vMerge w:val="restart"/>
            <w:tcBorders>
              <w:top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Borders>
              <w:bottom w:val="single" w:sz="18" w:space="0" w:color="auto"/>
            </w:tcBorders>
          </w:tcPr>
          <w:p w:rsidR="00EB59CC" w:rsidRPr="00461317" w:rsidRDefault="00EB59CC" w:rsidP="00DF114F">
            <w:pPr>
              <w:rPr>
                <w:b/>
                <w:color w:val="000000"/>
                <w:lang w:val="nl-BE"/>
              </w:rPr>
            </w:pPr>
          </w:p>
        </w:tc>
        <w:tc>
          <w:tcPr>
            <w:tcW w:w="3480" w:type="dxa"/>
            <w:tcBorders>
              <w:bottom w:val="single" w:sz="18" w:space="0" w:color="auto"/>
            </w:tcBorders>
          </w:tcPr>
          <w:p w:rsidR="00EB59CC" w:rsidRPr="00461317" w:rsidRDefault="00EB59CC" w:rsidP="00DF114F">
            <w:pPr>
              <w:rPr>
                <w:b/>
                <w:color w:val="000000"/>
                <w:sz w:val="28"/>
                <w:szCs w:val="28"/>
                <w:lang w:val="nl-BE"/>
              </w:rPr>
            </w:pPr>
          </w:p>
        </w:tc>
        <w:tc>
          <w:tcPr>
            <w:tcW w:w="2280" w:type="dxa"/>
            <w:vMerge/>
            <w:tcBorders>
              <w:bottom w:val="single" w:sz="18" w:space="0" w:color="auto"/>
            </w:tcBorders>
          </w:tcPr>
          <w:p w:rsidR="00EB59CC" w:rsidRPr="00461317" w:rsidRDefault="00EB59CC" w:rsidP="00DF114F">
            <w:pPr>
              <w:rPr>
                <w:b/>
                <w:color w:val="000000"/>
                <w:lang w:val="nl-BE"/>
              </w:rPr>
            </w:pPr>
          </w:p>
        </w:tc>
        <w:tc>
          <w:tcPr>
            <w:tcW w:w="1958" w:type="dxa"/>
            <w:vMerge/>
            <w:tcBorders>
              <w:bottom w:val="single" w:sz="18" w:space="0" w:color="auto"/>
            </w:tcBorders>
          </w:tcPr>
          <w:p w:rsidR="00EB59CC" w:rsidRPr="00461317" w:rsidRDefault="00EB59CC" w:rsidP="00DF114F">
            <w:pPr>
              <w:rPr>
                <w:b/>
                <w:color w:val="000000"/>
                <w:lang w:val="nl-BE"/>
              </w:rPr>
            </w:pPr>
          </w:p>
        </w:tc>
        <w:tc>
          <w:tcPr>
            <w:tcW w:w="1743" w:type="dxa"/>
            <w:vMerge/>
            <w:tcBorders>
              <w:bottom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val="restart"/>
            <w:tcBorders>
              <w:top w:val="single" w:sz="18" w:space="0" w:color="auto"/>
            </w:tcBorders>
          </w:tcPr>
          <w:p w:rsidR="00EB59CC" w:rsidRPr="00461317" w:rsidRDefault="00EB59CC" w:rsidP="00DF114F">
            <w:pPr>
              <w:rPr>
                <w:b/>
                <w:color w:val="000000"/>
                <w:lang w:val="nl-BE"/>
              </w:rPr>
            </w:pPr>
          </w:p>
        </w:tc>
        <w:tc>
          <w:tcPr>
            <w:tcW w:w="3480" w:type="dxa"/>
            <w:tcBorders>
              <w:top w:val="single" w:sz="18" w:space="0" w:color="auto"/>
            </w:tcBorders>
          </w:tcPr>
          <w:p w:rsidR="00EB59CC" w:rsidRPr="00461317" w:rsidRDefault="00EB59CC" w:rsidP="00DF114F">
            <w:pPr>
              <w:rPr>
                <w:b/>
                <w:color w:val="000000"/>
                <w:sz w:val="28"/>
                <w:szCs w:val="28"/>
                <w:lang w:val="nl-BE"/>
              </w:rPr>
            </w:pPr>
          </w:p>
        </w:tc>
        <w:tc>
          <w:tcPr>
            <w:tcW w:w="2280" w:type="dxa"/>
            <w:vMerge w:val="restart"/>
            <w:tcBorders>
              <w:top w:val="single" w:sz="18" w:space="0" w:color="auto"/>
            </w:tcBorders>
          </w:tcPr>
          <w:p w:rsidR="00EB59CC" w:rsidRPr="00461317" w:rsidRDefault="00EB59CC" w:rsidP="00DF114F">
            <w:pPr>
              <w:rPr>
                <w:b/>
                <w:color w:val="000000"/>
                <w:lang w:val="nl-BE"/>
              </w:rPr>
            </w:pPr>
          </w:p>
        </w:tc>
        <w:tc>
          <w:tcPr>
            <w:tcW w:w="1958" w:type="dxa"/>
            <w:vMerge w:val="restart"/>
            <w:tcBorders>
              <w:top w:val="single" w:sz="18" w:space="0" w:color="auto"/>
            </w:tcBorders>
          </w:tcPr>
          <w:p w:rsidR="00EB59CC" w:rsidRPr="00461317" w:rsidRDefault="00EB59CC" w:rsidP="00DF114F">
            <w:pPr>
              <w:rPr>
                <w:b/>
                <w:color w:val="000000"/>
                <w:lang w:val="nl-BE"/>
              </w:rPr>
            </w:pPr>
          </w:p>
        </w:tc>
        <w:tc>
          <w:tcPr>
            <w:tcW w:w="1743" w:type="dxa"/>
            <w:vMerge w:val="restart"/>
            <w:tcBorders>
              <w:top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Borders>
              <w:bottom w:val="single" w:sz="18" w:space="0" w:color="auto"/>
            </w:tcBorders>
          </w:tcPr>
          <w:p w:rsidR="00EB59CC" w:rsidRPr="00461317" w:rsidRDefault="00EB59CC" w:rsidP="00DF114F">
            <w:pPr>
              <w:rPr>
                <w:b/>
                <w:color w:val="000000"/>
                <w:lang w:val="nl-BE"/>
              </w:rPr>
            </w:pPr>
          </w:p>
        </w:tc>
        <w:tc>
          <w:tcPr>
            <w:tcW w:w="3480" w:type="dxa"/>
            <w:tcBorders>
              <w:bottom w:val="single" w:sz="18" w:space="0" w:color="auto"/>
            </w:tcBorders>
          </w:tcPr>
          <w:p w:rsidR="00EB59CC" w:rsidRPr="00461317" w:rsidRDefault="00EB59CC" w:rsidP="00DF114F">
            <w:pPr>
              <w:rPr>
                <w:b/>
                <w:color w:val="000000"/>
                <w:sz w:val="28"/>
                <w:szCs w:val="28"/>
                <w:lang w:val="nl-BE"/>
              </w:rPr>
            </w:pPr>
          </w:p>
        </w:tc>
        <w:tc>
          <w:tcPr>
            <w:tcW w:w="2280" w:type="dxa"/>
            <w:vMerge/>
            <w:tcBorders>
              <w:bottom w:val="single" w:sz="18" w:space="0" w:color="auto"/>
            </w:tcBorders>
          </w:tcPr>
          <w:p w:rsidR="00EB59CC" w:rsidRPr="00461317" w:rsidRDefault="00EB59CC" w:rsidP="00DF114F">
            <w:pPr>
              <w:rPr>
                <w:b/>
                <w:color w:val="000000"/>
                <w:lang w:val="nl-BE"/>
              </w:rPr>
            </w:pPr>
          </w:p>
        </w:tc>
        <w:tc>
          <w:tcPr>
            <w:tcW w:w="1958" w:type="dxa"/>
            <w:vMerge/>
            <w:tcBorders>
              <w:bottom w:val="single" w:sz="18" w:space="0" w:color="auto"/>
            </w:tcBorders>
          </w:tcPr>
          <w:p w:rsidR="00EB59CC" w:rsidRPr="00461317" w:rsidRDefault="00EB59CC" w:rsidP="00DF114F">
            <w:pPr>
              <w:rPr>
                <w:b/>
                <w:color w:val="000000"/>
                <w:lang w:val="nl-BE"/>
              </w:rPr>
            </w:pPr>
          </w:p>
        </w:tc>
        <w:tc>
          <w:tcPr>
            <w:tcW w:w="1743" w:type="dxa"/>
            <w:vMerge/>
            <w:tcBorders>
              <w:bottom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val="restart"/>
            <w:tcBorders>
              <w:top w:val="single" w:sz="18" w:space="0" w:color="auto"/>
            </w:tcBorders>
          </w:tcPr>
          <w:p w:rsidR="00EB59CC" w:rsidRPr="00461317" w:rsidRDefault="00EB59CC" w:rsidP="00DF114F">
            <w:pPr>
              <w:rPr>
                <w:b/>
                <w:color w:val="000000"/>
                <w:lang w:val="nl-BE"/>
              </w:rPr>
            </w:pPr>
          </w:p>
        </w:tc>
        <w:tc>
          <w:tcPr>
            <w:tcW w:w="3480" w:type="dxa"/>
            <w:tcBorders>
              <w:top w:val="single" w:sz="18" w:space="0" w:color="auto"/>
            </w:tcBorders>
          </w:tcPr>
          <w:p w:rsidR="00EB59CC" w:rsidRPr="00461317" w:rsidRDefault="00EB59CC" w:rsidP="00DF114F">
            <w:pPr>
              <w:rPr>
                <w:b/>
                <w:color w:val="000000"/>
                <w:sz w:val="28"/>
                <w:szCs w:val="28"/>
                <w:lang w:val="nl-BE"/>
              </w:rPr>
            </w:pPr>
          </w:p>
        </w:tc>
        <w:tc>
          <w:tcPr>
            <w:tcW w:w="2280" w:type="dxa"/>
            <w:vMerge w:val="restart"/>
            <w:tcBorders>
              <w:top w:val="single" w:sz="18" w:space="0" w:color="auto"/>
            </w:tcBorders>
          </w:tcPr>
          <w:p w:rsidR="00EB59CC" w:rsidRPr="00461317" w:rsidRDefault="00EB59CC" w:rsidP="00DF114F">
            <w:pPr>
              <w:rPr>
                <w:b/>
                <w:color w:val="000000"/>
                <w:lang w:val="nl-BE"/>
              </w:rPr>
            </w:pPr>
          </w:p>
        </w:tc>
        <w:tc>
          <w:tcPr>
            <w:tcW w:w="1958" w:type="dxa"/>
            <w:vMerge w:val="restart"/>
            <w:tcBorders>
              <w:top w:val="single" w:sz="18" w:space="0" w:color="auto"/>
            </w:tcBorders>
          </w:tcPr>
          <w:p w:rsidR="00EB59CC" w:rsidRPr="00461317" w:rsidRDefault="00EB59CC" w:rsidP="00DF114F">
            <w:pPr>
              <w:rPr>
                <w:b/>
                <w:color w:val="000000"/>
                <w:lang w:val="nl-BE"/>
              </w:rPr>
            </w:pPr>
          </w:p>
        </w:tc>
        <w:tc>
          <w:tcPr>
            <w:tcW w:w="1743" w:type="dxa"/>
            <w:vMerge w:val="restart"/>
            <w:tcBorders>
              <w:top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Borders>
              <w:bottom w:val="single" w:sz="18" w:space="0" w:color="auto"/>
            </w:tcBorders>
          </w:tcPr>
          <w:p w:rsidR="00EB59CC" w:rsidRPr="00461317" w:rsidRDefault="00EB59CC" w:rsidP="00DF114F">
            <w:pPr>
              <w:rPr>
                <w:b/>
                <w:color w:val="000000"/>
                <w:lang w:val="nl-BE"/>
              </w:rPr>
            </w:pPr>
          </w:p>
        </w:tc>
        <w:tc>
          <w:tcPr>
            <w:tcW w:w="3480" w:type="dxa"/>
            <w:tcBorders>
              <w:bottom w:val="single" w:sz="18" w:space="0" w:color="auto"/>
            </w:tcBorders>
          </w:tcPr>
          <w:p w:rsidR="00EB59CC" w:rsidRPr="00461317" w:rsidRDefault="00EB59CC" w:rsidP="00DF114F">
            <w:pPr>
              <w:rPr>
                <w:b/>
                <w:color w:val="000000"/>
                <w:sz w:val="28"/>
                <w:szCs w:val="28"/>
                <w:lang w:val="nl-BE"/>
              </w:rPr>
            </w:pPr>
          </w:p>
        </w:tc>
        <w:tc>
          <w:tcPr>
            <w:tcW w:w="2280" w:type="dxa"/>
            <w:vMerge/>
            <w:tcBorders>
              <w:bottom w:val="single" w:sz="18" w:space="0" w:color="auto"/>
            </w:tcBorders>
          </w:tcPr>
          <w:p w:rsidR="00EB59CC" w:rsidRPr="00461317" w:rsidRDefault="00EB59CC" w:rsidP="00DF114F">
            <w:pPr>
              <w:rPr>
                <w:b/>
                <w:color w:val="000000"/>
                <w:lang w:val="nl-BE"/>
              </w:rPr>
            </w:pPr>
          </w:p>
        </w:tc>
        <w:tc>
          <w:tcPr>
            <w:tcW w:w="1958" w:type="dxa"/>
            <w:vMerge/>
            <w:tcBorders>
              <w:bottom w:val="single" w:sz="18" w:space="0" w:color="auto"/>
            </w:tcBorders>
          </w:tcPr>
          <w:p w:rsidR="00EB59CC" w:rsidRPr="00461317" w:rsidRDefault="00EB59CC" w:rsidP="00DF114F">
            <w:pPr>
              <w:rPr>
                <w:b/>
                <w:color w:val="000000"/>
                <w:lang w:val="nl-BE"/>
              </w:rPr>
            </w:pPr>
          </w:p>
        </w:tc>
        <w:tc>
          <w:tcPr>
            <w:tcW w:w="1743" w:type="dxa"/>
            <w:vMerge/>
            <w:tcBorders>
              <w:bottom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val="restart"/>
            <w:tcBorders>
              <w:top w:val="single" w:sz="18" w:space="0" w:color="auto"/>
            </w:tcBorders>
          </w:tcPr>
          <w:p w:rsidR="00EB59CC" w:rsidRPr="00461317" w:rsidRDefault="00EB59CC" w:rsidP="00DF114F">
            <w:pPr>
              <w:rPr>
                <w:b/>
                <w:color w:val="000000"/>
                <w:lang w:val="nl-BE"/>
              </w:rPr>
            </w:pPr>
          </w:p>
        </w:tc>
        <w:tc>
          <w:tcPr>
            <w:tcW w:w="3480" w:type="dxa"/>
            <w:tcBorders>
              <w:top w:val="single" w:sz="18" w:space="0" w:color="auto"/>
            </w:tcBorders>
          </w:tcPr>
          <w:p w:rsidR="00EB59CC" w:rsidRPr="00461317" w:rsidRDefault="00EB59CC" w:rsidP="00DF114F">
            <w:pPr>
              <w:rPr>
                <w:b/>
                <w:color w:val="000000"/>
                <w:sz w:val="28"/>
                <w:szCs w:val="28"/>
                <w:lang w:val="nl-BE"/>
              </w:rPr>
            </w:pPr>
          </w:p>
        </w:tc>
        <w:tc>
          <w:tcPr>
            <w:tcW w:w="2280" w:type="dxa"/>
            <w:vMerge w:val="restart"/>
            <w:tcBorders>
              <w:top w:val="single" w:sz="18" w:space="0" w:color="auto"/>
            </w:tcBorders>
          </w:tcPr>
          <w:p w:rsidR="00EB59CC" w:rsidRPr="00461317" w:rsidRDefault="00EB59CC" w:rsidP="00DF114F">
            <w:pPr>
              <w:rPr>
                <w:b/>
                <w:color w:val="000000"/>
                <w:lang w:val="nl-BE"/>
              </w:rPr>
            </w:pPr>
          </w:p>
        </w:tc>
        <w:tc>
          <w:tcPr>
            <w:tcW w:w="1958" w:type="dxa"/>
            <w:vMerge w:val="restart"/>
            <w:tcBorders>
              <w:top w:val="single" w:sz="18" w:space="0" w:color="auto"/>
            </w:tcBorders>
          </w:tcPr>
          <w:p w:rsidR="00EB59CC" w:rsidRPr="00461317" w:rsidRDefault="00EB59CC" w:rsidP="00DF114F">
            <w:pPr>
              <w:rPr>
                <w:b/>
                <w:color w:val="000000"/>
                <w:lang w:val="nl-BE"/>
              </w:rPr>
            </w:pPr>
          </w:p>
        </w:tc>
        <w:tc>
          <w:tcPr>
            <w:tcW w:w="1743" w:type="dxa"/>
            <w:vMerge w:val="restart"/>
            <w:tcBorders>
              <w:top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Borders>
              <w:bottom w:val="single" w:sz="18" w:space="0" w:color="auto"/>
            </w:tcBorders>
          </w:tcPr>
          <w:p w:rsidR="00EB59CC" w:rsidRPr="00461317" w:rsidRDefault="00EB59CC" w:rsidP="00DF114F">
            <w:pPr>
              <w:rPr>
                <w:b/>
                <w:color w:val="000000"/>
                <w:lang w:val="nl-BE"/>
              </w:rPr>
            </w:pPr>
          </w:p>
        </w:tc>
        <w:tc>
          <w:tcPr>
            <w:tcW w:w="3480" w:type="dxa"/>
            <w:tcBorders>
              <w:bottom w:val="single" w:sz="18" w:space="0" w:color="auto"/>
            </w:tcBorders>
          </w:tcPr>
          <w:p w:rsidR="00EB59CC" w:rsidRPr="00461317" w:rsidRDefault="00EB59CC" w:rsidP="00DF114F">
            <w:pPr>
              <w:rPr>
                <w:b/>
                <w:color w:val="000000"/>
                <w:sz w:val="28"/>
                <w:szCs w:val="28"/>
                <w:lang w:val="nl-BE"/>
              </w:rPr>
            </w:pPr>
          </w:p>
        </w:tc>
        <w:tc>
          <w:tcPr>
            <w:tcW w:w="2280" w:type="dxa"/>
            <w:vMerge/>
            <w:tcBorders>
              <w:bottom w:val="single" w:sz="18" w:space="0" w:color="auto"/>
            </w:tcBorders>
          </w:tcPr>
          <w:p w:rsidR="00EB59CC" w:rsidRPr="00461317" w:rsidRDefault="00EB59CC" w:rsidP="00DF114F">
            <w:pPr>
              <w:rPr>
                <w:b/>
                <w:color w:val="000000"/>
                <w:lang w:val="nl-BE"/>
              </w:rPr>
            </w:pPr>
          </w:p>
        </w:tc>
        <w:tc>
          <w:tcPr>
            <w:tcW w:w="1958" w:type="dxa"/>
            <w:vMerge/>
            <w:tcBorders>
              <w:bottom w:val="single" w:sz="18" w:space="0" w:color="auto"/>
            </w:tcBorders>
          </w:tcPr>
          <w:p w:rsidR="00EB59CC" w:rsidRPr="00461317" w:rsidRDefault="00EB59CC" w:rsidP="00DF114F">
            <w:pPr>
              <w:rPr>
                <w:b/>
                <w:color w:val="000000"/>
                <w:lang w:val="nl-BE"/>
              </w:rPr>
            </w:pPr>
          </w:p>
        </w:tc>
        <w:tc>
          <w:tcPr>
            <w:tcW w:w="1743" w:type="dxa"/>
            <w:vMerge/>
            <w:tcBorders>
              <w:bottom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val="restart"/>
            <w:tcBorders>
              <w:top w:val="single" w:sz="18" w:space="0" w:color="auto"/>
            </w:tcBorders>
          </w:tcPr>
          <w:p w:rsidR="00EB59CC" w:rsidRPr="00461317" w:rsidRDefault="00EB59CC" w:rsidP="00DF114F">
            <w:pPr>
              <w:rPr>
                <w:b/>
                <w:color w:val="000000"/>
                <w:lang w:val="nl-BE"/>
              </w:rPr>
            </w:pPr>
          </w:p>
        </w:tc>
        <w:tc>
          <w:tcPr>
            <w:tcW w:w="3480" w:type="dxa"/>
            <w:tcBorders>
              <w:top w:val="single" w:sz="18" w:space="0" w:color="auto"/>
            </w:tcBorders>
          </w:tcPr>
          <w:p w:rsidR="00EB59CC" w:rsidRPr="00461317" w:rsidRDefault="00EB59CC" w:rsidP="00DF114F">
            <w:pPr>
              <w:rPr>
                <w:b/>
                <w:color w:val="000000"/>
                <w:sz w:val="28"/>
                <w:szCs w:val="28"/>
                <w:lang w:val="nl-BE"/>
              </w:rPr>
            </w:pPr>
          </w:p>
        </w:tc>
        <w:tc>
          <w:tcPr>
            <w:tcW w:w="2280" w:type="dxa"/>
            <w:vMerge w:val="restart"/>
            <w:tcBorders>
              <w:top w:val="single" w:sz="18" w:space="0" w:color="auto"/>
            </w:tcBorders>
          </w:tcPr>
          <w:p w:rsidR="00EB59CC" w:rsidRPr="00461317" w:rsidRDefault="00EB59CC" w:rsidP="00DF114F">
            <w:pPr>
              <w:rPr>
                <w:b/>
                <w:color w:val="000000"/>
                <w:lang w:val="nl-BE"/>
              </w:rPr>
            </w:pPr>
          </w:p>
        </w:tc>
        <w:tc>
          <w:tcPr>
            <w:tcW w:w="1958" w:type="dxa"/>
            <w:vMerge w:val="restart"/>
            <w:tcBorders>
              <w:top w:val="single" w:sz="18" w:space="0" w:color="auto"/>
            </w:tcBorders>
          </w:tcPr>
          <w:p w:rsidR="00EB59CC" w:rsidRPr="00461317" w:rsidRDefault="00EB59CC" w:rsidP="00DF114F">
            <w:pPr>
              <w:rPr>
                <w:b/>
                <w:color w:val="000000"/>
                <w:lang w:val="nl-BE"/>
              </w:rPr>
            </w:pPr>
          </w:p>
        </w:tc>
        <w:tc>
          <w:tcPr>
            <w:tcW w:w="1743" w:type="dxa"/>
            <w:vMerge w:val="restart"/>
            <w:tcBorders>
              <w:top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Borders>
              <w:bottom w:val="single" w:sz="18" w:space="0" w:color="auto"/>
            </w:tcBorders>
          </w:tcPr>
          <w:p w:rsidR="00EB59CC" w:rsidRPr="00461317" w:rsidRDefault="00EB59CC" w:rsidP="00DF114F">
            <w:pPr>
              <w:rPr>
                <w:b/>
                <w:color w:val="000000"/>
                <w:lang w:val="nl-BE"/>
              </w:rPr>
            </w:pPr>
          </w:p>
        </w:tc>
        <w:tc>
          <w:tcPr>
            <w:tcW w:w="3480" w:type="dxa"/>
            <w:tcBorders>
              <w:bottom w:val="single" w:sz="18" w:space="0" w:color="auto"/>
            </w:tcBorders>
          </w:tcPr>
          <w:p w:rsidR="00EB59CC" w:rsidRPr="00461317" w:rsidRDefault="00EB59CC" w:rsidP="00DF114F">
            <w:pPr>
              <w:rPr>
                <w:b/>
                <w:color w:val="000000"/>
                <w:sz w:val="28"/>
                <w:szCs w:val="28"/>
                <w:lang w:val="nl-BE"/>
              </w:rPr>
            </w:pPr>
          </w:p>
        </w:tc>
        <w:tc>
          <w:tcPr>
            <w:tcW w:w="2280" w:type="dxa"/>
            <w:vMerge/>
            <w:tcBorders>
              <w:bottom w:val="single" w:sz="18" w:space="0" w:color="auto"/>
            </w:tcBorders>
          </w:tcPr>
          <w:p w:rsidR="00EB59CC" w:rsidRPr="00461317" w:rsidRDefault="00EB59CC" w:rsidP="00DF114F">
            <w:pPr>
              <w:rPr>
                <w:b/>
                <w:color w:val="000000"/>
                <w:lang w:val="nl-BE"/>
              </w:rPr>
            </w:pPr>
          </w:p>
        </w:tc>
        <w:tc>
          <w:tcPr>
            <w:tcW w:w="1958" w:type="dxa"/>
            <w:vMerge/>
            <w:tcBorders>
              <w:bottom w:val="single" w:sz="18" w:space="0" w:color="auto"/>
            </w:tcBorders>
          </w:tcPr>
          <w:p w:rsidR="00EB59CC" w:rsidRPr="00461317" w:rsidRDefault="00EB59CC" w:rsidP="00DF114F">
            <w:pPr>
              <w:rPr>
                <w:b/>
                <w:color w:val="000000"/>
                <w:lang w:val="nl-BE"/>
              </w:rPr>
            </w:pPr>
          </w:p>
        </w:tc>
        <w:tc>
          <w:tcPr>
            <w:tcW w:w="1743" w:type="dxa"/>
            <w:vMerge/>
            <w:tcBorders>
              <w:bottom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val="restart"/>
            <w:tcBorders>
              <w:top w:val="single" w:sz="18" w:space="0" w:color="auto"/>
            </w:tcBorders>
          </w:tcPr>
          <w:p w:rsidR="00EB59CC" w:rsidRPr="00461317" w:rsidRDefault="00EB59CC" w:rsidP="00DF114F">
            <w:pPr>
              <w:rPr>
                <w:b/>
                <w:color w:val="000000"/>
                <w:lang w:val="nl-BE"/>
              </w:rPr>
            </w:pPr>
          </w:p>
        </w:tc>
        <w:tc>
          <w:tcPr>
            <w:tcW w:w="3480" w:type="dxa"/>
            <w:tcBorders>
              <w:top w:val="single" w:sz="18" w:space="0" w:color="auto"/>
              <w:bottom w:val="single" w:sz="2" w:space="0" w:color="auto"/>
            </w:tcBorders>
          </w:tcPr>
          <w:p w:rsidR="00EB59CC" w:rsidRPr="00461317" w:rsidRDefault="00EB59CC" w:rsidP="00DF114F">
            <w:pPr>
              <w:rPr>
                <w:b/>
                <w:color w:val="000000"/>
                <w:sz w:val="28"/>
                <w:szCs w:val="28"/>
                <w:lang w:val="nl-BE"/>
              </w:rPr>
            </w:pPr>
          </w:p>
        </w:tc>
        <w:tc>
          <w:tcPr>
            <w:tcW w:w="2280" w:type="dxa"/>
            <w:vMerge w:val="restart"/>
            <w:tcBorders>
              <w:top w:val="single" w:sz="18" w:space="0" w:color="auto"/>
            </w:tcBorders>
          </w:tcPr>
          <w:p w:rsidR="00EB59CC" w:rsidRPr="00461317" w:rsidRDefault="00EB59CC" w:rsidP="00DF114F">
            <w:pPr>
              <w:rPr>
                <w:b/>
                <w:color w:val="000000"/>
                <w:lang w:val="nl-BE"/>
              </w:rPr>
            </w:pPr>
          </w:p>
        </w:tc>
        <w:tc>
          <w:tcPr>
            <w:tcW w:w="1958" w:type="dxa"/>
            <w:vMerge w:val="restart"/>
            <w:tcBorders>
              <w:top w:val="single" w:sz="18" w:space="0" w:color="auto"/>
            </w:tcBorders>
          </w:tcPr>
          <w:p w:rsidR="00EB59CC" w:rsidRPr="00461317" w:rsidRDefault="00EB59CC" w:rsidP="00DF114F">
            <w:pPr>
              <w:rPr>
                <w:b/>
                <w:color w:val="000000"/>
                <w:lang w:val="nl-BE"/>
              </w:rPr>
            </w:pPr>
          </w:p>
        </w:tc>
        <w:tc>
          <w:tcPr>
            <w:tcW w:w="1743" w:type="dxa"/>
            <w:vMerge w:val="restart"/>
            <w:tcBorders>
              <w:top w:val="single" w:sz="18" w:space="0" w:color="auto"/>
            </w:tcBorders>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Borders>
              <w:top w:val="single" w:sz="2" w:space="0" w:color="auto"/>
              <w:bottom w:val="single" w:sz="2" w:space="0" w:color="auto"/>
            </w:tcBorders>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Pr>
          <w:p w:rsidR="00EB59CC" w:rsidRPr="00461317" w:rsidRDefault="00EB59CC" w:rsidP="00DF114F">
            <w:pPr>
              <w:rPr>
                <w:b/>
                <w:color w:val="000000"/>
                <w:lang w:val="nl-BE"/>
              </w:rPr>
            </w:pPr>
          </w:p>
        </w:tc>
        <w:tc>
          <w:tcPr>
            <w:tcW w:w="3480" w:type="dxa"/>
            <w:tcBorders>
              <w:top w:val="single" w:sz="2" w:space="0" w:color="auto"/>
              <w:bottom w:val="single" w:sz="2" w:space="0" w:color="auto"/>
            </w:tcBorders>
          </w:tcPr>
          <w:p w:rsidR="00EB59CC" w:rsidRPr="00461317" w:rsidRDefault="00EB59CC" w:rsidP="00DF114F">
            <w:pPr>
              <w:rPr>
                <w:b/>
                <w:color w:val="000000"/>
                <w:sz w:val="28"/>
                <w:szCs w:val="28"/>
                <w:lang w:val="nl-BE"/>
              </w:rPr>
            </w:pPr>
          </w:p>
        </w:tc>
        <w:tc>
          <w:tcPr>
            <w:tcW w:w="2280" w:type="dxa"/>
            <w:vMerge/>
          </w:tcPr>
          <w:p w:rsidR="00EB59CC" w:rsidRPr="00461317" w:rsidRDefault="00EB59CC" w:rsidP="00DF114F">
            <w:pPr>
              <w:rPr>
                <w:b/>
                <w:color w:val="000000"/>
                <w:lang w:val="nl-BE"/>
              </w:rPr>
            </w:pPr>
          </w:p>
        </w:tc>
        <w:tc>
          <w:tcPr>
            <w:tcW w:w="1958" w:type="dxa"/>
            <w:vMerge/>
          </w:tcPr>
          <w:p w:rsidR="00EB59CC" w:rsidRPr="00461317" w:rsidRDefault="00EB59CC" w:rsidP="00DF114F">
            <w:pPr>
              <w:rPr>
                <w:b/>
                <w:color w:val="000000"/>
                <w:lang w:val="nl-BE"/>
              </w:rPr>
            </w:pPr>
          </w:p>
        </w:tc>
        <w:tc>
          <w:tcPr>
            <w:tcW w:w="1743" w:type="dxa"/>
            <w:vMerge/>
          </w:tcPr>
          <w:p w:rsidR="00EB59CC" w:rsidRPr="00461317" w:rsidRDefault="00EB59CC" w:rsidP="00DF114F">
            <w:pPr>
              <w:rPr>
                <w:b/>
                <w:color w:val="000000"/>
                <w:lang w:val="nl-BE"/>
              </w:rPr>
            </w:pPr>
          </w:p>
        </w:tc>
      </w:tr>
      <w:tr w:rsidR="00EB59CC" w:rsidRPr="00461317" w:rsidTr="00DF114F">
        <w:trPr>
          <w:cantSplit/>
        </w:trPr>
        <w:tc>
          <w:tcPr>
            <w:tcW w:w="720" w:type="dxa"/>
            <w:vMerge/>
            <w:tcBorders>
              <w:bottom w:val="single" w:sz="18" w:space="0" w:color="auto"/>
            </w:tcBorders>
          </w:tcPr>
          <w:p w:rsidR="00EB59CC" w:rsidRPr="00461317" w:rsidRDefault="00EB59CC" w:rsidP="00DF114F">
            <w:pPr>
              <w:rPr>
                <w:b/>
                <w:color w:val="000000"/>
                <w:lang w:val="nl-BE"/>
              </w:rPr>
            </w:pPr>
          </w:p>
        </w:tc>
        <w:tc>
          <w:tcPr>
            <w:tcW w:w="3480" w:type="dxa"/>
            <w:tcBorders>
              <w:top w:val="single" w:sz="2" w:space="0" w:color="auto"/>
              <w:bottom w:val="single" w:sz="18" w:space="0" w:color="auto"/>
              <w:right w:val="single" w:sz="4" w:space="0" w:color="auto"/>
            </w:tcBorders>
          </w:tcPr>
          <w:p w:rsidR="00EB59CC" w:rsidRPr="00461317" w:rsidRDefault="00EB59CC" w:rsidP="00DF114F">
            <w:pPr>
              <w:rPr>
                <w:b/>
                <w:color w:val="000000"/>
                <w:sz w:val="28"/>
                <w:szCs w:val="28"/>
                <w:lang w:val="nl-BE"/>
              </w:rPr>
            </w:pPr>
          </w:p>
        </w:tc>
        <w:tc>
          <w:tcPr>
            <w:tcW w:w="2280" w:type="dxa"/>
            <w:vMerge/>
            <w:tcBorders>
              <w:left w:val="single" w:sz="4" w:space="0" w:color="auto"/>
              <w:bottom w:val="single" w:sz="18" w:space="0" w:color="auto"/>
            </w:tcBorders>
          </w:tcPr>
          <w:p w:rsidR="00EB59CC" w:rsidRPr="00461317" w:rsidRDefault="00EB59CC" w:rsidP="00DF114F">
            <w:pPr>
              <w:rPr>
                <w:b/>
                <w:color w:val="000000"/>
                <w:lang w:val="nl-BE"/>
              </w:rPr>
            </w:pPr>
          </w:p>
        </w:tc>
        <w:tc>
          <w:tcPr>
            <w:tcW w:w="1958" w:type="dxa"/>
            <w:vMerge/>
            <w:tcBorders>
              <w:bottom w:val="single" w:sz="18" w:space="0" w:color="auto"/>
            </w:tcBorders>
          </w:tcPr>
          <w:p w:rsidR="00EB59CC" w:rsidRPr="00461317" w:rsidRDefault="00EB59CC" w:rsidP="00DF114F">
            <w:pPr>
              <w:rPr>
                <w:b/>
                <w:color w:val="000000"/>
                <w:lang w:val="nl-BE"/>
              </w:rPr>
            </w:pPr>
          </w:p>
        </w:tc>
        <w:tc>
          <w:tcPr>
            <w:tcW w:w="1743" w:type="dxa"/>
            <w:vMerge/>
            <w:tcBorders>
              <w:bottom w:val="single" w:sz="18" w:space="0" w:color="auto"/>
            </w:tcBorders>
          </w:tcPr>
          <w:p w:rsidR="00EB59CC" w:rsidRPr="00461317" w:rsidRDefault="00EB59CC" w:rsidP="00DF114F">
            <w:pPr>
              <w:rPr>
                <w:b/>
                <w:color w:val="000000"/>
                <w:lang w:val="nl-BE"/>
              </w:rPr>
            </w:pPr>
          </w:p>
        </w:tc>
      </w:tr>
    </w:tbl>
    <w:p w:rsidR="00EB59CC" w:rsidRPr="00D72B3D" w:rsidRDefault="00EB59CC" w:rsidP="00EB59CC">
      <w:pPr>
        <w:rPr>
          <w:b/>
          <w:i/>
          <w:color w:val="000000"/>
          <w:sz w:val="22"/>
          <w:szCs w:val="22"/>
          <w:lang w:val="sr-Cyrl-CS"/>
        </w:rPr>
      </w:pPr>
      <w:r w:rsidRPr="00D72B3D">
        <w:rPr>
          <w:b/>
          <w:i/>
          <w:color w:val="000000"/>
          <w:sz w:val="22"/>
          <w:szCs w:val="22"/>
          <w:lang w:val="sr-Cyrl-CS"/>
        </w:rPr>
        <w:t xml:space="preserve">Прилог: </w:t>
      </w:r>
      <w:r>
        <w:rPr>
          <w:b/>
          <w:i/>
          <w:color w:val="000000"/>
          <w:sz w:val="22"/>
          <w:szCs w:val="22"/>
          <w:lang w:val="sr-Cyrl-CS"/>
        </w:rPr>
        <w:t xml:space="preserve">копије </w:t>
      </w:r>
      <w:r w:rsidRPr="00D72B3D">
        <w:rPr>
          <w:b/>
          <w:i/>
          <w:color w:val="000000"/>
          <w:sz w:val="22"/>
          <w:szCs w:val="22"/>
          <w:lang w:val="sr-Cyrl-CS"/>
        </w:rPr>
        <w:t>Потврде  Наручиоца наведених у референц листи.</w:t>
      </w:r>
    </w:p>
    <w:p w:rsidR="00EB59CC" w:rsidRPr="00C918D2" w:rsidRDefault="00EB59CC" w:rsidP="00EB59CC">
      <w:pPr>
        <w:rPr>
          <w:b/>
          <w:i/>
          <w:color w:val="000000"/>
          <w:sz w:val="22"/>
          <w:szCs w:val="22"/>
          <w:lang w:val="sr-Latn-CS"/>
        </w:rPr>
      </w:pPr>
      <w:r w:rsidRPr="00D72B3D">
        <w:rPr>
          <w:b/>
          <w:i/>
          <w:color w:val="000000"/>
          <w:sz w:val="22"/>
          <w:szCs w:val="22"/>
          <w:lang w:val="sr-Cyrl-CS"/>
        </w:rPr>
        <w:t>Овај Образац коп</w:t>
      </w:r>
      <w:r>
        <w:rPr>
          <w:b/>
          <w:i/>
          <w:color w:val="000000"/>
          <w:sz w:val="22"/>
          <w:szCs w:val="22"/>
          <w:lang w:val="sr-Cyrl-CS"/>
        </w:rPr>
        <w:t>ирати у потребан број примерака</w:t>
      </w:r>
      <w:r>
        <w:rPr>
          <w:b/>
          <w:i/>
          <w:color w:val="000000"/>
          <w:sz w:val="22"/>
          <w:szCs w:val="22"/>
          <w:lang w:val="sr-Latn-CS"/>
        </w:rPr>
        <w:t>.</w:t>
      </w:r>
    </w:p>
    <w:p w:rsidR="00EB59CC" w:rsidRPr="00461317" w:rsidRDefault="00EB59CC" w:rsidP="00EB59CC">
      <w:pPr>
        <w:rPr>
          <w:b/>
          <w:color w:val="000000"/>
          <w:lang w:val="sr-Cyrl-CS"/>
        </w:rPr>
      </w:pPr>
    </w:p>
    <w:p w:rsidR="00EB59CC" w:rsidRPr="00C918D2" w:rsidRDefault="00EB59CC" w:rsidP="00C918D2">
      <w:pPr>
        <w:tabs>
          <w:tab w:val="left" w:pos="4455"/>
        </w:tabs>
        <w:jc w:val="center"/>
        <w:rPr>
          <w:lang w:val="sr-Latn-CS"/>
        </w:rPr>
      </w:pPr>
      <w:r w:rsidRPr="00461317">
        <w:rPr>
          <w:b/>
          <w:color w:val="000000"/>
          <w:sz w:val="22"/>
          <w:szCs w:val="22"/>
          <w:lang w:val="sr-Latn-CS"/>
        </w:rPr>
        <w:t>М.П.</w:t>
      </w:r>
      <w:r>
        <w:rPr>
          <w:b/>
          <w:color w:val="000000"/>
          <w:sz w:val="22"/>
          <w:szCs w:val="22"/>
        </w:rPr>
        <w:t xml:space="preserve">                                                                          </w:t>
      </w:r>
      <w:r w:rsidRPr="00461317">
        <w:rPr>
          <w:b/>
          <w:color w:val="000000"/>
          <w:sz w:val="22"/>
          <w:szCs w:val="22"/>
          <w:lang w:val="sr-Latn-CS"/>
        </w:rPr>
        <w:t>Потпис овлашћеног лица понуђача:</w:t>
      </w:r>
    </w:p>
    <w:sectPr w:rsidR="00EB59CC" w:rsidRPr="00C918D2" w:rsidSect="000609F5">
      <w:headerReference w:type="default" r:id="rId10"/>
      <w:footerReference w:type="default" r:id="rId11"/>
      <w:pgSz w:w="11907" w:h="16840" w:code="9"/>
      <w:pgMar w:top="1134" w:right="708"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B0" w:rsidRDefault="00766BB0">
      <w:r>
        <w:separator/>
      </w:r>
    </w:p>
  </w:endnote>
  <w:endnote w:type="continuationSeparator" w:id="0">
    <w:p w:rsidR="00766BB0" w:rsidRDefault="0076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00"/>
    <w:family w:val="auto"/>
    <w:pitch w:val="default"/>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Content>
      <w:sdt>
        <w:sdtPr>
          <w:id w:val="111874899"/>
          <w:docPartObj>
            <w:docPartGallery w:val="Page Numbers (Top of Page)"/>
            <w:docPartUnique/>
          </w:docPartObj>
        </w:sdtPr>
        <w:sdtContent>
          <w:p w:rsidR="0083335C" w:rsidRDefault="0083335C" w:rsidP="00AF3177">
            <w:pPr>
              <w:pStyle w:val="Footer"/>
              <w:jc w:val="center"/>
              <w:rPr>
                <w:lang w:val="sr-Cyrl-CS"/>
              </w:rPr>
            </w:pPr>
            <w:r w:rsidRPr="00AF3177">
              <w:t>Конкурсна документација за</w:t>
            </w:r>
            <w:r>
              <w:t xml:space="preserve"> јавну набавку мале вредности </w:t>
            </w:r>
            <w:r w:rsidRPr="00AF3177">
              <w:t>бр</w:t>
            </w:r>
            <w:r>
              <w:rPr>
                <w:lang w:val="sr-Cyrl-CS"/>
              </w:rPr>
              <w:t xml:space="preserve">: </w:t>
            </w:r>
            <w:r w:rsidRPr="006F7E59">
              <w:rPr>
                <w:b/>
                <w:lang w:val="sr-Cyrl-RS"/>
              </w:rPr>
              <w:t>ЈНМВ/07-2015/У</w:t>
            </w:r>
            <w:r>
              <w:rPr>
                <w:lang w:val="sr-Cyrl-CS"/>
              </w:rPr>
              <w:t xml:space="preserve">   </w:t>
            </w:r>
          </w:p>
          <w:p w:rsidR="0083335C" w:rsidRDefault="0083335C" w:rsidP="00AF3177">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C21747">
              <w:rPr>
                <w:b/>
                <w:bCs/>
                <w:noProof/>
              </w:rPr>
              <w:t>38</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C21747">
              <w:rPr>
                <w:b/>
                <w:bCs/>
                <w:noProof/>
              </w:rPr>
              <w:t>39</w:t>
            </w:r>
            <w:r>
              <w:rPr>
                <w:b/>
                <w:bCs/>
              </w:rPr>
              <w:fldChar w:fldCharType="end"/>
            </w:r>
          </w:p>
        </w:sdtContent>
      </w:sdt>
    </w:sdtContent>
  </w:sdt>
  <w:p w:rsidR="0083335C" w:rsidRPr="00F9568F" w:rsidRDefault="0083335C"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B0" w:rsidRDefault="00766BB0">
      <w:r>
        <w:separator/>
      </w:r>
    </w:p>
  </w:footnote>
  <w:footnote w:type="continuationSeparator" w:id="0">
    <w:p w:rsidR="00766BB0" w:rsidRDefault="0076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5C" w:rsidRPr="00963648" w:rsidRDefault="0083335C" w:rsidP="00E14C1A">
    <w:pPr>
      <w:pStyle w:val="Header"/>
      <w:tabs>
        <w:tab w:val="left" w:pos="3537"/>
        <w:tab w:val="right" w:pos="10036"/>
      </w:tabs>
    </w:pPr>
    <w:r>
      <w:rPr>
        <w:noProof/>
        <w:lang w:val="sr-Latn-RS" w:eastAsia="sr-Latn-RS"/>
      </w:rPr>
      <w:drawing>
        <wp:inline distT="0" distB="0" distL="0" distR="0" wp14:anchorId="6488CE61" wp14:editId="6F624E94">
          <wp:extent cx="3704590"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5C96FE2"/>
    <w:multiLevelType w:val="hybridMultilevel"/>
    <w:tmpl w:val="99CEE7CA"/>
    <w:lvl w:ilvl="0" w:tplc="241A0011">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C6927B3"/>
    <w:multiLevelType w:val="hybridMultilevel"/>
    <w:tmpl w:val="02D294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26291AE9"/>
    <w:multiLevelType w:val="hybridMultilevel"/>
    <w:tmpl w:val="3D683F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6C34E79"/>
    <w:multiLevelType w:val="hybridMultilevel"/>
    <w:tmpl w:val="A9CEB0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7EE0650"/>
    <w:multiLevelType w:val="hybridMultilevel"/>
    <w:tmpl w:val="06740BE0"/>
    <w:lvl w:ilvl="0" w:tplc="5332FEF0">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1">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B825CC6"/>
    <w:multiLevelType w:val="multilevel"/>
    <w:tmpl w:val="AA980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C6D0BD8"/>
    <w:multiLevelType w:val="hybridMultilevel"/>
    <w:tmpl w:val="9A064726"/>
    <w:lvl w:ilvl="0" w:tplc="8BB627B4">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nsid w:val="37981370"/>
    <w:multiLevelType w:val="hybridMultilevel"/>
    <w:tmpl w:val="B826FA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52A1C9E"/>
    <w:multiLevelType w:val="hybridMultilevel"/>
    <w:tmpl w:val="8A5EABBC"/>
    <w:lvl w:ilvl="0" w:tplc="0409000F">
      <w:start w:val="1"/>
      <w:numFmt w:val="decimal"/>
      <w:lvlText w:val="%1."/>
      <w:lvlJc w:val="left"/>
      <w:pPr>
        <w:tabs>
          <w:tab w:val="num" w:pos="612"/>
        </w:tabs>
        <w:ind w:left="612" w:hanging="360"/>
      </w:pPr>
      <w:rPr>
        <w:rFonts w:hint="default"/>
      </w:rPr>
    </w:lvl>
    <w:lvl w:ilvl="1" w:tplc="241A000F">
      <w:start w:val="1"/>
      <w:numFmt w:val="decimal"/>
      <w:lvlText w:val="%2."/>
      <w:lvlJc w:val="left"/>
      <w:pPr>
        <w:tabs>
          <w:tab w:val="num" w:pos="1353"/>
        </w:tabs>
        <w:ind w:left="1353" w:hanging="360"/>
      </w:pPr>
      <w:rPr>
        <w:rFonts w:hint="default"/>
      </w:rPr>
    </w:lvl>
    <w:lvl w:ilvl="2" w:tplc="A9A000D0">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084A84"/>
    <w:multiLevelType w:val="hybridMultilevel"/>
    <w:tmpl w:val="F07418F0"/>
    <w:lvl w:ilvl="0" w:tplc="5AB67D22">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9">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0">
    <w:nsid w:val="4C7B5963"/>
    <w:multiLevelType w:val="multilevel"/>
    <w:tmpl w:val="FD1269D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461486B"/>
    <w:multiLevelType w:val="hybridMultilevel"/>
    <w:tmpl w:val="798C52FC"/>
    <w:lvl w:ilvl="0" w:tplc="241A0001">
      <w:start w:val="2"/>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5">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6">
    <w:nsid w:val="663007A3"/>
    <w:multiLevelType w:val="multilevel"/>
    <w:tmpl w:val="E8129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FCB1CD0"/>
    <w:multiLevelType w:val="multilevel"/>
    <w:tmpl w:val="083094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74B50"/>
    <w:multiLevelType w:val="hybridMultilevel"/>
    <w:tmpl w:val="C248F9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nsid w:val="7AF0298A"/>
    <w:multiLevelType w:val="hybridMultilevel"/>
    <w:tmpl w:val="6FFC76B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C2C065E"/>
    <w:multiLevelType w:val="hybridMultilevel"/>
    <w:tmpl w:val="C42666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5"/>
  </w:num>
  <w:num w:numId="4">
    <w:abstractNumId w:val="7"/>
  </w:num>
  <w:num w:numId="5">
    <w:abstractNumId w:val="6"/>
  </w:num>
  <w:num w:numId="6">
    <w:abstractNumId w:val="30"/>
  </w:num>
  <w:num w:numId="7">
    <w:abstractNumId w:val="27"/>
  </w:num>
  <w:num w:numId="8">
    <w:abstractNumId w:val="13"/>
  </w:num>
  <w:num w:numId="9">
    <w:abstractNumId w:val="19"/>
  </w:num>
  <w:num w:numId="10">
    <w:abstractNumId w:val="0"/>
  </w:num>
  <w:num w:numId="11">
    <w:abstractNumId w:val="23"/>
  </w:num>
  <w:num w:numId="12">
    <w:abstractNumId w:val="2"/>
  </w:num>
  <w:num w:numId="13">
    <w:abstractNumId w:val="3"/>
  </w:num>
  <w:num w:numId="14">
    <w:abstractNumId w:val="25"/>
  </w:num>
  <w:num w:numId="15">
    <w:abstractNumId w:val="29"/>
  </w:num>
  <w:num w:numId="16">
    <w:abstractNumId w:val="34"/>
  </w:num>
  <w:num w:numId="17">
    <w:abstractNumId w:val="14"/>
  </w:num>
  <w:num w:numId="18">
    <w:abstractNumId w:val="16"/>
  </w:num>
  <w:num w:numId="19">
    <w:abstractNumId w:val="9"/>
  </w:num>
  <w:num w:numId="20">
    <w:abstractNumId w:val="8"/>
  </w:num>
  <w:num w:numId="21">
    <w:abstractNumId w:val="17"/>
  </w:num>
  <w:num w:numId="22">
    <w:abstractNumId w:val="10"/>
  </w:num>
  <w:num w:numId="23">
    <w:abstractNumId w:val="4"/>
  </w:num>
  <w:num w:numId="24">
    <w:abstractNumId w:val="24"/>
  </w:num>
  <w:num w:numId="25">
    <w:abstractNumId w:val="11"/>
  </w:num>
  <w:num w:numId="26">
    <w:abstractNumId w:val="5"/>
  </w:num>
  <w:num w:numId="27">
    <w:abstractNumId w:val="12"/>
  </w:num>
  <w:num w:numId="28">
    <w:abstractNumId w:val="18"/>
  </w:num>
  <w:num w:numId="29">
    <w:abstractNumId w:val="26"/>
  </w:num>
  <w:num w:numId="30">
    <w:abstractNumId w:val="31"/>
  </w:num>
  <w:num w:numId="31">
    <w:abstractNumId w:val="28"/>
  </w:num>
  <w:num w:numId="32">
    <w:abstractNumId w:val="20"/>
  </w:num>
  <w:num w:numId="33">
    <w:abstractNumId w:val="32"/>
  </w:num>
  <w:num w:numId="3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E06"/>
    <w:rsid w:val="000046F7"/>
    <w:rsid w:val="0000481F"/>
    <w:rsid w:val="00004CB5"/>
    <w:rsid w:val="00004D2C"/>
    <w:rsid w:val="0000653C"/>
    <w:rsid w:val="00010911"/>
    <w:rsid w:val="0001142D"/>
    <w:rsid w:val="00011775"/>
    <w:rsid w:val="00011E6F"/>
    <w:rsid w:val="00014A1B"/>
    <w:rsid w:val="00015679"/>
    <w:rsid w:val="00016416"/>
    <w:rsid w:val="000165C5"/>
    <w:rsid w:val="00017A68"/>
    <w:rsid w:val="00021AFA"/>
    <w:rsid w:val="000249A8"/>
    <w:rsid w:val="0002538C"/>
    <w:rsid w:val="0002544C"/>
    <w:rsid w:val="00025632"/>
    <w:rsid w:val="00030790"/>
    <w:rsid w:val="00036225"/>
    <w:rsid w:val="00036C1C"/>
    <w:rsid w:val="00036EE2"/>
    <w:rsid w:val="0003798A"/>
    <w:rsid w:val="0004089C"/>
    <w:rsid w:val="000409EF"/>
    <w:rsid w:val="00041593"/>
    <w:rsid w:val="0004353E"/>
    <w:rsid w:val="000441E5"/>
    <w:rsid w:val="00045E18"/>
    <w:rsid w:val="00046809"/>
    <w:rsid w:val="00046DF3"/>
    <w:rsid w:val="00047DC0"/>
    <w:rsid w:val="00047F27"/>
    <w:rsid w:val="00050EB1"/>
    <w:rsid w:val="00051E79"/>
    <w:rsid w:val="0005308E"/>
    <w:rsid w:val="000530E2"/>
    <w:rsid w:val="00053442"/>
    <w:rsid w:val="00053578"/>
    <w:rsid w:val="00055EF6"/>
    <w:rsid w:val="00056524"/>
    <w:rsid w:val="000609F5"/>
    <w:rsid w:val="00061884"/>
    <w:rsid w:val="00061AB2"/>
    <w:rsid w:val="00063C05"/>
    <w:rsid w:val="00066254"/>
    <w:rsid w:val="00067115"/>
    <w:rsid w:val="0007070D"/>
    <w:rsid w:val="00071103"/>
    <w:rsid w:val="00073A96"/>
    <w:rsid w:val="00074830"/>
    <w:rsid w:val="000748FA"/>
    <w:rsid w:val="00075487"/>
    <w:rsid w:val="00076E25"/>
    <w:rsid w:val="000807A4"/>
    <w:rsid w:val="000810C7"/>
    <w:rsid w:val="00082DF1"/>
    <w:rsid w:val="000830AB"/>
    <w:rsid w:val="00083384"/>
    <w:rsid w:val="00085EB0"/>
    <w:rsid w:val="00086A2D"/>
    <w:rsid w:val="0008779A"/>
    <w:rsid w:val="00087EE3"/>
    <w:rsid w:val="00090673"/>
    <w:rsid w:val="0009143A"/>
    <w:rsid w:val="00091BF7"/>
    <w:rsid w:val="00091D54"/>
    <w:rsid w:val="00092737"/>
    <w:rsid w:val="000939FB"/>
    <w:rsid w:val="000959F0"/>
    <w:rsid w:val="00096896"/>
    <w:rsid w:val="00097A0B"/>
    <w:rsid w:val="000A0650"/>
    <w:rsid w:val="000A0DB9"/>
    <w:rsid w:val="000A1CA4"/>
    <w:rsid w:val="000A3FBF"/>
    <w:rsid w:val="000A4B1C"/>
    <w:rsid w:val="000A6000"/>
    <w:rsid w:val="000A66AD"/>
    <w:rsid w:val="000B0651"/>
    <w:rsid w:val="000B11AF"/>
    <w:rsid w:val="000B160F"/>
    <w:rsid w:val="000B1A60"/>
    <w:rsid w:val="000B34DA"/>
    <w:rsid w:val="000B37E1"/>
    <w:rsid w:val="000B3A8C"/>
    <w:rsid w:val="000B3B69"/>
    <w:rsid w:val="000B43AE"/>
    <w:rsid w:val="000B448B"/>
    <w:rsid w:val="000B5381"/>
    <w:rsid w:val="000B687A"/>
    <w:rsid w:val="000B779A"/>
    <w:rsid w:val="000B7A3E"/>
    <w:rsid w:val="000C0B85"/>
    <w:rsid w:val="000C0F46"/>
    <w:rsid w:val="000C3622"/>
    <w:rsid w:val="000C4C50"/>
    <w:rsid w:val="000C58C3"/>
    <w:rsid w:val="000C5A48"/>
    <w:rsid w:val="000C6557"/>
    <w:rsid w:val="000D0CE6"/>
    <w:rsid w:val="000D1AAC"/>
    <w:rsid w:val="000D2717"/>
    <w:rsid w:val="000D2DE2"/>
    <w:rsid w:val="000D4759"/>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101C07"/>
    <w:rsid w:val="0010213D"/>
    <w:rsid w:val="0010356D"/>
    <w:rsid w:val="00105937"/>
    <w:rsid w:val="00106C51"/>
    <w:rsid w:val="00106D0E"/>
    <w:rsid w:val="001074DA"/>
    <w:rsid w:val="00107A36"/>
    <w:rsid w:val="00107E5C"/>
    <w:rsid w:val="00110E19"/>
    <w:rsid w:val="00111097"/>
    <w:rsid w:val="0011415E"/>
    <w:rsid w:val="00114431"/>
    <w:rsid w:val="00114896"/>
    <w:rsid w:val="00115975"/>
    <w:rsid w:val="0011652D"/>
    <w:rsid w:val="00117ACC"/>
    <w:rsid w:val="00120B80"/>
    <w:rsid w:val="00120B81"/>
    <w:rsid w:val="00120E13"/>
    <w:rsid w:val="001210F6"/>
    <w:rsid w:val="00123832"/>
    <w:rsid w:val="0012391D"/>
    <w:rsid w:val="0012455F"/>
    <w:rsid w:val="001252D6"/>
    <w:rsid w:val="00126B77"/>
    <w:rsid w:val="001274E3"/>
    <w:rsid w:val="00127F12"/>
    <w:rsid w:val="00131A67"/>
    <w:rsid w:val="00132A45"/>
    <w:rsid w:val="00132CCD"/>
    <w:rsid w:val="001345FC"/>
    <w:rsid w:val="00134B6E"/>
    <w:rsid w:val="00141ED9"/>
    <w:rsid w:val="00142960"/>
    <w:rsid w:val="001500D0"/>
    <w:rsid w:val="001508D1"/>
    <w:rsid w:val="001518F1"/>
    <w:rsid w:val="00152ADA"/>
    <w:rsid w:val="00152B5B"/>
    <w:rsid w:val="00153452"/>
    <w:rsid w:val="001534FA"/>
    <w:rsid w:val="001538DE"/>
    <w:rsid w:val="001538F1"/>
    <w:rsid w:val="00154B6B"/>
    <w:rsid w:val="00156037"/>
    <w:rsid w:val="00156C1C"/>
    <w:rsid w:val="00160553"/>
    <w:rsid w:val="00160A68"/>
    <w:rsid w:val="00160C53"/>
    <w:rsid w:val="00161599"/>
    <w:rsid w:val="0016374A"/>
    <w:rsid w:val="00164670"/>
    <w:rsid w:val="00164785"/>
    <w:rsid w:val="001679FC"/>
    <w:rsid w:val="00167B40"/>
    <w:rsid w:val="001739C3"/>
    <w:rsid w:val="00173C9C"/>
    <w:rsid w:val="001755C3"/>
    <w:rsid w:val="00175C0D"/>
    <w:rsid w:val="00177CD6"/>
    <w:rsid w:val="00177EA8"/>
    <w:rsid w:val="0018063F"/>
    <w:rsid w:val="001806F5"/>
    <w:rsid w:val="00180CC4"/>
    <w:rsid w:val="0018182E"/>
    <w:rsid w:val="00181FD7"/>
    <w:rsid w:val="00182BFF"/>
    <w:rsid w:val="001832C0"/>
    <w:rsid w:val="00184420"/>
    <w:rsid w:val="001860AC"/>
    <w:rsid w:val="00186177"/>
    <w:rsid w:val="00186628"/>
    <w:rsid w:val="001905F9"/>
    <w:rsid w:val="001917EA"/>
    <w:rsid w:val="001937C9"/>
    <w:rsid w:val="00194313"/>
    <w:rsid w:val="00195905"/>
    <w:rsid w:val="00195EDB"/>
    <w:rsid w:val="00196BC7"/>
    <w:rsid w:val="00196E3D"/>
    <w:rsid w:val="001A3661"/>
    <w:rsid w:val="001A3E2A"/>
    <w:rsid w:val="001A4834"/>
    <w:rsid w:val="001A6AD6"/>
    <w:rsid w:val="001A6EE2"/>
    <w:rsid w:val="001B3642"/>
    <w:rsid w:val="001B4D4A"/>
    <w:rsid w:val="001B66ED"/>
    <w:rsid w:val="001C1D1D"/>
    <w:rsid w:val="001C3EAD"/>
    <w:rsid w:val="001C4A48"/>
    <w:rsid w:val="001C5BC5"/>
    <w:rsid w:val="001C630C"/>
    <w:rsid w:val="001C64A6"/>
    <w:rsid w:val="001C7783"/>
    <w:rsid w:val="001C7E98"/>
    <w:rsid w:val="001D1694"/>
    <w:rsid w:val="001D2F74"/>
    <w:rsid w:val="001D3099"/>
    <w:rsid w:val="001D37D2"/>
    <w:rsid w:val="001D40F5"/>
    <w:rsid w:val="001D4D63"/>
    <w:rsid w:val="001D6522"/>
    <w:rsid w:val="001D6FD4"/>
    <w:rsid w:val="001D7288"/>
    <w:rsid w:val="001D7702"/>
    <w:rsid w:val="001D7B11"/>
    <w:rsid w:val="001D7F64"/>
    <w:rsid w:val="001E0350"/>
    <w:rsid w:val="001E05C9"/>
    <w:rsid w:val="001E09B2"/>
    <w:rsid w:val="001E0C0E"/>
    <w:rsid w:val="001E1826"/>
    <w:rsid w:val="001E232E"/>
    <w:rsid w:val="001E25F4"/>
    <w:rsid w:val="001E3556"/>
    <w:rsid w:val="001E35B5"/>
    <w:rsid w:val="001E4FDC"/>
    <w:rsid w:val="001E5416"/>
    <w:rsid w:val="001E5EB7"/>
    <w:rsid w:val="001E7F1C"/>
    <w:rsid w:val="001F0C03"/>
    <w:rsid w:val="001F122B"/>
    <w:rsid w:val="001F1827"/>
    <w:rsid w:val="001F1BB2"/>
    <w:rsid w:val="001F37A4"/>
    <w:rsid w:val="001F7D2A"/>
    <w:rsid w:val="0020026E"/>
    <w:rsid w:val="00200935"/>
    <w:rsid w:val="00200D4D"/>
    <w:rsid w:val="00201D9E"/>
    <w:rsid w:val="00202EBC"/>
    <w:rsid w:val="00202ED4"/>
    <w:rsid w:val="00203007"/>
    <w:rsid w:val="00203DD3"/>
    <w:rsid w:val="00204514"/>
    <w:rsid w:val="0020775F"/>
    <w:rsid w:val="00207FBF"/>
    <w:rsid w:val="0021195D"/>
    <w:rsid w:val="00212F73"/>
    <w:rsid w:val="00213796"/>
    <w:rsid w:val="00214C5E"/>
    <w:rsid w:val="00217136"/>
    <w:rsid w:val="002202DC"/>
    <w:rsid w:val="00220B78"/>
    <w:rsid w:val="00221440"/>
    <w:rsid w:val="00221769"/>
    <w:rsid w:val="00221E32"/>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773"/>
    <w:rsid w:val="00247949"/>
    <w:rsid w:val="002505DD"/>
    <w:rsid w:val="002518C5"/>
    <w:rsid w:val="00251E44"/>
    <w:rsid w:val="002535ED"/>
    <w:rsid w:val="00255A7F"/>
    <w:rsid w:val="00255CC3"/>
    <w:rsid w:val="002561DB"/>
    <w:rsid w:val="00256929"/>
    <w:rsid w:val="0026206F"/>
    <w:rsid w:val="00263068"/>
    <w:rsid w:val="002642B2"/>
    <w:rsid w:val="0026632B"/>
    <w:rsid w:val="0026646A"/>
    <w:rsid w:val="00266BBD"/>
    <w:rsid w:val="0027148F"/>
    <w:rsid w:val="002716CC"/>
    <w:rsid w:val="00272326"/>
    <w:rsid w:val="00273F25"/>
    <w:rsid w:val="0027456C"/>
    <w:rsid w:val="0027458B"/>
    <w:rsid w:val="00274F78"/>
    <w:rsid w:val="00275C93"/>
    <w:rsid w:val="002773FE"/>
    <w:rsid w:val="0028097E"/>
    <w:rsid w:val="00281EEE"/>
    <w:rsid w:val="00281FFB"/>
    <w:rsid w:val="0028216C"/>
    <w:rsid w:val="00283483"/>
    <w:rsid w:val="00284149"/>
    <w:rsid w:val="0028526A"/>
    <w:rsid w:val="00285922"/>
    <w:rsid w:val="00286E0C"/>
    <w:rsid w:val="00287D35"/>
    <w:rsid w:val="00291C1D"/>
    <w:rsid w:val="00294E94"/>
    <w:rsid w:val="00295372"/>
    <w:rsid w:val="002958B8"/>
    <w:rsid w:val="002A0881"/>
    <w:rsid w:val="002A0D00"/>
    <w:rsid w:val="002A0EFE"/>
    <w:rsid w:val="002A2F59"/>
    <w:rsid w:val="002A5983"/>
    <w:rsid w:val="002A5EC5"/>
    <w:rsid w:val="002A6812"/>
    <w:rsid w:val="002A71D3"/>
    <w:rsid w:val="002A748C"/>
    <w:rsid w:val="002B0898"/>
    <w:rsid w:val="002B0B0F"/>
    <w:rsid w:val="002B11A2"/>
    <w:rsid w:val="002B2991"/>
    <w:rsid w:val="002C1272"/>
    <w:rsid w:val="002C2785"/>
    <w:rsid w:val="002C2B51"/>
    <w:rsid w:val="002C2CFB"/>
    <w:rsid w:val="002C3050"/>
    <w:rsid w:val="002C4459"/>
    <w:rsid w:val="002C4B2D"/>
    <w:rsid w:val="002C4F6A"/>
    <w:rsid w:val="002C6269"/>
    <w:rsid w:val="002C6519"/>
    <w:rsid w:val="002C6A5C"/>
    <w:rsid w:val="002D0248"/>
    <w:rsid w:val="002D0500"/>
    <w:rsid w:val="002D227D"/>
    <w:rsid w:val="002D26B7"/>
    <w:rsid w:val="002D2EC3"/>
    <w:rsid w:val="002D2F45"/>
    <w:rsid w:val="002D3705"/>
    <w:rsid w:val="002D53C1"/>
    <w:rsid w:val="002D580A"/>
    <w:rsid w:val="002D6524"/>
    <w:rsid w:val="002D6B93"/>
    <w:rsid w:val="002E0676"/>
    <w:rsid w:val="002E0E41"/>
    <w:rsid w:val="002E121C"/>
    <w:rsid w:val="002E2C72"/>
    <w:rsid w:val="002E2DF7"/>
    <w:rsid w:val="002E3D7F"/>
    <w:rsid w:val="002E41F1"/>
    <w:rsid w:val="002E572E"/>
    <w:rsid w:val="002E6577"/>
    <w:rsid w:val="002E6737"/>
    <w:rsid w:val="002E7234"/>
    <w:rsid w:val="002F0A00"/>
    <w:rsid w:val="002F2971"/>
    <w:rsid w:val="002F2F79"/>
    <w:rsid w:val="002F338D"/>
    <w:rsid w:val="002F4346"/>
    <w:rsid w:val="002F4502"/>
    <w:rsid w:val="002F492D"/>
    <w:rsid w:val="002F4C3C"/>
    <w:rsid w:val="002F665D"/>
    <w:rsid w:val="002F7936"/>
    <w:rsid w:val="00301503"/>
    <w:rsid w:val="00301659"/>
    <w:rsid w:val="003020A0"/>
    <w:rsid w:val="00302DA0"/>
    <w:rsid w:val="00303262"/>
    <w:rsid w:val="00303B28"/>
    <w:rsid w:val="00303BE9"/>
    <w:rsid w:val="003054BA"/>
    <w:rsid w:val="003055AE"/>
    <w:rsid w:val="00305D1F"/>
    <w:rsid w:val="00306633"/>
    <w:rsid w:val="00306D1C"/>
    <w:rsid w:val="003075D9"/>
    <w:rsid w:val="00312182"/>
    <w:rsid w:val="0031453F"/>
    <w:rsid w:val="00315779"/>
    <w:rsid w:val="00315D0F"/>
    <w:rsid w:val="00315D7C"/>
    <w:rsid w:val="00315D8E"/>
    <w:rsid w:val="00317E4E"/>
    <w:rsid w:val="00320754"/>
    <w:rsid w:val="00320924"/>
    <w:rsid w:val="003213FE"/>
    <w:rsid w:val="0032335F"/>
    <w:rsid w:val="00323771"/>
    <w:rsid w:val="0032401B"/>
    <w:rsid w:val="003251F2"/>
    <w:rsid w:val="00325CCB"/>
    <w:rsid w:val="00326D2A"/>
    <w:rsid w:val="003278D6"/>
    <w:rsid w:val="003302C6"/>
    <w:rsid w:val="00331642"/>
    <w:rsid w:val="003317FB"/>
    <w:rsid w:val="00331933"/>
    <w:rsid w:val="00332343"/>
    <w:rsid w:val="00333D4E"/>
    <w:rsid w:val="00334628"/>
    <w:rsid w:val="00334D4A"/>
    <w:rsid w:val="003361FC"/>
    <w:rsid w:val="003401C6"/>
    <w:rsid w:val="00340EB6"/>
    <w:rsid w:val="0034132E"/>
    <w:rsid w:val="0034188C"/>
    <w:rsid w:val="00341A1C"/>
    <w:rsid w:val="00341E04"/>
    <w:rsid w:val="0034355B"/>
    <w:rsid w:val="00343817"/>
    <w:rsid w:val="00343DA9"/>
    <w:rsid w:val="00343FDB"/>
    <w:rsid w:val="0034595A"/>
    <w:rsid w:val="00345E4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189B"/>
    <w:rsid w:val="0036409E"/>
    <w:rsid w:val="00364A99"/>
    <w:rsid w:val="003652C0"/>
    <w:rsid w:val="003654E1"/>
    <w:rsid w:val="00365C83"/>
    <w:rsid w:val="0036659E"/>
    <w:rsid w:val="003716AD"/>
    <w:rsid w:val="003718BE"/>
    <w:rsid w:val="003720C5"/>
    <w:rsid w:val="003721CA"/>
    <w:rsid w:val="00373FDB"/>
    <w:rsid w:val="00375CF8"/>
    <w:rsid w:val="003769D8"/>
    <w:rsid w:val="00377BA9"/>
    <w:rsid w:val="0038077A"/>
    <w:rsid w:val="0038102E"/>
    <w:rsid w:val="00381BFB"/>
    <w:rsid w:val="00382D37"/>
    <w:rsid w:val="003846D0"/>
    <w:rsid w:val="0038543E"/>
    <w:rsid w:val="0038594F"/>
    <w:rsid w:val="00387B46"/>
    <w:rsid w:val="00391A50"/>
    <w:rsid w:val="00396D3B"/>
    <w:rsid w:val="00397BD2"/>
    <w:rsid w:val="003A0B6D"/>
    <w:rsid w:val="003A1CE1"/>
    <w:rsid w:val="003A2D50"/>
    <w:rsid w:val="003A48DC"/>
    <w:rsid w:val="003A4D8E"/>
    <w:rsid w:val="003A528A"/>
    <w:rsid w:val="003A74C4"/>
    <w:rsid w:val="003A7528"/>
    <w:rsid w:val="003A7D66"/>
    <w:rsid w:val="003A7E98"/>
    <w:rsid w:val="003B0B94"/>
    <w:rsid w:val="003B0F8B"/>
    <w:rsid w:val="003B1682"/>
    <w:rsid w:val="003B18C8"/>
    <w:rsid w:val="003B330E"/>
    <w:rsid w:val="003B3CF4"/>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3DCD"/>
    <w:rsid w:val="003D3E81"/>
    <w:rsid w:val="003D42F1"/>
    <w:rsid w:val="003D6184"/>
    <w:rsid w:val="003D63B9"/>
    <w:rsid w:val="003D66D1"/>
    <w:rsid w:val="003E049B"/>
    <w:rsid w:val="003E14F8"/>
    <w:rsid w:val="003E2252"/>
    <w:rsid w:val="003E3040"/>
    <w:rsid w:val="003E3E83"/>
    <w:rsid w:val="003E48C6"/>
    <w:rsid w:val="003E7A6E"/>
    <w:rsid w:val="003F0416"/>
    <w:rsid w:val="003F06C5"/>
    <w:rsid w:val="003F18E2"/>
    <w:rsid w:val="003F2D09"/>
    <w:rsid w:val="003F472D"/>
    <w:rsid w:val="003F4D08"/>
    <w:rsid w:val="004011E0"/>
    <w:rsid w:val="004012FB"/>
    <w:rsid w:val="004039B5"/>
    <w:rsid w:val="00403B6C"/>
    <w:rsid w:val="0040404F"/>
    <w:rsid w:val="00405400"/>
    <w:rsid w:val="00405A9E"/>
    <w:rsid w:val="004079FD"/>
    <w:rsid w:val="00411112"/>
    <w:rsid w:val="00411AFD"/>
    <w:rsid w:val="00411E34"/>
    <w:rsid w:val="00414B8C"/>
    <w:rsid w:val="00416822"/>
    <w:rsid w:val="004207D9"/>
    <w:rsid w:val="00420863"/>
    <w:rsid w:val="00420A9D"/>
    <w:rsid w:val="00421DC5"/>
    <w:rsid w:val="00422FAA"/>
    <w:rsid w:val="004241C5"/>
    <w:rsid w:val="00424C4C"/>
    <w:rsid w:val="00425A35"/>
    <w:rsid w:val="004303F2"/>
    <w:rsid w:val="004307D4"/>
    <w:rsid w:val="00431E73"/>
    <w:rsid w:val="0043207B"/>
    <w:rsid w:val="00432F44"/>
    <w:rsid w:val="0043478B"/>
    <w:rsid w:val="00435FAA"/>
    <w:rsid w:val="00436250"/>
    <w:rsid w:val="00436DF2"/>
    <w:rsid w:val="00437002"/>
    <w:rsid w:val="004404AA"/>
    <w:rsid w:val="00440704"/>
    <w:rsid w:val="0044080D"/>
    <w:rsid w:val="00440A15"/>
    <w:rsid w:val="00442513"/>
    <w:rsid w:val="004439DF"/>
    <w:rsid w:val="00443B08"/>
    <w:rsid w:val="00444027"/>
    <w:rsid w:val="00444CDC"/>
    <w:rsid w:val="0044663B"/>
    <w:rsid w:val="00446D8A"/>
    <w:rsid w:val="0044714A"/>
    <w:rsid w:val="004473D5"/>
    <w:rsid w:val="00447F1E"/>
    <w:rsid w:val="00451202"/>
    <w:rsid w:val="004532D9"/>
    <w:rsid w:val="004543AE"/>
    <w:rsid w:val="004546BE"/>
    <w:rsid w:val="00454700"/>
    <w:rsid w:val="00456165"/>
    <w:rsid w:val="00456422"/>
    <w:rsid w:val="00457C5C"/>
    <w:rsid w:val="00460E4E"/>
    <w:rsid w:val="00460F1F"/>
    <w:rsid w:val="004615E6"/>
    <w:rsid w:val="00461AB4"/>
    <w:rsid w:val="00464ECE"/>
    <w:rsid w:val="00464FAD"/>
    <w:rsid w:val="00465CF4"/>
    <w:rsid w:val="004675D2"/>
    <w:rsid w:val="00470969"/>
    <w:rsid w:val="004718E0"/>
    <w:rsid w:val="00471CD5"/>
    <w:rsid w:val="00475081"/>
    <w:rsid w:val="00475A15"/>
    <w:rsid w:val="00475D42"/>
    <w:rsid w:val="00483640"/>
    <w:rsid w:val="004853B5"/>
    <w:rsid w:val="00486F48"/>
    <w:rsid w:val="00487526"/>
    <w:rsid w:val="00487527"/>
    <w:rsid w:val="00487F57"/>
    <w:rsid w:val="0049078A"/>
    <w:rsid w:val="00492BBE"/>
    <w:rsid w:val="00493169"/>
    <w:rsid w:val="00493819"/>
    <w:rsid w:val="004939F7"/>
    <w:rsid w:val="00495423"/>
    <w:rsid w:val="00495956"/>
    <w:rsid w:val="004967C0"/>
    <w:rsid w:val="00497038"/>
    <w:rsid w:val="004A066E"/>
    <w:rsid w:val="004A0DE4"/>
    <w:rsid w:val="004A100C"/>
    <w:rsid w:val="004A13F4"/>
    <w:rsid w:val="004A14E3"/>
    <w:rsid w:val="004A4180"/>
    <w:rsid w:val="004A649D"/>
    <w:rsid w:val="004A668A"/>
    <w:rsid w:val="004A68F8"/>
    <w:rsid w:val="004B03BE"/>
    <w:rsid w:val="004B1951"/>
    <w:rsid w:val="004B1CA5"/>
    <w:rsid w:val="004B2AD8"/>
    <w:rsid w:val="004B3B63"/>
    <w:rsid w:val="004B5F8F"/>
    <w:rsid w:val="004B658F"/>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7CB"/>
    <w:rsid w:val="004D6858"/>
    <w:rsid w:val="004D78E6"/>
    <w:rsid w:val="004D7A11"/>
    <w:rsid w:val="004E06E8"/>
    <w:rsid w:val="004E20F4"/>
    <w:rsid w:val="004E3E9B"/>
    <w:rsid w:val="004E523E"/>
    <w:rsid w:val="004E5415"/>
    <w:rsid w:val="004E6F45"/>
    <w:rsid w:val="004F273E"/>
    <w:rsid w:val="004F29D0"/>
    <w:rsid w:val="004F33F8"/>
    <w:rsid w:val="004F3F41"/>
    <w:rsid w:val="004F5797"/>
    <w:rsid w:val="004F7C59"/>
    <w:rsid w:val="0050052F"/>
    <w:rsid w:val="00500930"/>
    <w:rsid w:val="00501A67"/>
    <w:rsid w:val="00502D88"/>
    <w:rsid w:val="00503643"/>
    <w:rsid w:val="005072F2"/>
    <w:rsid w:val="00510628"/>
    <w:rsid w:val="00512CC6"/>
    <w:rsid w:val="00513503"/>
    <w:rsid w:val="00513A83"/>
    <w:rsid w:val="0051470C"/>
    <w:rsid w:val="0051479B"/>
    <w:rsid w:val="00514CD7"/>
    <w:rsid w:val="0051544A"/>
    <w:rsid w:val="00515DFD"/>
    <w:rsid w:val="00516CAE"/>
    <w:rsid w:val="005171D6"/>
    <w:rsid w:val="00517B1C"/>
    <w:rsid w:val="00521292"/>
    <w:rsid w:val="00521862"/>
    <w:rsid w:val="005225F1"/>
    <w:rsid w:val="00524883"/>
    <w:rsid w:val="00524D8F"/>
    <w:rsid w:val="005252EF"/>
    <w:rsid w:val="00525A2C"/>
    <w:rsid w:val="00526056"/>
    <w:rsid w:val="00526C33"/>
    <w:rsid w:val="00530BB9"/>
    <w:rsid w:val="005328E3"/>
    <w:rsid w:val="00533DB4"/>
    <w:rsid w:val="0054183E"/>
    <w:rsid w:val="00543782"/>
    <w:rsid w:val="00544634"/>
    <w:rsid w:val="00545C71"/>
    <w:rsid w:val="00546039"/>
    <w:rsid w:val="0054714A"/>
    <w:rsid w:val="0054781A"/>
    <w:rsid w:val="005506AC"/>
    <w:rsid w:val="005507FE"/>
    <w:rsid w:val="00550E9B"/>
    <w:rsid w:val="00551BE5"/>
    <w:rsid w:val="00551BF2"/>
    <w:rsid w:val="00551D59"/>
    <w:rsid w:val="00552828"/>
    <w:rsid w:val="00553A29"/>
    <w:rsid w:val="0055656D"/>
    <w:rsid w:val="005572C6"/>
    <w:rsid w:val="005601B5"/>
    <w:rsid w:val="00560206"/>
    <w:rsid w:val="005606C4"/>
    <w:rsid w:val="00561982"/>
    <w:rsid w:val="005628FE"/>
    <w:rsid w:val="0056446C"/>
    <w:rsid w:val="00564E8E"/>
    <w:rsid w:val="005651E2"/>
    <w:rsid w:val="005657FA"/>
    <w:rsid w:val="005663B6"/>
    <w:rsid w:val="00567371"/>
    <w:rsid w:val="0057070F"/>
    <w:rsid w:val="00571670"/>
    <w:rsid w:val="0057261A"/>
    <w:rsid w:val="005739B0"/>
    <w:rsid w:val="00573D1E"/>
    <w:rsid w:val="00574E53"/>
    <w:rsid w:val="005760C9"/>
    <w:rsid w:val="005766FB"/>
    <w:rsid w:val="0057725F"/>
    <w:rsid w:val="00577BA4"/>
    <w:rsid w:val="005805F7"/>
    <w:rsid w:val="00583CC8"/>
    <w:rsid w:val="005844E9"/>
    <w:rsid w:val="005845E3"/>
    <w:rsid w:val="00584FD3"/>
    <w:rsid w:val="00585273"/>
    <w:rsid w:val="005869F4"/>
    <w:rsid w:val="00586E14"/>
    <w:rsid w:val="0058785F"/>
    <w:rsid w:val="00587F2E"/>
    <w:rsid w:val="00590061"/>
    <w:rsid w:val="00590CC1"/>
    <w:rsid w:val="005936CF"/>
    <w:rsid w:val="00595057"/>
    <w:rsid w:val="005964C3"/>
    <w:rsid w:val="00596852"/>
    <w:rsid w:val="00596FE0"/>
    <w:rsid w:val="00597F5A"/>
    <w:rsid w:val="005A0765"/>
    <w:rsid w:val="005A0E8F"/>
    <w:rsid w:val="005A0F63"/>
    <w:rsid w:val="005A23E9"/>
    <w:rsid w:val="005A2E7F"/>
    <w:rsid w:val="005A7501"/>
    <w:rsid w:val="005B0A5A"/>
    <w:rsid w:val="005B4E53"/>
    <w:rsid w:val="005B54A1"/>
    <w:rsid w:val="005B64F5"/>
    <w:rsid w:val="005B6C82"/>
    <w:rsid w:val="005B7C88"/>
    <w:rsid w:val="005C05FF"/>
    <w:rsid w:val="005C17E0"/>
    <w:rsid w:val="005C1EA1"/>
    <w:rsid w:val="005C358E"/>
    <w:rsid w:val="005C6CE5"/>
    <w:rsid w:val="005D13BF"/>
    <w:rsid w:val="005D164C"/>
    <w:rsid w:val="005D1C13"/>
    <w:rsid w:val="005D28F0"/>
    <w:rsid w:val="005D3BD7"/>
    <w:rsid w:val="005D3F23"/>
    <w:rsid w:val="005D406A"/>
    <w:rsid w:val="005D69E6"/>
    <w:rsid w:val="005E0258"/>
    <w:rsid w:val="005E0773"/>
    <w:rsid w:val="005E22EA"/>
    <w:rsid w:val="005E4808"/>
    <w:rsid w:val="005F0811"/>
    <w:rsid w:val="005F25A1"/>
    <w:rsid w:val="005F30D5"/>
    <w:rsid w:val="005F3F36"/>
    <w:rsid w:val="005F4200"/>
    <w:rsid w:val="005F5AFA"/>
    <w:rsid w:val="005F5CB9"/>
    <w:rsid w:val="00600D55"/>
    <w:rsid w:val="00603A35"/>
    <w:rsid w:val="0060411E"/>
    <w:rsid w:val="00606958"/>
    <w:rsid w:val="00610653"/>
    <w:rsid w:val="00610B22"/>
    <w:rsid w:val="00611265"/>
    <w:rsid w:val="00611815"/>
    <w:rsid w:val="00613D67"/>
    <w:rsid w:val="006154B8"/>
    <w:rsid w:val="00616495"/>
    <w:rsid w:val="0061653E"/>
    <w:rsid w:val="00616D5A"/>
    <w:rsid w:val="00620201"/>
    <w:rsid w:val="00620D5C"/>
    <w:rsid w:val="006211CC"/>
    <w:rsid w:val="006220C7"/>
    <w:rsid w:val="00623273"/>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0361"/>
    <w:rsid w:val="0064042B"/>
    <w:rsid w:val="00641DB7"/>
    <w:rsid w:val="00642A13"/>
    <w:rsid w:val="00642DEC"/>
    <w:rsid w:val="00643505"/>
    <w:rsid w:val="00644DC9"/>
    <w:rsid w:val="00645737"/>
    <w:rsid w:val="0064705C"/>
    <w:rsid w:val="006476C5"/>
    <w:rsid w:val="006503E9"/>
    <w:rsid w:val="006508FD"/>
    <w:rsid w:val="00650E3A"/>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F8F"/>
    <w:rsid w:val="00664690"/>
    <w:rsid w:val="00664C26"/>
    <w:rsid w:val="00664FBB"/>
    <w:rsid w:val="00665616"/>
    <w:rsid w:val="00667172"/>
    <w:rsid w:val="00667550"/>
    <w:rsid w:val="00671CD2"/>
    <w:rsid w:val="00671F16"/>
    <w:rsid w:val="00671FA2"/>
    <w:rsid w:val="0067265D"/>
    <w:rsid w:val="00674FDB"/>
    <w:rsid w:val="00675A4E"/>
    <w:rsid w:val="006778D5"/>
    <w:rsid w:val="00677D94"/>
    <w:rsid w:val="00680618"/>
    <w:rsid w:val="00680EBE"/>
    <w:rsid w:val="00680EDE"/>
    <w:rsid w:val="0068173F"/>
    <w:rsid w:val="00681999"/>
    <w:rsid w:val="00682ED6"/>
    <w:rsid w:val="006844B7"/>
    <w:rsid w:val="006847A0"/>
    <w:rsid w:val="0068592D"/>
    <w:rsid w:val="006909CD"/>
    <w:rsid w:val="00691634"/>
    <w:rsid w:val="00691CE7"/>
    <w:rsid w:val="00692FEC"/>
    <w:rsid w:val="006942B3"/>
    <w:rsid w:val="006955CB"/>
    <w:rsid w:val="006962ED"/>
    <w:rsid w:val="0069770A"/>
    <w:rsid w:val="006A0BB6"/>
    <w:rsid w:val="006A195A"/>
    <w:rsid w:val="006A24A4"/>
    <w:rsid w:val="006A413A"/>
    <w:rsid w:val="006A424E"/>
    <w:rsid w:val="006A4A13"/>
    <w:rsid w:val="006A4F09"/>
    <w:rsid w:val="006A6AFC"/>
    <w:rsid w:val="006A775E"/>
    <w:rsid w:val="006B02AC"/>
    <w:rsid w:val="006B0F57"/>
    <w:rsid w:val="006B3206"/>
    <w:rsid w:val="006B4770"/>
    <w:rsid w:val="006C0BF1"/>
    <w:rsid w:val="006C1FEE"/>
    <w:rsid w:val="006C2B5E"/>
    <w:rsid w:val="006C2D89"/>
    <w:rsid w:val="006C3D36"/>
    <w:rsid w:val="006C40DC"/>
    <w:rsid w:val="006C4262"/>
    <w:rsid w:val="006C66E1"/>
    <w:rsid w:val="006C77B3"/>
    <w:rsid w:val="006D152E"/>
    <w:rsid w:val="006D2432"/>
    <w:rsid w:val="006D253F"/>
    <w:rsid w:val="006D259E"/>
    <w:rsid w:val="006D3380"/>
    <w:rsid w:val="006D421F"/>
    <w:rsid w:val="006D4528"/>
    <w:rsid w:val="006D466E"/>
    <w:rsid w:val="006D5682"/>
    <w:rsid w:val="006D76DE"/>
    <w:rsid w:val="006D7946"/>
    <w:rsid w:val="006E0925"/>
    <w:rsid w:val="006E1412"/>
    <w:rsid w:val="006E156D"/>
    <w:rsid w:val="006E2D64"/>
    <w:rsid w:val="006E3E83"/>
    <w:rsid w:val="006E4A13"/>
    <w:rsid w:val="006E4E0E"/>
    <w:rsid w:val="006E581A"/>
    <w:rsid w:val="006E7802"/>
    <w:rsid w:val="006F15B9"/>
    <w:rsid w:val="006F16AF"/>
    <w:rsid w:val="006F199C"/>
    <w:rsid w:val="006F1CDC"/>
    <w:rsid w:val="006F1FA5"/>
    <w:rsid w:val="006F2004"/>
    <w:rsid w:val="006F255E"/>
    <w:rsid w:val="006F39A6"/>
    <w:rsid w:val="006F39AC"/>
    <w:rsid w:val="006F50D0"/>
    <w:rsid w:val="006F652E"/>
    <w:rsid w:val="006F6EC0"/>
    <w:rsid w:val="006F72B4"/>
    <w:rsid w:val="006F7DD9"/>
    <w:rsid w:val="0070113C"/>
    <w:rsid w:val="007022F7"/>
    <w:rsid w:val="00702895"/>
    <w:rsid w:val="007042F2"/>
    <w:rsid w:val="00705EC1"/>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1D01"/>
    <w:rsid w:val="00723791"/>
    <w:rsid w:val="00723A7A"/>
    <w:rsid w:val="00723BAC"/>
    <w:rsid w:val="0072474D"/>
    <w:rsid w:val="0072512C"/>
    <w:rsid w:val="007263B1"/>
    <w:rsid w:val="00726B19"/>
    <w:rsid w:val="00727ABB"/>
    <w:rsid w:val="00731CE1"/>
    <w:rsid w:val="00732722"/>
    <w:rsid w:val="00732B8D"/>
    <w:rsid w:val="0073333B"/>
    <w:rsid w:val="00733E86"/>
    <w:rsid w:val="00735228"/>
    <w:rsid w:val="007355B2"/>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4ADB"/>
    <w:rsid w:val="0074743F"/>
    <w:rsid w:val="00750C68"/>
    <w:rsid w:val="007519E1"/>
    <w:rsid w:val="00751D8F"/>
    <w:rsid w:val="007532B9"/>
    <w:rsid w:val="00753A81"/>
    <w:rsid w:val="00753C66"/>
    <w:rsid w:val="00753F24"/>
    <w:rsid w:val="0075592F"/>
    <w:rsid w:val="00756248"/>
    <w:rsid w:val="00760B4D"/>
    <w:rsid w:val="00763E45"/>
    <w:rsid w:val="00766A47"/>
    <w:rsid w:val="00766BB0"/>
    <w:rsid w:val="00767589"/>
    <w:rsid w:val="00767BC4"/>
    <w:rsid w:val="00770B56"/>
    <w:rsid w:val="00772E0F"/>
    <w:rsid w:val="00772E7C"/>
    <w:rsid w:val="0077485B"/>
    <w:rsid w:val="007760B4"/>
    <w:rsid w:val="0077679B"/>
    <w:rsid w:val="00777091"/>
    <w:rsid w:val="007803AD"/>
    <w:rsid w:val="00780957"/>
    <w:rsid w:val="00781722"/>
    <w:rsid w:val="00782740"/>
    <w:rsid w:val="00782DD6"/>
    <w:rsid w:val="00783381"/>
    <w:rsid w:val="00783CB7"/>
    <w:rsid w:val="00785155"/>
    <w:rsid w:val="0078575E"/>
    <w:rsid w:val="0078751D"/>
    <w:rsid w:val="00790C83"/>
    <w:rsid w:val="00790CEE"/>
    <w:rsid w:val="007940D7"/>
    <w:rsid w:val="007942D9"/>
    <w:rsid w:val="00794C89"/>
    <w:rsid w:val="007950C4"/>
    <w:rsid w:val="00797346"/>
    <w:rsid w:val="00797707"/>
    <w:rsid w:val="007A087B"/>
    <w:rsid w:val="007A16E7"/>
    <w:rsid w:val="007A1DE6"/>
    <w:rsid w:val="007A28C8"/>
    <w:rsid w:val="007A4424"/>
    <w:rsid w:val="007A4750"/>
    <w:rsid w:val="007B75EE"/>
    <w:rsid w:val="007B7E88"/>
    <w:rsid w:val="007C00EB"/>
    <w:rsid w:val="007C0427"/>
    <w:rsid w:val="007C0DC0"/>
    <w:rsid w:val="007C1AAE"/>
    <w:rsid w:val="007C479C"/>
    <w:rsid w:val="007C5668"/>
    <w:rsid w:val="007C6544"/>
    <w:rsid w:val="007C719E"/>
    <w:rsid w:val="007D136F"/>
    <w:rsid w:val="007D1829"/>
    <w:rsid w:val="007D303F"/>
    <w:rsid w:val="007D3F39"/>
    <w:rsid w:val="007D4103"/>
    <w:rsid w:val="007D4DF5"/>
    <w:rsid w:val="007D57CF"/>
    <w:rsid w:val="007D70A4"/>
    <w:rsid w:val="007D7105"/>
    <w:rsid w:val="007E0D64"/>
    <w:rsid w:val="007E1420"/>
    <w:rsid w:val="007E25A5"/>
    <w:rsid w:val="007E4645"/>
    <w:rsid w:val="007E4E13"/>
    <w:rsid w:val="007E5B72"/>
    <w:rsid w:val="007F0346"/>
    <w:rsid w:val="007F1165"/>
    <w:rsid w:val="007F4946"/>
    <w:rsid w:val="007F4C56"/>
    <w:rsid w:val="007F521D"/>
    <w:rsid w:val="007F5A75"/>
    <w:rsid w:val="007F65FF"/>
    <w:rsid w:val="007F6BDC"/>
    <w:rsid w:val="00800E69"/>
    <w:rsid w:val="008018E0"/>
    <w:rsid w:val="00803FB1"/>
    <w:rsid w:val="00807446"/>
    <w:rsid w:val="00807958"/>
    <w:rsid w:val="0081131B"/>
    <w:rsid w:val="00813207"/>
    <w:rsid w:val="0081438F"/>
    <w:rsid w:val="00814630"/>
    <w:rsid w:val="00815662"/>
    <w:rsid w:val="00816072"/>
    <w:rsid w:val="008175E2"/>
    <w:rsid w:val="00817737"/>
    <w:rsid w:val="0082240B"/>
    <w:rsid w:val="00822AED"/>
    <w:rsid w:val="00822C3E"/>
    <w:rsid w:val="00822D97"/>
    <w:rsid w:val="0082364F"/>
    <w:rsid w:val="008238EB"/>
    <w:rsid w:val="0082514A"/>
    <w:rsid w:val="00825350"/>
    <w:rsid w:val="00826DCD"/>
    <w:rsid w:val="00832EE1"/>
    <w:rsid w:val="0083335C"/>
    <w:rsid w:val="0083509D"/>
    <w:rsid w:val="008366DE"/>
    <w:rsid w:val="00841332"/>
    <w:rsid w:val="00841C4F"/>
    <w:rsid w:val="00843079"/>
    <w:rsid w:val="00843386"/>
    <w:rsid w:val="00843FD8"/>
    <w:rsid w:val="00844585"/>
    <w:rsid w:val="00844644"/>
    <w:rsid w:val="008471B1"/>
    <w:rsid w:val="0084720F"/>
    <w:rsid w:val="00851E7E"/>
    <w:rsid w:val="00853328"/>
    <w:rsid w:val="00853BF0"/>
    <w:rsid w:val="00853D29"/>
    <w:rsid w:val="0085433D"/>
    <w:rsid w:val="008546AE"/>
    <w:rsid w:val="00854F06"/>
    <w:rsid w:val="00855D18"/>
    <w:rsid w:val="00857160"/>
    <w:rsid w:val="00857796"/>
    <w:rsid w:val="00857E42"/>
    <w:rsid w:val="00860EB4"/>
    <w:rsid w:val="00861DF8"/>
    <w:rsid w:val="00862422"/>
    <w:rsid w:val="00862A6D"/>
    <w:rsid w:val="00864267"/>
    <w:rsid w:val="0086485A"/>
    <w:rsid w:val="00864A69"/>
    <w:rsid w:val="00864E46"/>
    <w:rsid w:val="008650E4"/>
    <w:rsid w:val="00865EF6"/>
    <w:rsid w:val="008666E8"/>
    <w:rsid w:val="008673DF"/>
    <w:rsid w:val="00870A49"/>
    <w:rsid w:val="008715D3"/>
    <w:rsid w:val="00871631"/>
    <w:rsid w:val="00871D57"/>
    <w:rsid w:val="00871DED"/>
    <w:rsid w:val="00873DDD"/>
    <w:rsid w:val="00875539"/>
    <w:rsid w:val="00875611"/>
    <w:rsid w:val="00875745"/>
    <w:rsid w:val="0087590B"/>
    <w:rsid w:val="00881604"/>
    <w:rsid w:val="00882EA0"/>
    <w:rsid w:val="00883C02"/>
    <w:rsid w:val="00885261"/>
    <w:rsid w:val="00886AB7"/>
    <w:rsid w:val="0088767C"/>
    <w:rsid w:val="008906FD"/>
    <w:rsid w:val="00890B7F"/>
    <w:rsid w:val="008917AF"/>
    <w:rsid w:val="0089180D"/>
    <w:rsid w:val="00893680"/>
    <w:rsid w:val="008937E1"/>
    <w:rsid w:val="008945DC"/>
    <w:rsid w:val="00895059"/>
    <w:rsid w:val="00895665"/>
    <w:rsid w:val="00897260"/>
    <w:rsid w:val="008A1862"/>
    <w:rsid w:val="008A31E6"/>
    <w:rsid w:val="008A368D"/>
    <w:rsid w:val="008A4276"/>
    <w:rsid w:val="008A453F"/>
    <w:rsid w:val="008A4685"/>
    <w:rsid w:val="008A4ACC"/>
    <w:rsid w:val="008A5B13"/>
    <w:rsid w:val="008A6387"/>
    <w:rsid w:val="008B1180"/>
    <w:rsid w:val="008B151A"/>
    <w:rsid w:val="008B256B"/>
    <w:rsid w:val="008B37A6"/>
    <w:rsid w:val="008B37E7"/>
    <w:rsid w:val="008B4A99"/>
    <w:rsid w:val="008B5548"/>
    <w:rsid w:val="008B5A92"/>
    <w:rsid w:val="008B66E3"/>
    <w:rsid w:val="008B6948"/>
    <w:rsid w:val="008C047E"/>
    <w:rsid w:val="008C0546"/>
    <w:rsid w:val="008C077B"/>
    <w:rsid w:val="008C07D4"/>
    <w:rsid w:val="008C0D1F"/>
    <w:rsid w:val="008C0E8D"/>
    <w:rsid w:val="008C0F25"/>
    <w:rsid w:val="008C3DF5"/>
    <w:rsid w:val="008C49F3"/>
    <w:rsid w:val="008C5875"/>
    <w:rsid w:val="008C66CC"/>
    <w:rsid w:val="008C6FCD"/>
    <w:rsid w:val="008C7B36"/>
    <w:rsid w:val="008D2D4C"/>
    <w:rsid w:val="008D496E"/>
    <w:rsid w:val="008D64BE"/>
    <w:rsid w:val="008D6F12"/>
    <w:rsid w:val="008D70CC"/>
    <w:rsid w:val="008D7646"/>
    <w:rsid w:val="008E0EB7"/>
    <w:rsid w:val="008E13BB"/>
    <w:rsid w:val="008E200E"/>
    <w:rsid w:val="008E27BC"/>
    <w:rsid w:val="008E38F6"/>
    <w:rsid w:val="008E39B4"/>
    <w:rsid w:val="008E48D6"/>
    <w:rsid w:val="008E62EB"/>
    <w:rsid w:val="008E66CA"/>
    <w:rsid w:val="008E7802"/>
    <w:rsid w:val="008F1097"/>
    <w:rsid w:val="008F20A0"/>
    <w:rsid w:val="008F2D67"/>
    <w:rsid w:val="008F329C"/>
    <w:rsid w:val="008F5E2C"/>
    <w:rsid w:val="008F764E"/>
    <w:rsid w:val="009000BA"/>
    <w:rsid w:val="00901381"/>
    <w:rsid w:val="00901964"/>
    <w:rsid w:val="0090240A"/>
    <w:rsid w:val="00903986"/>
    <w:rsid w:val="0090553F"/>
    <w:rsid w:val="009057D1"/>
    <w:rsid w:val="00907E80"/>
    <w:rsid w:val="009106A3"/>
    <w:rsid w:val="00910D1D"/>
    <w:rsid w:val="009111BF"/>
    <w:rsid w:val="00912232"/>
    <w:rsid w:val="0091605C"/>
    <w:rsid w:val="00916A0C"/>
    <w:rsid w:val="00922288"/>
    <w:rsid w:val="00923955"/>
    <w:rsid w:val="00926BF2"/>
    <w:rsid w:val="00926FE5"/>
    <w:rsid w:val="00930955"/>
    <w:rsid w:val="009310ED"/>
    <w:rsid w:val="00931251"/>
    <w:rsid w:val="009325CA"/>
    <w:rsid w:val="0093293A"/>
    <w:rsid w:val="00932DC0"/>
    <w:rsid w:val="00935DE5"/>
    <w:rsid w:val="00936D2D"/>
    <w:rsid w:val="00936FCF"/>
    <w:rsid w:val="0093745A"/>
    <w:rsid w:val="0094263A"/>
    <w:rsid w:val="00943FFC"/>
    <w:rsid w:val="0094425F"/>
    <w:rsid w:val="00944611"/>
    <w:rsid w:val="00944C42"/>
    <w:rsid w:val="009457C2"/>
    <w:rsid w:val="0094712E"/>
    <w:rsid w:val="0094728B"/>
    <w:rsid w:val="009477DD"/>
    <w:rsid w:val="0095054F"/>
    <w:rsid w:val="00950B48"/>
    <w:rsid w:val="00950D94"/>
    <w:rsid w:val="0095106E"/>
    <w:rsid w:val="009522CA"/>
    <w:rsid w:val="00953016"/>
    <w:rsid w:val="00953B23"/>
    <w:rsid w:val="00953D45"/>
    <w:rsid w:val="00954782"/>
    <w:rsid w:val="009548C4"/>
    <w:rsid w:val="00957948"/>
    <w:rsid w:val="009617D4"/>
    <w:rsid w:val="0096276B"/>
    <w:rsid w:val="00963648"/>
    <w:rsid w:val="00964023"/>
    <w:rsid w:val="009645CB"/>
    <w:rsid w:val="009651BB"/>
    <w:rsid w:val="00970ACA"/>
    <w:rsid w:val="00971566"/>
    <w:rsid w:val="0097222E"/>
    <w:rsid w:val="00972364"/>
    <w:rsid w:val="00972DE2"/>
    <w:rsid w:val="00973A27"/>
    <w:rsid w:val="00975774"/>
    <w:rsid w:val="00981BD9"/>
    <w:rsid w:val="00982FF9"/>
    <w:rsid w:val="00984D32"/>
    <w:rsid w:val="009853C7"/>
    <w:rsid w:val="00985B8F"/>
    <w:rsid w:val="009878F8"/>
    <w:rsid w:val="00987AA7"/>
    <w:rsid w:val="00993002"/>
    <w:rsid w:val="009968E6"/>
    <w:rsid w:val="00996EC3"/>
    <w:rsid w:val="00997C8F"/>
    <w:rsid w:val="00997E7F"/>
    <w:rsid w:val="009A0DCC"/>
    <w:rsid w:val="009A0EA2"/>
    <w:rsid w:val="009A0F99"/>
    <w:rsid w:val="009A10D0"/>
    <w:rsid w:val="009A3382"/>
    <w:rsid w:val="009A3701"/>
    <w:rsid w:val="009A3D32"/>
    <w:rsid w:val="009A3F4C"/>
    <w:rsid w:val="009A4569"/>
    <w:rsid w:val="009A5F37"/>
    <w:rsid w:val="009A6072"/>
    <w:rsid w:val="009B109D"/>
    <w:rsid w:val="009B16C2"/>
    <w:rsid w:val="009B218C"/>
    <w:rsid w:val="009B298F"/>
    <w:rsid w:val="009B37B1"/>
    <w:rsid w:val="009B390F"/>
    <w:rsid w:val="009B4F6F"/>
    <w:rsid w:val="009B570E"/>
    <w:rsid w:val="009B5B9E"/>
    <w:rsid w:val="009B686E"/>
    <w:rsid w:val="009B7CAE"/>
    <w:rsid w:val="009C27CE"/>
    <w:rsid w:val="009C2FA0"/>
    <w:rsid w:val="009C4261"/>
    <w:rsid w:val="009C5BAF"/>
    <w:rsid w:val="009C6AF4"/>
    <w:rsid w:val="009C7878"/>
    <w:rsid w:val="009C7D03"/>
    <w:rsid w:val="009D10AF"/>
    <w:rsid w:val="009D164C"/>
    <w:rsid w:val="009D192D"/>
    <w:rsid w:val="009D23FD"/>
    <w:rsid w:val="009D2451"/>
    <w:rsid w:val="009D6B52"/>
    <w:rsid w:val="009D74DD"/>
    <w:rsid w:val="009D7736"/>
    <w:rsid w:val="009E02CB"/>
    <w:rsid w:val="009E1345"/>
    <w:rsid w:val="009E15D0"/>
    <w:rsid w:val="009E1E23"/>
    <w:rsid w:val="009E2D7A"/>
    <w:rsid w:val="009E46B8"/>
    <w:rsid w:val="009E5979"/>
    <w:rsid w:val="009E70C1"/>
    <w:rsid w:val="009F006B"/>
    <w:rsid w:val="009F068B"/>
    <w:rsid w:val="009F06EE"/>
    <w:rsid w:val="009F09FF"/>
    <w:rsid w:val="009F0ADA"/>
    <w:rsid w:val="009F156A"/>
    <w:rsid w:val="009F1794"/>
    <w:rsid w:val="009F1C9E"/>
    <w:rsid w:val="009F25EB"/>
    <w:rsid w:val="009F29C4"/>
    <w:rsid w:val="009F2FE5"/>
    <w:rsid w:val="009F356F"/>
    <w:rsid w:val="009F3EAF"/>
    <w:rsid w:val="009F448A"/>
    <w:rsid w:val="009F464A"/>
    <w:rsid w:val="009F5905"/>
    <w:rsid w:val="009F6640"/>
    <w:rsid w:val="009F6C34"/>
    <w:rsid w:val="00A00E6D"/>
    <w:rsid w:val="00A03155"/>
    <w:rsid w:val="00A03CBE"/>
    <w:rsid w:val="00A045C1"/>
    <w:rsid w:val="00A0533A"/>
    <w:rsid w:val="00A1098E"/>
    <w:rsid w:val="00A116BB"/>
    <w:rsid w:val="00A12459"/>
    <w:rsid w:val="00A1290F"/>
    <w:rsid w:val="00A1337C"/>
    <w:rsid w:val="00A14927"/>
    <w:rsid w:val="00A14A02"/>
    <w:rsid w:val="00A14ECB"/>
    <w:rsid w:val="00A1510F"/>
    <w:rsid w:val="00A152A5"/>
    <w:rsid w:val="00A15B25"/>
    <w:rsid w:val="00A16311"/>
    <w:rsid w:val="00A21255"/>
    <w:rsid w:val="00A24083"/>
    <w:rsid w:val="00A248D3"/>
    <w:rsid w:val="00A252AF"/>
    <w:rsid w:val="00A25373"/>
    <w:rsid w:val="00A254A8"/>
    <w:rsid w:val="00A2562B"/>
    <w:rsid w:val="00A270C0"/>
    <w:rsid w:val="00A309AC"/>
    <w:rsid w:val="00A31408"/>
    <w:rsid w:val="00A31C98"/>
    <w:rsid w:val="00A3652A"/>
    <w:rsid w:val="00A367EC"/>
    <w:rsid w:val="00A368A9"/>
    <w:rsid w:val="00A402A0"/>
    <w:rsid w:val="00A4084B"/>
    <w:rsid w:val="00A40F8F"/>
    <w:rsid w:val="00A4199C"/>
    <w:rsid w:val="00A41B11"/>
    <w:rsid w:val="00A42368"/>
    <w:rsid w:val="00A449AE"/>
    <w:rsid w:val="00A4532C"/>
    <w:rsid w:val="00A453F9"/>
    <w:rsid w:val="00A45E25"/>
    <w:rsid w:val="00A460FE"/>
    <w:rsid w:val="00A47746"/>
    <w:rsid w:val="00A50F08"/>
    <w:rsid w:val="00A514C3"/>
    <w:rsid w:val="00A52381"/>
    <w:rsid w:val="00A544FC"/>
    <w:rsid w:val="00A54A9F"/>
    <w:rsid w:val="00A54F07"/>
    <w:rsid w:val="00A56D5D"/>
    <w:rsid w:val="00A57B4C"/>
    <w:rsid w:val="00A6036C"/>
    <w:rsid w:val="00A608E5"/>
    <w:rsid w:val="00A6284C"/>
    <w:rsid w:val="00A64863"/>
    <w:rsid w:val="00A6533F"/>
    <w:rsid w:val="00A65A8A"/>
    <w:rsid w:val="00A660BC"/>
    <w:rsid w:val="00A6708D"/>
    <w:rsid w:val="00A670B8"/>
    <w:rsid w:val="00A72A7D"/>
    <w:rsid w:val="00A72FD2"/>
    <w:rsid w:val="00A73903"/>
    <w:rsid w:val="00A73FF2"/>
    <w:rsid w:val="00A75D96"/>
    <w:rsid w:val="00A77DE1"/>
    <w:rsid w:val="00A80ECD"/>
    <w:rsid w:val="00A82281"/>
    <w:rsid w:val="00A8424B"/>
    <w:rsid w:val="00A84288"/>
    <w:rsid w:val="00A84D7C"/>
    <w:rsid w:val="00A85B3E"/>
    <w:rsid w:val="00A86CBD"/>
    <w:rsid w:val="00A86FA2"/>
    <w:rsid w:val="00A875F9"/>
    <w:rsid w:val="00A8782E"/>
    <w:rsid w:val="00A9236A"/>
    <w:rsid w:val="00A932D2"/>
    <w:rsid w:val="00A948AB"/>
    <w:rsid w:val="00A958A3"/>
    <w:rsid w:val="00AA0678"/>
    <w:rsid w:val="00AA134A"/>
    <w:rsid w:val="00AA18F3"/>
    <w:rsid w:val="00AA59F4"/>
    <w:rsid w:val="00AA5B2B"/>
    <w:rsid w:val="00AA68CB"/>
    <w:rsid w:val="00AA7221"/>
    <w:rsid w:val="00AA73D3"/>
    <w:rsid w:val="00AA751E"/>
    <w:rsid w:val="00AB00C0"/>
    <w:rsid w:val="00AB0359"/>
    <w:rsid w:val="00AB3B87"/>
    <w:rsid w:val="00AB3E7F"/>
    <w:rsid w:val="00AB6131"/>
    <w:rsid w:val="00AB6ADB"/>
    <w:rsid w:val="00AC083C"/>
    <w:rsid w:val="00AC166C"/>
    <w:rsid w:val="00AC305E"/>
    <w:rsid w:val="00AC378C"/>
    <w:rsid w:val="00AC4135"/>
    <w:rsid w:val="00AC4640"/>
    <w:rsid w:val="00AC493D"/>
    <w:rsid w:val="00AC4AC4"/>
    <w:rsid w:val="00AC5CBC"/>
    <w:rsid w:val="00AC6769"/>
    <w:rsid w:val="00AC757D"/>
    <w:rsid w:val="00AC7EB5"/>
    <w:rsid w:val="00AC7F7E"/>
    <w:rsid w:val="00AD0385"/>
    <w:rsid w:val="00AD0580"/>
    <w:rsid w:val="00AD29F8"/>
    <w:rsid w:val="00AD2C44"/>
    <w:rsid w:val="00AD3826"/>
    <w:rsid w:val="00AD4446"/>
    <w:rsid w:val="00AD4C1C"/>
    <w:rsid w:val="00AD5483"/>
    <w:rsid w:val="00AD5B15"/>
    <w:rsid w:val="00AD703B"/>
    <w:rsid w:val="00AE035D"/>
    <w:rsid w:val="00AE05B6"/>
    <w:rsid w:val="00AE1198"/>
    <w:rsid w:val="00AE2607"/>
    <w:rsid w:val="00AE4F47"/>
    <w:rsid w:val="00AE5293"/>
    <w:rsid w:val="00AE5E0B"/>
    <w:rsid w:val="00AE77E4"/>
    <w:rsid w:val="00AF0A0A"/>
    <w:rsid w:val="00AF0B71"/>
    <w:rsid w:val="00AF13FC"/>
    <w:rsid w:val="00AF232E"/>
    <w:rsid w:val="00AF2869"/>
    <w:rsid w:val="00AF3177"/>
    <w:rsid w:val="00AF3311"/>
    <w:rsid w:val="00AF3EE6"/>
    <w:rsid w:val="00AF7BDB"/>
    <w:rsid w:val="00AF7D84"/>
    <w:rsid w:val="00B007D2"/>
    <w:rsid w:val="00B01BB5"/>
    <w:rsid w:val="00B04A24"/>
    <w:rsid w:val="00B06E23"/>
    <w:rsid w:val="00B06F2A"/>
    <w:rsid w:val="00B07CC8"/>
    <w:rsid w:val="00B10D1C"/>
    <w:rsid w:val="00B117DB"/>
    <w:rsid w:val="00B12C98"/>
    <w:rsid w:val="00B12DA4"/>
    <w:rsid w:val="00B147E3"/>
    <w:rsid w:val="00B14AAF"/>
    <w:rsid w:val="00B15D19"/>
    <w:rsid w:val="00B1755D"/>
    <w:rsid w:val="00B17B70"/>
    <w:rsid w:val="00B20739"/>
    <w:rsid w:val="00B215E1"/>
    <w:rsid w:val="00B22721"/>
    <w:rsid w:val="00B2311F"/>
    <w:rsid w:val="00B232AF"/>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335A3"/>
    <w:rsid w:val="00B36E01"/>
    <w:rsid w:val="00B405E8"/>
    <w:rsid w:val="00B42C19"/>
    <w:rsid w:val="00B46EEF"/>
    <w:rsid w:val="00B4745C"/>
    <w:rsid w:val="00B478F5"/>
    <w:rsid w:val="00B5162A"/>
    <w:rsid w:val="00B517A0"/>
    <w:rsid w:val="00B51CA3"/>
    <w:rsid w:val="00B52181"/>
    <w:rsid w:val="00B5308B"/>
    <w:rsid w:val="00B53452"/>
    <w:rsid w:val="00B556D0"/>
    <w:rsid w:val="00B560B9"/>
    <w:rsid w:val="00B5676E"/>
    <w:rsid w:val="00B56849"/>
    <w:rsid w:val="00B60A38"/>
    <w:rsid w:val="00B62522"/>
    <w:rsid w:val="00B63425"/>
    <w:rsid w:val="00B64841"/>
    <w:rsid w:val="00B64DAE"/>
    <w:rsid w:val="00B65794"/>
    <w:rsid w:val="00B674DA"/>
    <w:rsid w:val="00B70E9D"/>
    <w:rsid w:val="00B75166"/>
    <w:rsid w:val="00B753F4"/>
    <w:rsid w:val="00B75C51"/>
    <w:rsid w:val="00B76577"/>
    <w:rsid w:val="00B81489"/>
    <w:rsid w:val="00B817A3"/>
    <w:rsid w:val="00B8235F"/>
    <w:rsid w:val="00B82B8E"/>
    <w:rsid w:val="00B834F1"/>
    <w:rsid w:val="00B835F8"/>
    <w:rsid w:val="00B83B32"/>
    <w:rsid w:val="00B83BEC"/>
    <w:rsid w:val="00B8419E"/>
    <w:rsid w:val="00B856BE"/>
    <w:rsid w:val="00B866EC"/>
    <w:rsid w:val="00B86763"/>
    <w:rsid w:val="00B86F91"/>
    <w:rsid w:val="00B90047"/>
    <w:rsid w:val="00B902C9"/>
    <w:rsid w:val="00B91A81"/>
    <w:rsid w:val="00B92536"/>
    <w:rsid w:val="00B9290F"/>
    <w:rsid w:val="00B93140"/>
    <w:rsid w:val="00B9316D"/>
    <w:rsid w:val="00B93CDF"/>
    <w:rsid w:val="00B946C3"/>
    <w:rsid w:val="00B94E37"/>
    <w:rsid w:val="00B96077"/>
    <w:rsid w:val="00BA26EF"/>
    <w:rsid w:val="00BA412B"/>
    <w:rsid w:val="00BA41DE"/>
    <w:rsid w:val="00BA5727"/>
    <w:rsid w:val="00BA60B0"/>
    <w:rsid w:val="00BA6FBD"/>
    <w:rsid w:val="00BA71B4"/>
    <w:rsid w:val="00BB1015"/>
    <w:rsid w:val="00BB20F3"/>
    <w:rsid w:val="00BB25D0"/>
    <w:rsid w:val="00BB2DD6"/>
    <w:rsid w:val="00BB418C"/>
    <w:rsid w:val="00BB4AA8"/>
    <w:rsid w:val="00BB53DD"/>
    <w:rsid w:val="00BB5B60"/>
    <w:rsid w:val="00BB5F3C"/>
    <w:rsid w:val="00BB6947"/>
    <w:rsid w:val="00BB7921"/>
    <w:rsid w:val="00BC2F26"/>
    <w:rsid w:val="00BC45A2"/>
    <w:rsid w:val="00BC501D"/>
    <w:rsid w:val="00BC6497"/>
    <w:rsid w:val="00BC689B"/>
    <w:rsid w:val="00BC738E"/>
    <w:rsid w:val="00BD2162"/>
    <w:rsid w:val="00BD2D23"/>
    <w:rsid w:val="00BD31B7"/>
    <w:rsid w:val="00BD3E7F"/>
    <w:rsid w:val="00BD427A"/>
    <w:rsid w:val="00BD44AD"/>
    <w:rsid w:val="00BD46D8"/>
    <w:rsid w:val="00BD4F7D"/>
    <w:rsid w:val="00BD6F84"/>
    <w:rsid w:val="00BD7297"/>
    <w:rsid w:val="00BE00DE"/>
    <w:rsid w:val="00BE0A32"/>
    <w:rsid w:val="00BE205A"/>
    <w:rsid w:val="00BE3501"/>
    <w:rsid w:val="00BE3A36"/>
    <w:rsid w:val="00BE7411"/>
    <w:rsid w:val="00BF0A5E"/>
    <w:rsid w:val="00BF0FA5"/>
    <w:rsid w:val="00BF1788"/>
    <w:rsid w:val="00BF21A4"/>
    <w:rsid w:val="00BF39A5"/>
    <w:rsid w:val="00BF5C74"/>
    <w:rsid w:val="00BF5D88"/>
    <w:rsid w:val="00BF6E1C"/>
    <w:rsid w:val="00BF7755"/>
    <w:rsid w:val="00C002F5"/>
    <w:rsid w:val="00C00E31"/>
    <w:rsid w:val="00C01C84"/>
    <w:rsid w:val="00C01FB6"/>
    <w:rsid w:val="00C042C7"/>
    <w:rsid w:val="00C0542C"/>
    <w:rsid w:val="00C05B16"/>
    <w:rsid w:val="00C062C4"/>
    <w:rsid w:val="00C066DA"/>
    <w:rsid w:val="00C076E0"/>
    <w:rsid w:val="00C1360B"/>
    <w:rsid w:val="00C13768"/>
    <w:rsid w:val="00C15BD9"/>
    <w:rsid w:val="00C16A36"/>
    <w:rsid w:val="00C16F9B"/>
    <w:rsid w:val="00C1798A"/>
    <w:rsid w:val="00C17B4A"/>
    <w:rsid w:val="00C203F0"/>
    <w:rsid w:val="00C21747"/>
    <w:rsid w:val="00C2298E"/>
    <w:rsid w:val="00C229FF"/>
    <w:rsid w:val="00C23B42"/>
    <w:rsid w:val="00C23F3C"/>
    <w:rsid w:val="00C244E6"/>
    <w:rsid w:val="00C24622"/>
    <w:rsid w:val="00C24E14"/>
    <w:rsid w:val="00C25429"/>
    <w:rsid w:val="00C25CAF"/>
    <w:rsid w:val="00C3104B"/>
    <w:rsid w:val="00C33E81"/>
    <w:rsid w:val="00C34FFC"/>
    <w:rsid w:val="00C357B6"/>
    <w:rsid w:val="00C367DB"/>
    <w:rsid w:val="00C36FFC"/>
    <w:rsid w:val="00C37CEE"/>
    <w:rsid w:val="00C40FAE"/>
    <w:rsid w:val="00C41205"/>
    <w:rsid w:val="00C41D37"/>
    <w:rsid w:val="00C41DFC"/>
    <w:rsid w:val="00C42748"/>
    <w:rsid w:val="00C4326C"/>
    <w:rsid w:val="00C439B2"/>
    <w:rsid w:val="00C44309"/>
    <w:rsid w:val="00C449D5"/>
    <w:rsid w:val="00C45460"/>
    <w:rsid w:val="00C45B4F"/>
    <w:rsid w:val="00C47151"/>
    <w:rsid w:val="00C50049"/>
    <w:rsid w:val="00C5155B"/>
    <w:rsid w:val="00C52F63"/>
    <w:rsid w:val="00C540D2"/>
    <w:rsid w:val="00C543E1"/>
    <w:rsid w:val="00C558E5"/>
    <w:rsid w:val="00C55A6F"/>
    <w:rsid w:val="00C55DD5"/>
    <w:rsid w:val="00C56382"/>
    <w:rsid w:val="00C57624"/>
    <w:rsid w:val="00C57B59"/>
    <w:rsid w:val="00C57F5C"/>
    <w:rsid w:val="00C57FDA"/>
    <w:rsid w:val="00C62927"/>
    <w:rsid w:val="00C629B3"/>
    <w:rsid w:val="00C63751"/>
    <w:rsid w:val="00C64FFF"/>
    <w:rsid w:val="00C674CC"/>
    <w:rsid w:val="00C677E4"/>
    <w:rsid w:val="00C70A51"/>
    <w:rsid w:val="00C70B86"/>
    <w:rsid w:val="00C70F15"/>
    <w:rsid w:val="00C71AAA"/>
    <w:rsid w:val="00C7408B"/>
    <w:rsid w:val="00C7452D"/>
    <w:rsid w:val="00C74FFB"/>
    <w:rsid w:val="00C753BB"/>
    <w:rsid w:val="00C75CED"/>
    <w:rsid w:val="00C7724E"/>
    <w:rsid w:val="00C8132B"/>
    <w:rsid w:val="00C82206"/>
    <w:rsid w:val="00C82640"/>
    <w:rsid w:val="00C8312D"/>
    <w:rsid w:val="00C83626"/>
    <w:rsid w:val="00C845AB"/>
    <w:rsid w:val="00C85807"/>
    <w:rsid w:val="00C859CA"/>
    <w:rsid w:val="00C87778"/>
    <w:rsid w:val="00C9028A"/>
    <w:rsid w:val="00C904BA"/>
    <w:rsid w:val="00C90B11"/>
    <w:rsid w:val="00C90BC7"/>
    <w:rsid w:val="00C918D2"/>
    <w:rsid w:val="00C925FC"/>
    <w:rsid w:val="00C931FC"/>
    <w:rsid w:val="00C95037"/>
    <w:rsid w:val="00C96229"/>
    <w:rsid w:val="00C9690F"/>
    <w:rsid w:val="00CA00E0"/>
    <w:rsid w:val="00CA03EC"/>
    <w:rsid w:val="00CA0666"/>
    <w:rsid w:val="00CA09F3"/>
    <w:rsid w:val="00CA16EB"/>
    <w:rsid w:val="00CA1D73"/>
    <w:rsid w:val="00CA374C"/>
    <w:rsid w:val="00CA6A46"/>
    <w:rsid w:val="00CA7607"/>
    <w:rsid w:val="00CB0167"/>
    <w:rsid w:val="00CB03A6"/>
    <w:rsid w:val="00CB0EAD"/>
    <w:rsid w:val="00CB172F"/>
    <w:rsid w:val="00CB2156"/>
    <w:rsid w:val="00CB40F0"/>
    <w:rsid w:val="00CB46A2"/>
    <w:rsid w:val="00CB49E7"/>
    <w:rsid w:val="00CB49F0"/>
    <w:rsid w:val="00CB5B17"/>
    <w:rsid w:val="00CB734D"/>
    <w:rsid w:val="00CB7649"/>
    <w:rsid w:val="00CB77A8"/>
    <w:rsid w:val="00CB798E"/>
    <w:rsid w:val="00CC0290"/>
    <w:rsid w:val="00CC08D1"/>
    <w:rsid w:val="00CC0E89"/>
    <w:rsid w:val="00CC161E"/>
    <w:rsid w:val="00CC1922"/>
    <w:rsid w:val="00CC20CD"/>
    <w:rsid w:val="00CC3335"/>
    <w:rsid w:val="00CC348D"/>
    <w:rsid w:val="00CC37EB"/>
    <w:rsid w:val="00CC3E5A"/>
    <w:rsid w:val="00CC45CD"/>
    <w:rsid w:val="00CC50CC"/>
    <w:rsid w:val="00CC56AA"/>
    <w:rsid w:val="00CC57AB"/>
    <w:rsid w:val="00CC674E"/>
    <w:rsid w:val="00CC6BBC"/>
    <w:rsid w:val="00CD00CB"/>
    <w:rsid w:val="00CD0297"/>
    <w:rsid w:val="00CD0D1E"/>
    <w:rsid w:val="00CD1309"/>
    <w:rsid w:val="00CD1614"/>
    <w:rsid w:val="00CD29DD"/>
    <w:rsid w:val="00CD35C1"/>
    <w:rsid w:val="00CD725C"/>
    <w:rsid w:val="00CD7D12"/>
    <w:rsid w:val="00CE12AA"/>
    <w:rsid w:val="00CE13CC"/>
    <w:rsid w:val="00CE1872"/>
    <w:rsid w:val="00CE308E"/>
    <w:rsid w:val="00CE4991"/>
    <w:rsid w:val="00CE5578"/>
    <w:rsid w:val="00CE719E"/>
    <w:rsid w:val="00CE789A"/>
    <w:rsid w:val="00CE79DC"/>
    <w:rsid w:val="00CF1445"/>
    <w:rsid w:val="00CF5526"/>
    <w:rsid w:val="00CF5671"/>
    <w:rsid w:val="00CF7F25"/>
    <w:rsid w:val="00D031D6"/>
    <w:rsid w:val="00D03955"/>
    <w:rsid w:val="00D06A9F"/>
    <w:rsid w:val="00D13438"/>
    <w:rsid w:val="00D152B7"/>
    <w:rsid w:val="00D155C0"/>
    <w:rsid w:val="00D16ABF"/>
    <w:rsid w:val="00D20589"/>
    <w:rsid w:val="00D22018"/>
    <w:rsid w:val="00D222F1"/>
    <w:rsid w:val="00D228F1"/>
    <w:rsid w:val="00D23A9B"/>
    <w:rsid w:val="00D24DCB"/>
    <w:rsid w:val="00D24E41"/>
    <w:rsid w:val="00D25039"/>
    <w:rsid w:val="00D260CC"/>
    <w:rsid w:val="00D30182"/>
    <w:rsid w:val="00D31772"/>
    <w:rsid w:val="00D3294B"/>
    <w:rsid w:val="00D33D61"/>
    <w:rsid w:val="00D34071"/>
    <w:rsid w:val="00D34191"/>
    <w:rsid w:val="00D35845"/>
    <w:rsid w:val="00D35A64"/>
    <w:rsid w:val="00D36D58"/>
    <w:rsid w:val="00D4068E"/>
    <w:rsid w:val="00D41E26"/>
    <w:rsid w:val="00D427C5"/>
    <w:rsid w:val="00D428C1"/>
    <w:rsid w:val="00D4528C"/>
    <w:rsid w:val="00D45B19"/>
    <w:rsid w:val="00D46AE1"/>
    <w:rsid w:val="00D47EF8"/>
    <w:rsid w:val="00D50B8D"/>
    <w:rsid w:val="00D5202C"/>
    <w:rsid w:val="00D52AFE"/>
    <w:rsid w:val="00D52EFC"/>
    <w:rsid w:val="00D53EC4"/>
    <w:rsid w:val="00D54189"/>
    <w:rsid w:val="00D56522"/>
    <w:rsid w:val="00D5798F"/>
    <w:rsid w:val="00D60A0E"/>
    <w:rsid w:val="00D60E9A"/>
    <w:rsid w:val="00D61CBF"/>
    <w:rsid w:val="00D64E2E"/>
    <w:rsid w:val="00D70294"/>
    <w:rsid w:val="00D72C3D"/>
    <w:rsid w:val="00D74415"/>
    <w:rsid w:val="00D807AF"/>
    <w:rsid w:val="00D81BCB"/>
    <w:rsid w:val="00D82D37"/>
    <w:rsid w:val="00D83162"/>
    <w:rsid w:val="00D83287"/>
    <w:rsid w:val="00D83B41"/>
    <w:rsid w:val="00D84928"/>
    <w:rsid w:val="00D84E1C"/>
    <w:rsid w:val="00D853E1"/>
    <w:rsid w:val="00D859F3"/>
    <w:rsid w:val="00D86656"/>
    <w:rsid w:val="00D90DB7"/>
    <w:rsid w:val="00D916A9"/>
    <w:rsid w:val="00D9196F"/>
    <w:rsid w:val="00D924EB"/>
    <w:rsid w:val="00D9321F"/>
    <w:rsid w:val="00D935A6"/>
    <w:rsid w:val="00D93628"/>
    <w:rsid w:val="00D949E2"/>
    <w:rsid w:val="00D9666F"/>
    <w:rsid w:val="00D9696B"/>
    <w:rsid w:val="00D96D2C"/>
    <w:rsid w:val="00D9795E"/>
    <w:rsid w:val="00DA035B"/>
    <w:rsid w:val="00DA0600"/>
    <w:rsid w:val="00DA218A"/>
    <w:rsid w:val="00DA40D9"/>
    <w:rsid w:val="00DA4F20"/>
    <w:rsid w:val="00DA5A19"/>
    <w:rsid w:val="00DA5C92"/>
    <w:rsid w:val="00DA5F9C"/>
    <w:rsid w:val="00DA6D2D"/>
    <w:rsid w:val="00DA706A"/>
    <w:rsid w:val="00DA71C0"/>
    <w:rsid w:val="00DA7961"/>
    <w:rsid w:val="00DA7A02"/>
    <w:rsid w:val="00DB0BCF"/>
    <w:rsid w:val="00DB1401"/>
    <w:rsid w:val="00DB21DE"/>
    <w:rsid w:val="00DB276F"/>
    <w:rsid w:val="00DB41CF"/>
    <w:rsid w:val="00DB5DC5"/>
    <w:rsid w:val="00DB6198"/>
    <w:rsid w:val="00DB6529"/>
    <w:rsid w:val="00DB677E"/>
    <w:rsid w:val="00DB7BA3"/>
    <w:rsid w:val="00DB7CAE"/>
    <w:rsid w:val="00DC1756"/>
    <w:rsid w:val="00DC1C71"/>
    <w:rsid w:val="00DC29B1"/>
    <w:rsid w:val="00DC2B88"/>
    <w:rsid w:val="00DC2DF0"/>
    <w:rsid w:val="00DC2FE6"/>
    <w:rsid w:val="00DC4F82"/>
    <w:rsid w:val="00DC544E"/>
    <w:rsid w:val="00DC656D"/>
    <w:rsid w:val="00DC683D"/>
    <w:rsid w:val="00DD1121"/>
    <w:rsid w:val="00DD1B05"/>
    <w:rsid w:val="00DD24A2"/>
    <w:rsid w:val="00DD2FE4"/>
    <w:rsid w:val="00DD3543"/>
    <w:rsid w:val="00DD4290"/>
    <w:rsid w:val="00DD50A0"/>
    <w:rsid w:val="00DD5F53"/>
    <w:rsid w:val="00DD6192"/>
    <w:rsid w:val="00DE02E3"/>
    <w:rsid w:val="00DE15DB"/>
    <w:rsid w:val="00DE1BD6"/>
    <w:rsid w:val="00DE214D"/>
    <w:rsid w:val="00DE338B"/>
    <w:rsid w:val="00DE3A65"/>
    <w:rsid w:val="00DE54CA"/>
    <w:rsid w:val="00DE5EB5"/>
    <w:rsid w:val="00DE5F01"/>
    <w:rsid w:val="00DE785E"/>
    <w:rsid w:val="00DF02CF"/>
    <w:rsid w:val="00DF114F"/>
    <w:rsid w:val="00DF1702"/>
    <w:rsid w:val="00DF1CA2"/>
    <w:rsid w:val="00DF60F9"/>
    <w:rsid w:val="00DF72C4"/>
    <w:rsid w:val="00E014A5"/>
    <w:rsid w:val="00E0154E"/>
    <w:rsid w:val="00E028F3"/>
    <w:rsid w:val="00E03326"/>
    <w:rsid w:val="00E03600"/>
    <w:rsid w:val="00E03D46"/>
    <w:rsid w:val="00E04A64"/>
    <w:rsid w:val="00E04BC7"/>
    <w:rsid w:val="00E055FA"/>
    <w:rsid w:val="00E06D17"/>
    <w:rsid w:val="00E106C5"/>
    <w:rsid w:val="00E10E1E"/>
    <w:rsid w:val="00E12500"/>
    <w:rsid w:val="00E12C45"/>
    <w:rsid w:val="00E13F67"/>
    <w:rsid w:val="00E14C1A"/>
    <w:rsid w:val="00E15653"/>
    <w:rsid w:val="00E169F6"/>
    <w:rsid w:val="00E16C2E"/>
    <w:rsid w:val="00E20FF6"/>
    <w:rsid w:val="00E220AC"/>
    <w:rsid w:val="00E22328"/>
    <w:rsid w:val="00E22D79"/>
    <w:rsid w:val="00E23DA7"/>
    <w:rsid w:val="00E23EDF"/>
    <w:rsid w:val="00E2400D"/>
    <w:rsid w:val="00E25444"/>
    <w:rsid w:val="00E263DD"/>
    <w:rsid w:val="00E26CA6"/>
    <w:rsid w:val="00E277F4"/>
    <w:rsid w:val="00E3065D"/>
    <w:rsid w:val="00E3264B"/>
    <w:rsid w:val="00E338B3"/>
    <w:rsid w:val="00E345D6"/>
    <w:rsid w:val="00E37C88"/>
    <w:rsid w:val="00E401A0"/>
    <w:rsid w:val="00E412C5"/>
    <w:rsid w:val="00E42A56"/>
    <w:rsid w:val="00E4325E"/>
    <w:rsid w:val="00E4349A"/>
    <w:rsid w:val="00E43AA7"/>
    <w:rsid w:val="00E43FFE"/>
    <w:rsid w:val="00E4412F"/>
    <w:rsid w:val="00E50496"/>
    <w:rsid w:val="00E50691"/>
    <w:rsid w:val="00E50A71"/>
    <w:rsid w:val="00E50F76"/>
    <w:rsid w:val="00E52B75"/>
    <w:rsid w:val="00E54F17"/>
    <w:rsid w:val="00E55C59"/>
    <w:rsid w:val="00E56349"/>
    <w:rsid w:val="00E574DB"/>
    <w:rsid w:val="00E626CF"/>
    <w:rsid w:val="00E62758"/>
    <w:rsid w:val="00E62882"/>
    <w:rsid w:val="00E70594"/>
    <w:rsid w:val="00E725E7"/>
    <w:rsid w:val="00E73924"/>
    <w:rsid w:val="00E73E5D"/>
    <w:rsid w:val="00E74192"/>
    <w:rsid w:val="00E75145"/>
    <w:rsid w:val="00E75456"/>
    <w:rsid w:val="00E778BA"/>
    <w:rsid w:val="00E77FD8"/>
    <w:rsid w:val="00E82778"/>
    <w:rsid w:val="00E84067"/>
    <w:rsid w:val="00E84F41"/>
    <w:rsid w:val="00E853B7"/>
    <w:rsid w:val="00E87CB4"/>
    <w:rsid w:val="00E9072D"/>
    <w:rsid w:val="00E907DF"/>
    <w:rsid w:val="00E910DC"/>
    <w:rsid w:val="00E926D9"/>
    <w:rsid w:val="00E9417B"/>
    <w:rsid w:val="00E945B2"/>
    <w:rsid w:val="00E9481E"/>
    <w:rsid w:val="00E94FCF"/>
    <w:rsid w:val="00E95D2D"/>
    <w:rsid w:val="00E96293"/>
    <w:rsid w:val="00E96D1E"/>
    <w:rsid w:val="00E97C7B"/>
    <w:rsid w:val="00EA1BBF"/>
    <w:rsid w:val="00EA1F05"/>
    <w:rsid w:val="00EA2351"/>
    <w:rsid w:val="00EA3299"/>
    <w:rsid w:val="00EA4F4F"/>
    <w:rsid w:val="00EA5681"/>
    <w:rsid w:val="00EA5905"/>
    <w:rsid w:val="00EA658C"/>
    <w:rsid w:val="00EA753B"/>
    <w:rsid w:val="00EB10E9"/>
    <w:rsid w:val="00EB11C2"/>
    <w:rsid w:val="00EB2566"/>
    <w:rsid w:val="00EB2913"/>
    <w:rsid w:val="00EB2A02"/>
    <w:rsid w:val="00EB45C3"/>
    <w:rsid w:val="00EB59CC"/>
    <w:rsid w:val="00EB673A"/>
    <w:rsid w:val="00EB699F"/>
    <w:rsid w:val="00EC0FDD"/>
    <w:rsid w:val="00EC160C"/>
    <w:rsid w:val="00EC1A42"/>
    <w:rsid w:val="00EC1C8D"/>
    <w:rsid w:val="00EC1F5C"/>
    <w:rsid w:val="00EC2A83"/>
    <w:rsid w:val="00EC5540"/>
    <w:rsid w:val="00EC554F"/>
    <w:rsid w:val="00EC5E4E"/>
    <w:rsid w:val="00EC6A98"/>
    <w:rsid w:val="00EC6C92"/>
    <w:rsid w:val="00EC6D31"/>
    <w:rsid w:val="00ED0458"/>
    <w:rsid w:val="00ED0A14"/>
    <w:rsid w:val="00ED0C1F"/>
    <w:rsid w:val="00ED128E"/>
    <w:rsid w:val="00ED3C84"/>
    <w:rsid w:val="00ED3F2E"/>
    <w:rsid w:val="00ED429D"/>
    <w:rsid w:val="00ED70CC"/>
    <w:rsid w:val="00EE2213"/>
    <w:rsid w:val="00EE25E1"/>
    <w:rsid w:val="00EE28A2"/>
    <w:rsid w:val="00EE28C2"/>
    <w:rsid w:val="00EE2985"/>
    <w:rsid w:val="00EE3FC5"/>
    <w:rsid w:val="00EE4BBA"/>
    <w:rsid w:val="00EE514B"/>
    <w:rsid w:val="00EE6CF1"/>
    <w:rsid w:val="00EE7178"/>
    <w:rsid w:val="00EF1192"/>
    <w:rsid w:val="00EF1839"/>
    <w:rsid w:val="00EF2DDC"/>
    <w:rsid w:val="00EF3CAA"/>
    <w:rsid w:val="00EF4992"/>
    <w:rsid w:val="00EF4F5B"/>
    <w:rsid w:val="00EF6118"/>
    <w:rsid w:val="00EF6297"/>
    <w:rsid w:val="00EF69DD"/>
    <w:rsid w:val="00EF6AC7"/>
    <w:rsid w:val="00F00F53"/>
    <w:rsid w:val="00F01BD2"/>
    <w:rsid w:val="00F03725"/>
    <w:rsid w:val="00F0387E"/>
    <w:rsid w:val="00F0401B"/>
    <w:rsid w:val="00F04D32"/>
    <w:rsid w:val="00F050E9"/>
    <w:rsid w:val="00F055F8"/>
    <w:rsid w:val="00F07EC4"/>
    <w:rsid w:val="00F10669"/>
    <w:rsid w:val="00F10A06"/>
    <w:rsid w:val="00F10F30"/>
    <w:rsid w:val="00F110DC"/>
    <w:rsid w:val="00F11BA2"/>
    <w:rsid w:val="00F11CAE"/>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4B4"/>
    <w:rsid w:val="00F26C71"/>
    <w:rsid w:val="00F30077"/>
    <w:rsid w:val="00F32507"/>
    <w:rsid w:val="00F33450"/>
    <w:rsid w:val="00F34DFA"/>
    <w:rsid w:val="00F356F4"/>
    <w:rsid w:val="00F35BF8"/>
    <w:rsid w:val="00F3669F"/>
    <w:rsid w:val="00F37BDB"/>
    <w:rsid w:val="00F400EA"/>
    <w:rsid w:val="00F40197"/>
    <w:rsid w:val="00F4240D"/>
    <w:rsid w:val="00F42C68"/>
    <w:rsid w:val="00F4373D"/>
    <w:rsid w:val="00F43C48"/>
    <w:rsid w:val="00F4430A"/>
    <w:rsid w:val="00F44567"/>
    <w:rsid w:val="00F45D81"/>
    <w:rsid w:val="00F46573"/>
    <w:rsid w:val="00F46A45"/>
    <w:rsid w:val="00F51786"/>
    <w:rsid w:val="00F5278A"/>
    <w:rsid w:val="00F53676"/>
    <w:rsid w:val="00F53B24"/>
    <w:rsid w:val="00F53C0B"/>
    <w:rsid w:val="00F54195"/>
    <w:rsid w:val="00F563B0"/>
    <w:rsid w:val="00F5671D"/>
    <w:rsid w:val="00F57041"/>
    <w:rsid w:val="00F57158"/>
    <w:rsid w:val="00F572DE"/>
    <w:rsid w:val="00F6160D"/>
    <w:rsid w:val="00F63B94"/>
    <w:rsid w:val="00F657C8"/>
    <w:rsid w:val="00F66CF0"/>
    <w:rsid w:val="00F7007D"/>
    <w:rsid w:val="00F714F7"/>
    <w:rsid w:val="00F7264C"/>
    <w:rsid w:val="00F73CFB"/>
    <w:rsid w:val="00F73F9E"/>
    <w:rsid w:val="00F74DDA"/>
    <w:rsid w:val="00F74EF9"/>
    <w:rsid w:val="00F77970"/>
    <w:rsid w:val="00F8179C"/>
    <w:rsid w:val="00F82500"/>
    <w:rsid w:val="00F8678B"/>
    <w:rsid w:val="00F877F0"/>
    <w:rsid w:val="00F878CC"/>
    <w:rsid w:val="00F87D34"/>
    <w:rsid w:val="00F906B6"/>
    <w:rsid w:val="00F90A29"/>
    <w:rsid w:val="00F913A5"/>
    <w:rsid w:val="00F92316"/>
    <w:rsid w:val="00F92B73"/>
    <w:rsid w:val="00F93DC4"/>
    <w:rsid w:val="00F9568F"/>
    <w:rsid w:val="00F97838"/>
    <w:rsid w:val="00FA3EA9"/>
    <w:rsid w:val="00FA4FDA"/>
    <w:rsid w:val="00FA5F3C"/>
    <w:rsid w:val="00FA63B4"/>
    <w:rsid w:val="00FA75FB"/>
    <w:rsid w:val="00FA79CF"/>
    <w:rsid w:val="00FB0142"/>
    <w:rsid w:val="00FB01AE"/>
    <w:rsid w:val="00FB1F88"/>
    <w:rsid w:val="00FB2876"/>
    <w:rsid w:val="00FB3C53"/>
    <w:rsid w:val="00FB3D9D"/>
    <w:rsid w:val="00FB4811"/>
    <w:rsid w:val="00FB58C9"/>
    <w:rsid w:val="00FB5F7E"/>
    <w:rsid w:val="00FC1394"/>
    <w:rsid w:val="00FC2056"/>
    <w:rsid w:val="00FC3C2E"/>
    <w:rsid w:val="00FC5642"/>
    <w:rsid w:val="00FC6473"/>
    <w:rsid w:val="00FC657C"/>
    <w:rsid w:val="00FC6774"/>
    <w:rsid w:val="00FD06A2"/>
    <w:rsid w:val="00FD1AB4"/>
    <w:rsid w:val="00FD1BE6"/>
    <w:rsid w:val="00FD2A46"/>
    <w:rsid w:val="00FD2CAC"/>
    <w:rsid w:val="00FD47B4"/>
    <w:rsid w:val="00FD518A"/>
    <w:rsid w:val="00FD5512"/>
    <w:rsid w:val="00FD56CF"/>
    <w:rsid w:val="00FD58B2"/>
    <w:rsid w:val="00FD6828"/>
    <w:rsid w:val="00FD7BED"/>
    <w:rsid w:val="00FD7DC2"/>
    <w:rsid w:val="00FE0D44"/>
    <w:rsid w:val="00FE1D39"/>
    <w:rsid w:val="00FE2A8A"/>
    <w:rsid w:val="00FE2B22"/>
    <w:rsid w:val="00FE34C2"/>
    <w:rsid w:val="00FE5A78"/>
    <w:rsid w:val="00FE677F"/>
    <w:rsid w:val="00FE7AA1"/>
    <w:rsid w:val="00FF053D"/>
    <w:rsid w:val="00FF0B72"/>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121DDB-A2A1-4D23-8C08-FA880B2D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numbering" w:customStyle="1" w:styleId="NoList1">
    <w:name w:val="No List1"/>
    <w:next w:val="NoList"/>
    <w:uiPriority w:val="99"/>
    <w:semiHidden/>
    <w:unhideWhenUsed/>
    <w:rsid w:val="00D84928"/>
  </w:style>
  <w:style w:type="paragraph" w:customStyle="1" w:styleId="Default">
    <w:name w:val="Default"/>
    <w:rsid w:val="00214C5E"/>
    <w:pPr>
      <w:autoSpaceDE w:val="0"/>
      <w:autoSpaceDN w:val="0"/>
      <w:adjustRightInd w:val="0"/>
    </w:pPr>
    <w:rPr>
      <w:color w:val="000000"/>
      <w:sz w:val="24"/>
      <w:szCs w:val="24"/>
    </w:rPr>
  </w:style>
  <w:style w:type="paragraph" w:styleId="Subtitle">
    <w:name w:val="Subtitle"/>
    <w:basedOn w:val="Normal"/>
    <w:next w:val="Normal"/>
    <w:link w:val="SubtitleChar"/>
    <w:qFormat/>
    <w:locked/>
    <w:rsid w:val="0000481F"/>
    <w:pPr>
      <w:spacing w:after="60"/>
      <w:jc w:val="center"/>
      <w:outlineLvl w:val="1"/>
    </w:pPr>
    <w:rPr>
      <w:rFonts w:ascii="Cambria" w:hAnsi="Cambria"/>
      <w:lang w:val="en-GB"/>
    </w:rPr>
  </w:style>
  <w:style w:type="character" w:customStyle="1" w:styleId="SubtitleChar">
    <w:name w:val="Subtitle Char"/>
    <w:basedOn w:val="DefaultParagraphFont"/>
    <w:link w:val="Subtitle"/>
    <w:rsid w:val="0000481F"/>
    <w:rPr>
      <w:rFonts w:ascii="Cambria" w:hAnsi="Cambria"/>
      <w:sz w:val="24"/>
      <w:szCs w:val="24"/>
      <w:lang w:val="en-GB"/>
    </w:rPr>
  </w:style>
  <w:style w:type="paragraph" w:customStyle="1" w:styleId="BankNormal">
    <w:name w:val="BankNormal"/>
    <w:basedOn w:val="Normal"/>
    <w:rsid w:val="00971566"/>
    <w:pPr>
      <w:spacing w:after="240"/>
    </w:pPr>
    <w:rPr>
      <w:lang w:val="sr-Latn-CS"/>
    </w:rPr>
  </w:style>
  <w:style w:type="paragraph" w:customStyle="1" w:styleId="SectionVIHeader">
    <w:name w:val="Section VI. Header"/>
    <w:basedOn w:val="Normal"/>
    <w:rsid w:val="00971566"/>
    <w:pPr>
      <w:spacing w:before="120" w:after="240"/>
      <w:jc w:val="center"/>
    </w:pPr>
    <w:rPr>
      <w:b/>
      <w:bCs/>
      <w:sz w:val="36"/>
      <w:szCs w:val="36"/>
      <w:lang w:val="sr-Latn-CS"/>
    </w:rPr>
  </w:style>
  <w:style w:type="paragraph" w:customStyle="1" w:styleId="Normal1">
    <w:name w:val="Normal1"/>
    <w:basedOn w:val="Normal"/>
    <w:rsid w:val="00FE34C2"/>
    <w:pPr>
      <w:suppressAutoHyphens/>
      <w:spacing w:before="280" w:after="280"/>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pi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5E8A-F127-4F0B-ADE1-427E1EA5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39</Pages>
  <Words>9758</Words>
  <Characters>55623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65251</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Dijana Kasapovic</cp:lastModifiedBy>
  <cp:revision>21</cp:revision>
  <cp:lastPrinted>2015-11-13T12:53:00Z</cp:lastPrinted>
  <dcterms:created xsi:type="dcterms:W3CDTF">2015-11-16T06:52:00Z</dcterms:created>
  <dcterms:modified xsi:type="dcterms:W3CDTF">2015-11-16T13:30:00Z</dcterms:modified>
</cp:coreProperties>
</file>